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C9B2" w14:textId="5D2C55AE" w:rsidR="00F03CE6" w:rsidRPr="00E351FD" w:rsidRDefault="006F3BEA" w:rsidP="006F3BEA">
      <w:pPr>
        <w:rPr>
          <w:rFonts w:ascii="Arial" w:hAnsi="Arial" w:cs="Arial"/>
          <w:b/>
          <w:color w:val="000000"/>
          <w:sz w:val="32"/>
          <w:szCs w:val="32"/>
        </w:rPr>
      </w:pPr>
      <w:bookmarkStart w:id="0" w:name="_Hlk170305680"/>
      <w:r>
        <w:t xml:space="preserve">                                                      </w:t>
      </w:r>
      <w:r>
        <w:rPr>
          <w:rFonts w:ascii="Arial" w:hAnsi="Arial" w:cs="Arial"/>
          <w:b/>
          <w:color w:val="000000"/>
          <w:sz w:val="32"/>
          <w:szCs w:val="32"/>
        </w:rPr>
        <w:t>10</w:t>
      </w:r>
      <w:r w:rsidR="00F03CE6">
        <w:rPr>
          <w:rFonts w:ascii="Arial" w:hAnsi="Arial" w:cs="Arial"/>
          <w:b/>
          <w:color w:val="000000"/>
          <w:sz w:val="32"/>
          <w:szCs w:val="32"/>
        </w:rPr>
        <w:t>.0</w:t>
      </w:r>
      <w:r>
        <w:rPr>
          <w:rFonts w:ascii="Arial" w:hAnsi="Arial" w:cs="Arial"/>
          <w:b/>
          <w:color w:val="000000"/>
          <w:sz w:val="32"/>
          <w:szCs w:val="32"/>
        </w:rPr>
        <w:t>6</w:t>
      </w:r>
      <w:r w:rsidR="00F03CE6">
        <w:rPr>
          <w:rFonts w:ascii="Arial" w:hAnsi="Arial" w:cs="Arial"/>
          <w:b/>
          <w:color w:val="000000"/>
          <w:sz w:val="32"/>
          <w:szCs w:val="32"/>
        </w:rPr>
        <w:t xml:space="preserve">.2024 г. № 43 </w:t>
      </w:r>
    </w:p>
    <w:p w14:paraId="1BD59BB1" w14:textId="77777777" w:rsidR="00F03CE6" w:rsidRPr="00E351FD" w:rsidRDefault="00F03CE6" w:rsidP="00F03CE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14:paraId="6CC28999" w14:textId="77777777" w:rsidR="00F03CE6" w:rsidRPr="00E351FD" w:rsidRDefault="00F03CE6" w:rsidP="00F03CE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14:paraId="7E25AA8A" w14:textId="77777777" w:rsidR="00F03CE6" w:rsidRPr="00E351FD" w:rsidRDefault="00F03CE6" w:rsidP="00F03CE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КУЙТУНСКИЙ РАЙОН</w:t>
      </w:r>
    </w:p>
    <w:p w14:paraId="060C68FF" w14:textId="77777777" w:rsidR="00F03CE6" w:rsidRPr="00E351FD" w:rsidRDefault="00F03CE6" w:rsidP="00F03CE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ТУЛЮШСКОЕ МУНИЦИПАЛЬНОЕ ОБРАЗОВАНИЕ</w:t>
      </w:r>
    </w:p>
    <w:p w14:paraId="2524B1AA" w14:textId="77777777" w:rsidR="00F03CE6" w:rsidRPr="00E351FD" w:rsidRDefault="00F03CE6" w:rsidP="00F03CE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14:paraId="0BC094FD" w14:textId="77777777" w:rsidR="00F03CE6" w:rsidRPr="00EE55B2" w:rsidRDefault="00F03CE6" w:rsidP="00F03CE6">
      <w:pPr>
        <w:widowControl w:val="0"/>
        <w:autoSpaceDE w:val="0"/>
        <w:autoSpaceDN w:val="0"/>
        <w:adjustRightInd w:val="0"/>
        <w:rPr>
          <w:b/>
          <w:bCs/>
          <w:kern w:val="28"/>
        </w:rPr>
      </w:pPr>
    </w:p>
    <w:p w14:paraId="7620534C" w14:textId="77777777" w:rsidR="00F03CE6" w:rsidRPr="00EE55B2" w:rsidRDefault="00F03CE6" w:rsidP="00F03CE6">
      <w:pPr>
        <w:widowControl w:val="0"/>
        <w:autoSpaceDE w:val="0"/>
        <w:autoSpaceDN w:val="0"/>
        <w:adjustRightInd w:val="0"/>
        <w:rPr>
          <w:bCs/>
          <w:kern w:val="28"/>
        </w:rPr>
      </w:pPr>
    </w:p>
    <w:p w14:paraId="51287CF3" w14:textId="77777777" w:rsidR="00F03CE6" w:rsidRPr="00496F7F" w:rsidRDefault="00F03CE6" w:rsidP="00F03C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14:paraId="194E5750" w14:textId="77777777" w:rsidR="00F03CE6" w:rsidRPr="00496F7F" w:rsidRDefault="00F03CE6" w:rsidP="00F03CE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ДУМЫ ТУЛЮШСКОГО МУНИЦИПАЛЬНОГО</w:t>
      </w:r>
    </w:p>
    <w:p w14:paraId="6D785427" w14:textId="77777777" w:rsidR="00F03CE6" w:rsidRPr="00496F7F" w:rsidRDefault="00F03CE6" w:rsidP="00F03CE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ОБРАЗОВАНИЯ ОТ 17.03.2023 № 18</w:t>
      </w:r>
    </w:p>
    <w:p w14:paraId="3C414FEF" w14:textId="77777777" w:rsidR="00F03CE6" w:rsidRPr="00496F7F" w:rsidRDefault="00F03CE6" w:rsidP="00F03CE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«О ВВЕДЕНИИ В ДЕЙСТВИЕ НА ТЕРРИТОРИИ</w:t>
      </w:r>
    </w:p>
    <w:p w14:paraId="30A44FBA" w14:textId="77777777" w:rsidR="00F03CE6" w:rsidRPr="00496F7F" w:rsidRDefault="00F03CE6" w:rsidP="00F03CE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ТУЛЮШСКОГО МУНИЦИПАЛЬНОГО ОБРАЗОВАНИЯ</w:t>
      </w:r>
    </w:p>
    <w:p w14:paraId="2A936C7C" w14:textId="77777777" w:rsidR="00F03CE6" w:rsidRPr="00496F7F" w:rsidRDefault="00F03CE6" w:rsidP="00F03CE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НАЛОГА НА ИМУЩЕСТВО ФИЗИЧЕСКИХ ЛИЦ</w:t>
      </w:r>
    </w:p>
    <w:p w14:paraId="74B5A9AF" w14:textId="77777777" w:rsidR="00F03CE6" w:rsidRDefault="00F03CE6" w:rsidP="00F03CE6">
      <w:pPr>
        <w:shd w:val="clear" w:color="auto" w:fill="FFFFFF"/>
        <w:spacing w:line="240" w:lineRule="exact"/>
        <w:jc w:val="center"/>
        <w:rPr>
          <w:bCs/>
          <w:spacing w:val="4"/>
        </w:rPr>
      </w:pPr>
    </w:p>
    <w:p w14:paraId="783B9A34" w14:textId="77777777" w:rsidR="00F03CE6" w:rsidRPr="00CB6676" w:rsidRDefault="00F03CE6" w:rsidP="00F03CE6">
      <w:pPr>
        <w:shd w:val="clear" w:color="auto" w:fill="FFFFFF"/>
        <w:jc w:val="center"/>
        <w:rPr>
          <w:spacing w:val="1"/>
        </w:rPr>
      </w:pPr>
    </w:p>
    <w:p w14:paraId="2197B201" w14:textId="77777777" w:rsidR="00F03CE6" w:rsidRPr="00496F7F" w:rsidRDefault="00F03CE6" w:rsidP="00F03C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496F7F">
        <w:rPr>
          <w:rFonts w:ascii="Arial" w:hAnsi="Arial" w:cs="Arial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образования, Дума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</w:t>
      </w:r>
    </w:p>
    <w:p w14:paraId="5394A69B" w14:textId="77777777" w:rsidR="00F03CE6" w:rsidRDefault="00F03CE6" w:rsidP="00F03CE6">
      <w:pPr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 xml:space="preserve">                                                   </w:t>
      </w:r>
    </w:p>
    <w:p w14:paraId="08C864C6" w14:textId="77777777" w:rsidR="00F03CE6" w:rsidRPr="00496F7F" w:rsidRDefault="00F03CE6" w:rsidP="00F03CE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РЕШИЛА:</w:t>
      </w:r>
    </w:p>
    <w:p w14:paraId="0ACEB8F4" w14:textId="77777777" w:rsidR="00F03CE6" w:rsidRPr="00CB6676" w:rsidRDefault="00F03CE6" w:rsidP="00F03CE6">
      <w:pPr>
        <w:autoSpaceDE w:val="0"/>
        <w:autoSpaceDN w:val="0"/>
        <w:adjustRightInd w:val="0"/>
        <w:ind w:firstLine="567"/>
        <w:jc w:val="both"/>
      </w:pPr>
    </w:p>
    <w:p w14:paraId="379A24E2" w14:textId="77777777" w:rsidR="00F03CE6" w:rsidRPr="00496F7F" w:rsidRDefault="00F03CE6" w:rsidP="00F03C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6F7F">
        <w:rPr>
          <w:rFonts w:ascii="Arial" w:hAnsi="Arial" w:cs="Arial"/>
        </w:rPr>
        <w:t xml:space="preserve">  1. Внести в решение Думы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 от 17.03.2023 № 18 «О введении в действие на территории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 налога на имущество физических лиц»</w:t>
      </w:r>
      <w:r>
        <w:rPr>
          <w:rFonts w:ascii="Arial" w:hAnsi="Arial" w:cs="Arial"/>
        </w:rPr>
        <w:t xml:space="preserve"> (в редакции решений от 29.12.2023 № 33) </w:t>
      </w:r>
      <w:r w:rsidRPr="00496F7F">
        <w:rPr>
          <w:rFonts w:ascii="Arial" w:hAnsi="Arial" w:cs="Arial"/>
        </w:rPr>
        <w:t>(далее - Решение) следующие изменения:</w:t>
      </w:r>
    </w:p>
    <w:p w14:paraId="2F85CD71" w14:textId="77777777" w:rsidR="00F03CE6" w:rsidRDefault="00F03CE6" w:rsidP="00F03C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bidi="he-IL"/>
        </w:rPr>
      </w:pPr>
      <w:r w:rsidRPr="00496F7F">
        <w:rPr>
          <w:rFonts w:ascii="Arial" w:hAnsi="Arial" w:cs="Arial"/>
        </w:rPr>
        <w:t xml:space="preserve">  1.1. </w:t>
      </w:r>
      <w:r>
        <w:rPr>
          <w:rFonts w:ascii="Arial" w:hAnsi="Arial" w:cs="Arial"/>
        </w:rPr>
        <w:t>В пункте 3.1. Решения слова «</w:t>
      </w:r>
      <w:r w:rsidRPr="007F4501">
        <w:rPr>
          <w:rFonts w:ascii="Arial" w:hAnsi="Arial" w:cs="Arial"/>
          <w:lang w:bidi="he-IL"/>
        </w:rPr>
        <w:t>за налоговый период 2021 года</w:t>
      </w:r>
      <w:r>
        <w:rPr>
          <w:rFonts w:ascii="Arial" w:hAnsi="Arial" w:cs="Arial"/>
          <w:lang w:bidi="he-IL"/>
        </w:rPr>
        <w:t>» исключить.</w:t>
      </w:r>
    </w:p>
    <w:p w14:paraId="3B272BA3" w14:textId="77777777" w:rsidR="00F03CE6" w:rsidRDefault="00F03CE6" w:rsidP="00F03C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1.2. </w:t>
      </w:r>
      <w:r>
        <w:rPr>
          <w:rFonts w:ascii="Arial" w:hAnsi="Arial" w:cs="Arial"/>
        </w:rPr>
        <w:t>В пункте 3.2 Решения слова «</w:t>
      </w:r>
      <w:r w:rsidRPr="007F4501">
        <w:rPr>
          <w:rFonts w:ascii="Arial" w:hAnsi="Arial" w:cs="Arial"/>
          <w:lang w:bidi="he-IL"/>
        </w:rPr>
        <w:t>за налоговый период 2021 года</w:t>
      </w:r>
      <w:r>
        <w:rPr>
          <w:rFonts w:ascii="Arial" w:hAnsi="Arial" w:cs="Arial"/>
          <w:lang w:bidi="he-IL"/>
        </w:rPr>
        <w:t>» исключить.</w:t>
      </w:r>
    </w:p>
    <w:p w14:paraId="68C1DFE8" w14:textId="77777777" w:rsidR="00F03CE6" w:rsidRPr="00496F7F" w:rsidRDefault="00F03CE6" w:rsidP="00F03C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6F7F">
        <w:rPr>
          <w:rFonts w:ascii="Arial" w:hAnsi="Arial" w:cs="Arial"/>
          <w:kern w:val="28"/>
        </w:rPr>
        <w:t xml:space="preserve">2. Опубликовать настоящее решение в «Муниципальном вестнике», </w:t>
      </w:r>
      <w:r w:rsidRPr="00496F7F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 в сети «Интернет».</w:t>
      </w:r>
    </w:p>
    <w:p w14:paraId="70B7C35C" w14:textId="77777777" w:rsidR="00F03CE6" w:rsidRPr="00496F7F" w:rsidRDefault="00F03CE6" w:rsidP="00F03C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kern w:val="28"/>
        </w:rPr>
      </w:pPr>
      <w:r w:rsidRPr="00496F7F">
        <w:rPr>
          <w:rFonts w:ascii="Arial" w:hAnsi="Arial" w:cs="Arial"/>
        </w:rPr>
        <w:t>3. Настоящее решение вступает в силу по истечении одного месяца с момента официального опубликования.</w:t>
      </w:r>
    </w:p>
    <w:p w14:paraId="54CE98D5" w14:textId="77777777" w:rsidR="00F03CE6" w:rsidRPr="00496F7F" w:rsidRDefault="00F03CE6" w:rsidP="00F03C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color w:val="FF0000"/>
          <w:kern w:val="28"/>
        </w:rPr>
        <w:t xml:space="preserve">           </w:t>
      </w:r>
      <w:r w:rsidRPr="00496F7F">
        <w:rPr>
          <w:rFonts w:ascii="Arial" w:hAnsi="Arial" w:cs="Arial"/>
          <w:kern w:val="28"/>
        </w:rPr>
        <w:t xml:space="preserve"> 4. В течении 5 дней с момента принятия направить настоящее решение в Межрайонную инспекцию Федеральной налоговой службы № </w:t>
      </w:r>
      <w:r w:rsidRPr="009C4805">
        <w:rPr>
          <w:rFonts w:ascii="Arial" w:hAnsi="Arial" w:cs="Arial"/>
          <w:kern w:val="28"/>
        </w:rPr>
        <w:t>6</w:t>
      </w:r>
      <w:r w:rsidRPr="00496F7F">
        <w:rPr>
          <w:rFonts w:ascii="Arial" w:hAnsi="Arial" w:cs="Arial"/>
          <w:kern w:val="28"/>
        </w:rPr>
        <w:t xml:space="preserve"> по Иркутской области.</w:t>
      </w:r>
    </w:p>
    <w:p w14:paraId="14C9F953" w14:textId="77777777" w:rsidR="00F03CE6" w:rsidRPr="00496F7F" w:rsidRDefault="00F03CE6" w:rsidP="00F03C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kern w:val="28"/>
        </w:rPr>
      </w:pPr>
    </w:p>
    <w:p w14:paraId="236EA5BE" w14:textId="77777777" w:rsidR="00F03CE6" w:rsidRPr="00496F7F" w:rsidRDefault="00F03CE6" w:rsidP="00F03C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14:paraId="66D93387" w14:textId="77777777" w:rsidR="00F03CE6" w:rsidRPr="00496F7F" w:rsidRDefault="00F03CE6" w:rsidP="00F03C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 xml:space="preserve">Председатель Думы </w:t>
      </w:r>
      <w:proofErr w:type="spellStart"/>
      <w:r w:rsidRPr="00496F7F">
        <w:rPr>
          <w:rFonts w:ascii="Arial" w:hAnsi="Arial" w:cs="Arial"/>
          <w:kern w:val="28"/>
        </w:rPr>
        <w:t>Тулюшского</w:t>
      </w:r>
      <w:proofErr w:type="spellEnd"/>
    </w:p>
    <w:p w14:paraId="359AA327" w14:textId="77777777" w:rsidR="00F03CE6" w:rsidRDefault="00F03CE6" w:rsidP="00F03C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 xml:space="preserve">муниципального образования                                                                                </w:t>
      </w:r>
    </w:p>
    <w:p w14:paraId="0871D23C" w14:textId="77777777" w:rsidR="00F03CE6" w:rsidRPr="00496F7F" w:rsidRDefault="00F03CE6" w:rsidP="00F03C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>А.В. Симаков</w:t>
      </w:r>
    </w:p>
    <w:p w14:paraId="119AEAB7" w14:textId="77777777" w:rsidR="00F03CE6" w:rsidRPr="00496F7F" w:rsidRDefault="00F03CE6" w:rsidP="00F03C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 xml:space="preserve">Глава </w:t>
      </w:r>
      <w:proofErr w:type="spellStart"/>
      <w:r w:rsidRPr="00496F7F">
        <w:rPr>
          <w:rFonts w:ascii="Arial" w:hAnsi="Arial" w:cs="Arial"/>
          <w:kern w:val="28"/>
        </w:rPr>
        <w:t>Тулюшского</w:t>
      </w:r>
      <w:proofErr w:type="spellEnd"/>
      <w:r w:rsidRPr="00496F7F">
        <w:rPr>
          <w:rFonts w:ascii="Arial" w:hAnsi="Arial" w:cs="Arial"/>
          <w:kern w:val="28"/>
        </w:rPr>
        <w:t xml:space="preserve"> </w:t>
      </w:r>
    </w:p>
    <w:p w14:paraId="7F2B3AAE" w14:textId="77777777" w:rsidR="00F03CE6" w:rsidRDefault="00F03CE6" w:rsidP="00F03C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>муниципального образования</w:t>
      </w:r>
      <w:r w:rsidRPr="00496F7F">
        <w:rPr>
          <w:rFonts w:ascii="Arial" w:hAnsi="Arial" w:cs="Arial"/>
          <w:kern w:val="28"/>
        </w:rPr>
        <w:tab/>
      </w:r>
      <w:r w:rsidRPr="00496F7F">
        <w:rPr>
          <w:rFonts w:ascii="Arial" w:hAnsi="Arial" w:cs="Arial"/>
          <w:kern w:val="28"/>
        </w:rPr>
        <w:tab/>
      </w:r>
      <w:r w:rsidRPr="00496F7F">
        <w:rPr>
          <w:rFonts w:ascii="Arial" w:hAnsi="Arial" w:cs="Arial"/>
          <w:kern w:val="28"/>
        </w:rPr>
        <w:tab/>
        <w:t xml:space="preserve">                                                  </w:t>
      </w:r>
    </w:p>
    <w:p w14:paraId="38771B00" w14:textId="77777777" w:rsidR="00F03CE6" w:rsidRPr="00496F7F" w:rsidRDefault="00F03CE6" w:rsidP="00F03C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F7F">
        <w:rPr>
          <w:rFonts w:ascii="Arial" w:hAnsi="Arial" w:cs="Arial"/>
          <w:kern w:val="28"/>
        </w:rPr>
        <w:t>А.В. Симаков</w:t>
      </w:r>
    </w:p>
    <w:bookmarkEnd w:id="0"/>
    <w:p w14:paraId="7B2DF8C2" w14:textId="4C539728" w:rsidR="00F12C76" w:rsidRDefault="00F12C76" w:rsidP="00F03CE6">
      <w:pPr>
        <w:tabs>
          <w:tab w:val="left" w:pos="3684"/>
        </w:tabs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FF"/>
    <w:rsid w:val="003E1ACC"/>
    <w:rsid w:val="006C0B77"/>
    <w:rsid w:val="006F3BEA"/>
    <w:rsid w:val="008242FF"/>
    <w:rsid w:val="00870751"/>
    <w:rsid w:val="00922C48"/>
    <w:rsid w:val="00AC68FF"/>
    <w:rsid w:val="00B915B7"/>
    <w:rsid w:val="00C352E5"/>
    <w:rsid w:val="00EA59DF"/>
    <w:rsid w:val="00EE4070"/>
    <w:rsid w:val="00F03CE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F496"/>
  <w15:chartTrackingRefBased/>
  <w15:docId w15:val="{1EBAC9D2-0264-4DED-A56A-FF77B75E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2024-07-09T02:32:00Z</cp:lastPrinted>
  <dcterms:created xsi:type="dcterms:W3CDTF">2024-06-26T06:49:00Z</dcterms:created>
  <dcterms:modified xsi:type="dcterms:W3CDTF">2024-07-09T02:32:00Z</dcterms:modified>
</cp:coreProperties>
</file>