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CD" w:rsidRDefault="004844CD" w:rsidP="004844CD">
      <w:pPr>
        <w:shd w:val="clear" w:color="auto" w:fill="FFFFFF"/>
        <w:tabs>
          <w:tab w:val="left" w:pos="7571"/>
          <w:tab w:val="left" w:pos="7767"/>
        </w:tabs>
        <w:spacing w:after="0" w:line="240" w:lineRule="auto"/>
        <w:rPr>
          <w:rFonts w:ascii="Times New Roman" w:eastAsia="Times New Roman" w:hAnsi="Times New Roman" w:cs="Times New Roman"/>
          <w:b/>
          <w:bCs/>
          <w:color w:val="000000"/>
          <w:spacing w:val="-6"/>
          <w:sz w:val="28"/>
          <w:szCs w:val="32"/>
          <w:lang w:eastAsia="ru-RU"/>
        </w:rPr>
      </w:pPr>
      <w:r>
        <w:rPr>
          <w:rFonts w:ascii="Times New Roman" w:eastAsia="Times New Roman" w:hAnsi="Times New Roman" w:cs="Times New Roman"/>
          <w:b/>
          <w:bCs/>
          <w:color w:val="000000"/>
          <w:spacing w:val="-6"/>
          <w:sz w:val="28"/>
          <w:szCs w:val="32"/>
          <w:lang w:eastAsia="ru-RU"/>
        </w:rPr>
        <w:tab/>
      </w:r>
      <w:bookmarkStart w:id="0" w:name="_GoBack"/>
      <w:bookmarkEnd w:id="0"/>
      <w:r>
        <w:rPr>
          <w:rFonts w:ascii="Times New Roman" w:eastAsia="Times New Roman" w:hAnsi="Times New Roman" w:cs="Times New Roman"/>
          <w:b/>
          <w:bCs/>
          <w:color w:val="000000"/>
          <w:spacing w:val="-6"/>
          <w:sz w:val="28"/>
          <w:szCs w:val="32"/>
          <w:lang w:eastAsia="ru-RU"/>
        </w:rPr>
        <w:t xml:space="preserve"> </w:t>
      </w:r>
    </w:p>
    <w:p w:rsidR="004844CD" w:rsidRDefault="004844CD" w:rsidP="0061214E">
      <w:pPr>
        <w:shd w:val="clear" w:color="auto" w:fill="FFFFFF"/>
        <w:tabs>
          <w:tab w:val="left" w:pos="7767"/>
        </w:tabs>
        <w:spacing w:after="0" w:line="240" w:lineRule="auto"/>
        <w:jc w:val="center"/>
        <w:rPr>
          <w:rFonts w:ascii="Times New Roman" w:eastAsia="Times New Roman" w:hAnsi="Times New Roman" w:cs="Times New Roman"/>
          <w:b/>
          <w:bCs/>
          <w:color w:val="000000"/>
          <w:spacing w:val="-6"/>
          <w:sz w:val="28"/>
          <w:szCs w:val="32"/>
          <w:lang w:eastAsia="ru-RU"/>
        </w:rPr>
      </w:pPr>
    </w:p>
    <w:p w:rsidR="00616F5B" w:rsidRPr="0061214E" w:rsidRDefault="0061214E" w:rsidP="0061214E">
      <w:pPr>
        <w:shd w:val="clear" w:color="auto" w:fill="FFFFFF"/>
        <w:tabs>
          <w:tab w:val="left" w:pos="7767"/>
        </w:tabs>
        <w:spacing w:after="0" w:line="240" w:lineRule="auto"/>
        <w:jc w:val="center"/>
        <w:rPr>
          <w:rFonts w:ascii="Times New Roman" w:eastAsia="Times New Roman" w:hAnsi="Times New Roman" w:cs="Times New Roman"/>
          <w:sz w:val="28"/>
          <w:szCs w:val="32"/>
          <w:lang w:eastAsia="ru-RU"/>
        </w:rPr>
      </w:pPr>
      <w:r w:rsidRPr="0061214E">
        <w:rPr>
          <w:rFonts w:ascii="Times New Roman" w:eastAsia="Times New Roman" w:hAnsi="Times New Roman" w:cs="Times New Roman"/>
          <w:b/>
          <w:bCs/>
          <w:color w:val="000000"/>
          <w:spacing w:val="-6"/>
          <w:sz w:val="28"/>
          <w:szCs w:val="32"/>
          <w:lang w:eastAsia="ru-RU"/>
        </w:rPr>
        <w:t>Р</w:t>
      </w:r>
      <w:r w:rsidR="00616F5B" w:rsidRPr="0061214E">
        <w:rPr>
          <w:rFonts w:ascii="Times New Roman" w:eastAsia="Times New Roman" w:hAnsi="Times New Roman" w:cs="Times New Roman"/>
          <w:b/>
          <w:bCs/>
          <w:color w:val="000000"/>
          <w:spacing w:val="-6"/>
          <w:sz w:val="28"/>
          <w:szCs w:val="32"/>
          <w:lang w:eastAsia="ru-RU"/>
        </w:rPr>
        <w:t>ОССИЙСКАЯ ФЕДЕРАЦИЯ</w:t>
      </w:r>
    </w:p>
    <w:p w:rsidR="00616F5B" w:rsidRPr="0061214E" w:rsidRDefault="00616F5B" w:rsidP="0061214E">
      <w:pPr>
        <w:shd w:val="clear" w:color="auto" w:fill="FFFFFF"/>
        <w:spacing w:after="0" w:line="240" w:lineRule="auto"/>
        <w:jc w:val="center"/>
        <w:rPr>
          <w:rFonts w:ascii="Times New Roman" w:eastAsia="Times New Roman" w:hAnsi="Times New Roman" w:cs="Times New Roman"/>
          <w:sz w:val="28"/>
          <w:szCs w:val="32"/>
          <w:lang w:eastAsia="ru-RU"/>
        </w:rPr>
      </w:pPr>
      <w:r w:rsidRPr="0061214E">
        <w:rPr>
          <w:rFonts w:ascii="Times New Roman" w:eastAsia="Times New Roman" w:hAnsi="Times New Roman" w:cs="Times New Roman"/>
          <w:b/>
          <w:bCs/>
          <w:color w:val="000000"/>
          <w:spacing w:val="-2"/>
          <w:sz w:val="28"/>
          <w:szCs w:val="32"/>
          <w:lang w:eastAsia="ru-RU"/>
        </w:rPr>
        <w:t>ИРКУТСКАЯ ОБЛАСТЬ</w:t>
      </w:r>
    </w:p>
    <w:p w:rsidR="00616F5B" w:rsidRPr="0061214E" w:rsidRDefault="00616F5B" w:rsidP="0061214E">
      <w:pPr>
        <w:shd w:val="clear" w:color="auto" w:fill="FFFFFF"/>
        <w:spacing w:after="0" w:line="240" w:lineRule="auto"/>
        <w:jc w:val="center"/>
        <w:rPr>
          <w:rFonts w:ascii="Times New Roman" w:eastAsia="Times New Roman" w:hAnsi="Times New Roman" w:cs="Times New Roman"/>
          <w:b/>
          <w:bCs/>
          <w:color w:val="000000"/>
          <w:spacing w:val="-2"/>
          <w:sz w:val="28"/>
          <w:szCs w:val="32"/>
          <w:lang w:eastAsia="ru-RU"/>
        </w:rPr>
      </w:pPr>
      <w:r w:rsidRPr="0061214E">
        <w:rPr>
          <w:rFonts w:ascii="Times New Roman" w:eastAsia="Times New Roman" w:hAnsi="Times New Roman" w:cs="Times New Roman"/>
          <w:b/>
          <w:bCs/>
          <w:color w:val="000000"/>
          <w:spacing w:val="-2"/>
          <w:sz w:val="28"/>
          <w:szCs w:val="32"/>
          <w:lang w:eastAsia="ru-RU"/>
        </w:rPr>
        <w:t xml:space="preserve">ДУМА ТУЛЮШСКОГО </w:t>
      </w:r>
    </w:p>
    <w:p w:rsidR="00616F5B" w:rsidRPr="0061214E" w:rsidRDefault="00616F5B" w:rsidP="0061214E">
      <w:pPr>
        <w:shd w:val="clear" w:color="auto" w:fill="FFFFFF"/>
        <w:spacing w:after="0" w:line="240" w:lineRule="auto"/>
        <w:jc w:val="center"/>
        <w:rPr>
          <w:rFonts w:ascii="Times New Roman" w:eastAsia="Times New Roman" w:hAnsi="Times New Roman" w:cs="Times New Roman"/>
          <w:b/>
          <w:bCs/>
          <w:color w:val="000000"/>
          <w:spacing w:val="-2"/>
          <w:sz w:val="28"/>
          <w:szCs w:val="32"/>
          <w:lang w:eastAsia="ru-RU"/>
        </w:rPr>
      </w:pPr>
      <w:r w:rsidRPr="0061214E">
        <w:rPr>
          <w:rFonts w:ascii="Times New Roman" w:eastAsia="Times New Roman" w:hAnsi="Times New Roman" w:cs="Times New Roman"/>
          <w:b/>
          <w:bCs/>
          <w:color w:val="000000"/>
          <w:spacing w:val="-2"/>
          <w:sz w:val="28"/>
          <w:szCs w:val="32"/>
          <w:lang w:eastAsia="ru-RU"/>
        </w:rPr>
        <w:t xml:space="preserve">МУНИЦИПАЛЬНОГО  ОБРАЗОВАНИЯ </w:t>
      </w:r>
    </w:p>
    <w:p w:rsidR="00616F5B" w:rsidRPr="0061214E" w:rsidRDefault="00616F5B" w:rsidP="0061214E">
      <w:pPr>
        <w:spacing w:after="0" w:line="240" w:lineRule="auto"/>
        <w:jc w:val="center"/>
        <w:rPr>
          <w:rFonts w:ascii="Times New Roman" w:eastAsia="Times New Roman" w:hAnsi="Times New Roman" w:cs="Times New Roman"/>
          <w:b/>
          <w:bCs/>
          <w:sz w:val="28"/>
          <w:szCs w:val="32"/>
        </w:rPr>
      </w:pPr>
      <w:r w:rsidRPr="0061214E">
        <w:rPr>
          <w:rFonts w:ascii="Times New Roman" w:eastAsia="Times New Roman" w:hAnsi="Times New Roman" w:cs="Times New Roman"/>
          <w:b/>
          <w:bCs/>
          <w:sz w:val="28"/>
          <w:szCs w:val="32"/>
        </w:rPr>
        <w:t xml:space="preserve">ПЯТОГО СОЗЫВА </w:t>
      </w:r>
    </w:p>
    <w:p w:rsidR="00616F5B" w:rsidRPr="0061214E" w:rsidRDefault="00616F5B" w:rsidP="0061214E">
      <w:pPr>
        <w:spacing w:after="0" w:line="240" w:lineRule="auto"/>
        <w:jc w:val="center"/>
        <w:rPr>
          <w:rFonts w:ascii="Times New Roman" w:eastAsia="Times New Roman" w:hAnsi="Times New Roman" w:cs="Times New Roman"/>
          <w:b/>
          <w:bCs/>
          <w:sz w:val="28"/>
          <w:szCs w:val="32"/>
        </w:rPr>
      </w:pPr>
      <w:r w:rsidRPr="0061214E">
        <w:rPr>
          <w:rFonts w:ascii="Times New Roman" w:eastAsia="Times New Roman" w:hAnsi="Times New Roman" w:cs="Times New Roman"/>
          <w:b/>
          <w:bCs/>
          <w:sz w:val="28"/>
          <w:szCs w:val="32"/>
        </w:rPr>
        <w:t xml:space="preserve">РЕШЕНИЕ </w:t>
      </w:r>
    </w:p>
    <w:p w:rsidR="00616F5B" w:rsidRPr="00616F5B" w:rsidRDefault="00616F5B" w:rsidP="00616F5B">
      <w:pPr>
        <w:spacing w:after="0" w:line="240" w:lineRule="auto"/>
        <w:ind w:left="-360"/>
        <w:jc w:val="both"/>
        <w:rPr>
          <w:rFonts w:ascii="Times New Roman" w:eastAsia="Times New Roman" w:hAnsi="Times New Roman" w:cs="Times New Roman"/>
          <w:b/>
          <w:bCs/>
          <w:sz w:val="24"/>
          <w:szCs w:val="24"/>
        </w:rPr>
      </w:pPr>
      <w:r w:rsidRPr="00616F5B">
        <w:rPr>
          <w:rFonts w:ascii="Times New Roman" w:eastAsia="Times New Roman" w:hAnsi="Times New Roman" w:cs="Times New Roman"/>
          <w:b/>
          <w:bCs/>
          <w:sz w:val="24"/>
          <w:szCs w:val="24"/>
        </w:rPr>
        <w:t xml:space="preserve">                      </w:t>
      </w:r>
    </w:p>
    <w:p w:rsidR="00616F5B" w:rsidRPr="00616F5B" w:rsidRDefault="004844CD" w:rsidP="00616F5B">
      <w:pPr>
        <w:spacing w:after="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r w:rsidR="00BE3CC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1214E">
        <w:rPr>
          <w:rFonts w:ascii="Times New Roman" w:eastAsia="Times New Roman" w:hAnsi="Times New Roman" w:cs="Times New Roman"/>
          <w:b/>
          <w:bCs/>
          <w:sz w:val="24"/>
          <w:szCs w:val="24"/>
        </w:rPr>
        <w:t xml:space="preserve"> </w:t>
      </w:r>
      <w:r w:rsidR="006062F3">
        <w:rPr>
          <w:rFonts w:ascii="Times New Roman" w:eastAsia="Times New Roman" w:hAnsi="Times New Roman" w:cs="Times New Roman"/>
          <w:b/>
          <w:bCs/>
          <w:sz w:val="24"/>
          <w:szCs w:val="24"/>
        </w:rPr>
        <w:t xml:space="preserve"> </w:t>
      </w:r>
      <w:r w:rsidR="00616F5B" w:rsidRPr="00616F5B">
        <w:rPr>
          <w:rFonts w:ascii="Times New Roman" w:eastAsia="Times New Roman" w:hAnsi="Times New Roman" w:cs="Times New Roman"/>
          <w:b/>
          <w:bCs/>
          <w:sz w:val="24"/>
          <w:szCs w:val="24"/>
        </w:rPr>
        <w:t xml:space="preserve"> 2023 г.                  </w:t>
      </w:r>
      <w:r w:rsidR="00616F5B">
        <w:rPr>
          <w:rFonts w:ascii="Times New Roman" w:eastAsia="Times New Roman" w:hAnsi="Times New Roman" w:cs="Times New Roman"/>
          <w:b/>
          <w:bCs/>
          <w:sz w:val="24"/>
          <w:szCs w:val="24"/>
        </w:rPr>
        <w:t xml:space="preserve">    </w:t>
      </w:r>
      <w:r w:rsidR="00616F5B" w:rsidRPr="00616F5B">
        <w:rPr>
          <w:rFonts w:ascii="Times New Roman" w:eastAsia="Times New Roman" w:hAnsi="Times New Roman" w:cs="Times New Roman"/>
          <w:b/>
          <w:bCs/>
          <w:sz w:val="24"/>
          <w:szCs w:val="24"/>
        </w:rPr>
        <w:t xml:space="preserve">  с. </w:t>
      </w:r>
      <w:proofErr w:type="spellStart"/>
      <w:r w:rsidR="00616F5B" w:rsidRPr="00616F5B">
        <w:rPr>
          <w:rFonts w:ascii="Times New Roman" w:eastAsia="Times New Roman" w:hAnsi="Times New Roman" w:cs="Times New Roman"/>
          <w:b/>
          <w:bCs/>
          <w:sz w:val="24"/>
          <w:szCs w:val="24"/>
        </w:rPr>
        <w:t>Тулюшка</w:t>
      </w:r>
      <w:proofErr w:type="spellEnd"/>
      <w:r w:rsidR="00616F5B" w:rsidRPr="00616F5B">
        <w:rPr>
          <w:rFonts w:ascii="Times New Roman" w:eastAsia="Times New Roman" w:hAnsi="Times New Roman" w:cs="Times New Roman"/>
          <w:b/>
          <w:bCs/>
          <w:sz w:val="24"/>
          <w:szCs w:val="24"/>
        </w:rPr>
        <w:t xml:space="preserve">                                  </w:t>
      </w:r>
      <w:r w:rsidR="006277D1">
        <w:rPr>
          <w:rFonts w:ascii="Times New Roman" w:eastAsia="Times New Roman" w:hAnsi="Times New Roman" w:cs="Times New Roman"/>
          <w:b/>
          <w:bCs/>
          <w:sz w:val="24"/>
          <w:szCs w:val="24"/>
        </w:rPr>
        <w:t xml:space="preserve">     </w:t>
      </w:r>
      <w:r w:rsidR="00616F5B" w:rsidRPr="00616F5B">
        <w:rPr>
          <w:rFonts w:ascii="Times New Roman" w:eastAsia="Times New Roman" w:hAnsi="Times New Roman" w:cs="Times New Roman"/>
          <w:b/>
          <w:bCs/>
          <w:sz w:val="24"/>
          <w:szCs w:val="24"/>
        </w:rPr>
        <w:t>№</w:t>
      </w:r>
      <w:r w:rsidR="00BE3CC3">
        <w:rPr>
          <w:rFonts w:ascii="Times New Roman" w:eastAsia="Times New Roman" w:hAnsi="Times New Roman" w:cs="Times New Roman"/>
          <w:b/>
          <w:bCs/>
          <w:sz w:val="24"/>
          <w:szCs w:val="24"/>
        </w:rPr>
        <w:t xml:space="preserve">    </w:t>
      </w:r>
      <w:r w:rsidR="00616F5B" w:rsidRPr="00616F5B">
        <w:rPr>
          <w:rFonts w:ascii="Times New Roman" w:eastAsia="Times New Roman" w:hAnsi="Times New Roman" w:cs="Times New Roman"/>
          <w:b/>
          <w:bCs/>
          <w:sz w:val="24"/>
          <w:szCs w:val="24"/>
        </w:rPr>
        <w:t xml:space="preserve">  </w:t>
      </w:r>
    </w:p>
    <w:p w:rsidR="00616F5B" w:rsidRPr="00616F5B" w:rsidRDefault="00616F5B" w:rsidP="00616F5B">
      <w:pPr>
        <w:spacing w:after="0" w:line="240" w:lineRule="auto"/>
        <w:ind w:right="-5"/>
        <w:jc w:val="both"/>
        <w:rPr>
          <w:rFonts w:ascii="Times New Roman" w:eastAsia="Times New Roman" w:hAnsi="Times New Roman" w:cs="Times New Roman"/>
          <w:b/>
          <w:bCs/>
          <w:sz w:val="24"/>
          <w:szCs w:val="24"/>
        </w:rPr>
      </w:pPr>
    </w:p>
    <w:p w:rsidR="00616F5B" w:rsidRPr="00616F5B" w:rsidRDefault="00616F5B" w:rsidP="00616F5B">
      <w:pPr>
        <w:shd w:val="clear" w:color="auto" w:fill="FFFFFF"/>
        <w:spacing w:after="0" w:line="240" w:lineRule="auto"/>
        <w:jc w:val="center"/>
        <w:rPr>
          <w:rFonts w:ascii="Times New Roman" w:eastAsia="Times New Roman" w:hAnsi="Times New Roman" w:cs="Times New Roman"/>
          <w:bCs/>
          <w:spacing w:val="4"/>
          <w:sz w:val="24"/>
          <w:szCs w:val="24"/>
          <w:lang w:eastAsia="ru-RU"/>
        </w:rPr>
      </w:pPr>
      <w:r w:rsidRPr="00616F5B">
        <w:rPr>
          <w:rFonts w:ascii="Times New Roman" w:eastAsia="Times New Roman" w:hAnsi="Times New Roman" w:cs="Times New Roman"/>
          <w:bCs/>
          <w:spacing w:val="4"/>
          <w:sz w:val="24"/>
          <w:szCs w:val="24"/>
          <w:lang w:eastAsia="ru-RU"/>
        </w:rPr>
        <w:t xml:space="preserve">О внесении изменений и дополнений в Устав </w:t>
      </w:r>
      <w:r w:rsidRPr="00616F5B">
        <w:rPr>
          <w:rFonts w:ascii="Times New Roman" w:eastAsia="Times New Roman" w:hAnsi="Times New Roman" w:cs="Times New Roman"/>
          <w:sz w:val="24"/>
          <w:szCs w:val="24"/>
          <w:lang w:eastAsia="ru-RU"/>
        </w:rPr>
        <w:t xml:space="preserve">Тулюшского </w:t>
      </w:r>
      <w:r w:rsidRPr="00616F5B">
        <w:rPr>
          <w:rFonts w:ascii="Times New Roman" w:eastAsia="Times New Roman" w:hAnsi="Times New Roman" w:cs="Times New Roman"/>
          <w:bCs/>
          <w:spacing w:val="4"/>
          <w:sz w:val="24"/>
          <w:szCs w:val="24"/>
          <w:lang w:eastAsia="ru-RU"/>
        </w:rPr>
        <w:t xml:space="preserve"> </w:t>
      </w:r>
      <w:r w:rsidRPr="00616F5B">
        <w:rPr>
          <w:rFonts w:ascii="Times New Roman" w:eastAsia="Times New Roman" w:hAnsi="Times New Roman" w:cs="Times New Roman"/>
          <w:bCs/>
          <w:spacing w:val="7"/>
          <w:sz w:val="24"/>
          <w:szCs w:val="24"/>
          <w:lang w:eastAsia="ru-RU"/>
        </w:rPr>
        <w:t>муниципального образова</w:t>
      </w:r>
      <w:r w:rsidRPr="00616F5B">
        <w:rPr>
          <w:rFonts w:ascii="Times New Roman" w:eastAsia="Times New Roman" w:hAnsi="Times New Roman" w:cs="Times New Roman"/>
          <w:bCs/>
          <w:spacing w:val="6"/>
          <w:sz w:val="24"/>
          <w:szCs w:val="24"/>
          <w:lang w:eastAsia="ru-RU"/>
        </w:rPr>
        <w:t>ния</w:t>
      </w:r>
    </w:p>
    <w:p w:rsidR="00616F5B" w:rsidRPr="00616F5B" w:rsidRDefault="00616F5B" w:rsidP="00D34589">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p>
    <w:p w:rsidR="00616F5B" w:rsidRPr="00616F5B" w:rsidRDefault="00616F5B" w:rsidP="00D345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6F5B">
        <w:rPr>
          <w:rFonts w:ascii="Times New Roman" w:eastAsia="Times New Roman" w:hAnsi="Times New Roman" w:cs="Times New Roman"/>
          <w:sz w:val="24"/>
          <w:szCs w:val="24"/>
          <w:lang w:eastAsia="ru-RU"/>
        </w:rPr>
        <w:t xml:space="preserve">В целях приведения Устава Тулюшского муниципального образования в соответствие с действующим законодательством, на основании Федерального закона от 06 октября </w:t>
      </w:r>
      <w:smartTag w:uri="urn:schemas-microsoft-com:office:smarttags" w:element="metricconverter">
        <w:smartTagPr>
          <w:attr w:name="ProductID" w:val="2003 г"/>
        </w:smartTagPr>
        <w:r w:rsidRPr="00616F5B">
          <w:rPr>
            <w:rFonts w:ascii="Times New Roman" w:eastAsia="Times New Roman" w:hAnsi="Times New Roman" w:cs="Times New Roman"/>
            <w:sz w:val="24"/>
            <w:szCs w:val="24"/>
            <w:lang w:eastAsia="ru-RU"/>
          </w:rPr>
          <w:t>2003 г</w:t>
        </w:r>
      </w:smartTag>
      <w:r w:rsidRPr="00616F5B">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r w:rsidRPr="00616F5B">
        <w:rPr>
          <w:rFonts w:ascii="Times New Roman" w:eastAsia="Times New Roman" w:hAnsi="Times New Roman" w:cs="Times New Roman"/>
          <w:bCs/>
          <w:sz w:val="24"/>
          <w:szCs w:val="24"/>
          <w:lang w:eastAsia="ru-RU"/>
        </w:rPr>
        <w:t xml:space="preserve">Федерального закона от 1 мая </w:t>
      </w:r>
      <w:smartTag w:uri="urn:schemas-microsoft-com:office:smarttags" w:element="metricconverter">
        <w:smartTagPr>
          <w:attr w:name="ProductID" w:val="2019 г"/>
        </w:smartTagPr>
        <w:r w:rsidRPr="00616F5B">
          <w:rPr>
            <w:rFonts w:ascii="Times New Roman" w:eastAsia="Times New Roman" w:hAnsi="Times New Roman" w:cs="Times New Roman"/>
            <w:bCs/>
            <w:sz w:val="24"/>
            <w:szCs w:val="24"/>
            <w:lang w:eastAsia="ru-RU"/>
          </w:rPr>
          <w:t>2019 г</w:t>
        </w:r>
      </w:smartTag>
      <w:r w:rsidRPr="00616F5B">
        <w:rPr>
          <w:rFonts w:ascii="Times New Roman" w:eastAsia="Times New Roman" w:hAnsi="Times New Roman" w:cs="Times New Roman"/>
          <w:bCs/>
          <w:sz w:val="24"/>
          <w:szCs w:val="24"/>
          <w:lang w:eastAsia="ru-RU"/>
        </w:rPr>
        <w:t>. № 87-ФЗ «О внесении изменений в Федеральный закон «Об общих принципах организации местного самоуправления в Российской Федерации», статьи 1 Федерального закона от 26</w:t>
      </w:r>
      <w:proofErr w:type="gramEnd"/>
      <w:r w:rsidRPr="00616F5B">
        <w:rPr>
          <w:rFonts w:ascii="Times New Roman" w:eastAsia="Times New Roman" w:hAnsi="Times New Roman" w:cs="Times New Roman"/>
          <w:bCs/>
          <w:sz w:val="24"/>
          <w:szCs w:val="24"/>
          <w:lang w:eastAsia="ru-RU"/>
        </w:rPr>
        <w:t xml:space="preserve"> июля </w:t>
      </w:r>
      <w:smartTag w:uri="urn:schemas-microsoft-com:office:smarttags" w:element="metricconverter">
        <w:smartTagPr>
          <w:attr w:name="ProductID" w:val="2019 г"/>
        </w:smartTagPr>
        <w:r w:rsidRPr="00616F5B">
          <w:rPr>
            <w:rFonts w:ascii="Times New Roman" w:eastAsia="Times New Roman" w:hAnsi="Times New Roman" w:cs="Times New Roman"/>
            <w:bCs/>
            <w:sz w:val="24"/>
            <w:szCs w:val="24"/>
            <w:lang w:eastAsia="ru-RU"/>
          </w:rPr>
          <w:t>2019 г</w:t>
        </w:r>
      </w:smartTag>
      <w:r w:rsidRPr="00616F5B">
        <w:rPr>
          <w:rFonts w:ascii="Times New Roman" w:eastAsia="Times New Roman" w:hAnsi="Times New Roman" w:cs="Times New Roman"/>
          <w:bCs/>
          <w:sz w:val="24"/>
          <w:szCs w:val="24"/>
          <w:lang w:eastAsia="ru-RU"/>
        </w:rPr>
        <w:t xml:space="preserve">.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r w:rsidRPr="00616F5B">
        <w:rPr>
          <w:rFonts w:ascii="Times New Roman" w:eastAsia="Times New Roman" w:hAnsi="Times New Roman" w:cs="Times New Roman"/>
          <w:spacing w:val="1"/>
          <w:sz w:val="24"/>
          <w:szCs w:val="24"/>
          <w:lang w:eastAsia="ru-RU"/>
        </w:rPr>
        <w:t xml:space="preserve">руководствуясь статьями 41, 43 Устава  </w:t>
      </w:r>
      <w:r w:rsidRPr="00616F5B">
        <w:rPr>
          <w:rFonts w:ascii="Times New Roman" w:eastAsia="Times New Roman" w:hAnsi="Times New Roman" w:cs="Times New Roman"/>
          <w:sz w:val="24"/>
          <w:szCs w:val="24"/>
          <w:lang w:eastAsia="ru-RU"/>
        </w:rPr>
        <w:t>Тулюшского</w:t>
      </w:r>
      <w:r w:rsidRPr="00616F5B">
        <w:rPr>
          <w:rFonts w:ascii="Times New Roman" w:eastAsia="Times New Roman" w:hAnsi="Times New Roman" w:cs="Times New Roman"/>
          <w:spacing w:val="1"/>
          <w:sz w:val="24"/>
          <w:szCs w:val="24"/>
          <w:lang w:eastAsia="ru-RU"/>
        </w:rPr>
        <w:t xml:space="preserve"> муниципального образования, Дума </w:t>
      </w:r>
      <w:r w:rsidRPr="00616F5B">
        <w:rPr>
          <w:rFonts w:ascii="Times New Roman" w:eastAsia="Times New Roman" w:hAnsi="Times New Roman" w:cs="Times New Roman"/>
          <w:sz w:val="24"/>
          <w:szCs w:val="24"/>
          <w:lang w:eastAsia="ru-RU"/>
        </w:rPr>
        <w:t>Тулюшского</w:t>
      </w:r>
      <w:r w:rsidRPr="00616F5B">
        <w:rPr>
          <w:rFonts w:ascii="Times New Roman" w:eastAsia="Times New Roman" w:hAnsi="Times New Roman" w:cs="Times New Roman"/>
          <w:spacing w:val="1"/>
          <w:sz w:val="24"/>
          <w:szCs w:val="24"/>
          <w:lang w:eastAsia="ru-RU"/>
        </w:rPr>
        <w:t xml:space="preserve"> муниципального образования, </w:t>
      </w:r>
    </w:p>
    <w:p w:rsidR="00616F5B" w:rsidRPr="00616F5B" w:rsidRDefault="00616F5B" w:rsidP="00D34589">
      <w:pPr>
        <w:shd w:val="clear" w:color="auto" w:fill="FFFFFF"/>
        <w:tabs>
          <w:tab w:val="center" w:pos="5073"/>
        </w:tabs>
        <w:spacing w:after="0" w:line="240" w:lineRule="auto"/>
        <w:ind w:firstLine="709"/>
        <w:jc w:val="center"/>
        <w:rPr>
          <w:rFonts w:ascii="Times New Roman" w:eastAsia="Times New Roman" w:hAnsi="Times New Roman" w:cs="Times New Roman"/>
          <w:sz w:val="24"/>
          <w:szCs w:val="24"/>
          <w:lang w:eastAsia="ru-RU"/>
        </w:rPr>
      </w:pPr>
      <w:r w:rsidRPr="00616F5B">
        <w:rPr>
          <w:rFonts w:ascii="Times New Roman" w:eastAsia="Times New Roman" w:hAnsi="Times New Roman" w:cs="Times New Roman"/>
          <w:sz w:val="24"/>
          <w:szCs w:val="24"/>
          <w:lang w:eastAsia="ru-RU"/>
        </w:rPr>
        <w:t>РЕШИЛА:</w:t>
      </w:r>
    </w:p>
    <w:p w:rsidR="00616F5B" w:rsidRPr="00616F5B" w:rsidRDefault="00616F5B" w:rsidP="00D345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F5B" w:rsidRPr="00616F5B" w:rsidRDefault="00616F5B" w:rsidP="009C6CA3">
      <w:pPr>
        <w:shd w:val="clear" w:color="auto" w:fill="FFFFFF"/>
        <w:tabs>
          <w:tab w:val="left" w:pos="426"/>
        </w:tabs>
        <w:spacing w:after="0" w:line="240" w:lineRule="auto"/>
        <w:ind w:firstLine="284"/>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sz w:val="24"/>
          <w:szCs w:val="24"/>
          <w:lang w:eastAsia="ru-RU"/>
        </w:rPr>
        <w:t xml:space="preserve">       1. </w:t>
      </w:r>
      <w:r w:rsidRPr="00616F5B">
        <w:rPr>
          <w:rFonts w:ascii="Times New Roman" w:eastAsia="Times New Roman" w:hAnsi="Times New Roman" w:cs="Times New Roman"/>
          <w:sz w:val="24"/>
          <w:szCs w:val="24"/>
          <w:lang w:eastAsia="ru-RU"/>
        </w:rPr>
        <w:t xml:space="preserve">Внести следующие изменения и дополнения в </w:t>
      </w:r>
      <w:r w:rsidRPr="00616F5B">
        <w:rPr>
          <w:rFonts w:ascii="Times New Roman" w:eastAsia="Times New Roman" w:hAnsi="Times New Roman" w:cs="Times New Roman"/>
          <w:bCs/>
          <w:spacing w:val="4"/>
          <w:sz w:val="24"/>
          <w:szCs w:val="24"/>
          <w:lang w:eastAsia="ru-RU"/>
        </w:rPr>
        <w:t xml:space="preserve">Устав Тулюшского </w:t>
      </w:r>
      <w:r w:rsidRPr="00616F5B">
        <w:rPr>
          <w:rFonts w:ascii="Times New Roman" w:eastAsia="Times New Roman" w:hAnsi="Times New Roman" w:cs="Times New Roman"/>
          <w:bCs/>
          <w:spacing w:val="7"/>
          <w:sz w:val="24"/>
          <w:szCs w:val="24"/>
          <w:lang w:eastAsia="ru-RU"/>
        </w:rPr>
        <w:t>муниципального образова</w:t>
      </w:r>
      <w:r w:rsidRPr="00616F5B">
        <w:rPr>
          <w:rFonts w:ascii="Times New Roman" w:eastAsia="Times New Roman" w:hAnsi="Times New Roman" w:cs="Times New Roman"/>
          <w:bCs/>
          <w:spacing w:val="6"/>
          <w:sz w:val="24"/>
          <w:szCs w:val="24"/>
          <w:lang w:eastAsia="ru-RU"/>
        </w:rPr>
        <w:t>ния:</w:t>
      </w:r>
    </w:p>
    <w:p w:rsidR="009C6CA3" w:rsidRPr="009C6CA3" w:rsidRDefault="009C6CA3" w:rsidP="009C6CA3">
      <w:pPr>
        <w:numPr>
          <w:ilvl w:val="1"/>
          <w:numId w:val="3"/>
        </w:numPr>
        <w:spacing w:after="0" w:line="240" w:lineRule="auto"/>
        <w:ind w:left="0" w:firstLine="709"/>
        <w:jc w:val="both"/>
        <w:rPr>
          <w:rFonts w:ascii="Times New Roman" w:eastAsia="Times New Roman" w:hAnsi="Times New Roman" w:cs="Arial"/>
          <w:sz w:val="24"/>
          <w:szCs w:val="24"/>
          <w:lang w:eastAsia="ru-RU"/>
        </w:rPr>
      </w:pPr>
      <w:r w:rsidRPr="009C6CA3">
        <w:rPr>
          <w:rFonts w:ascii="Times New Roman" w:eastAsia="Times New Roman" w:hAnsi="Times New Roman" w:cs="Arial"/>
          <w:b/>
          <w:sz w:val="24"/>
          <w:szCs w:val="24"/>
          <w:lang w:eastAsia="ru-RU"/>
        </w:rPr>
        <w:t>В абзац</w:t>
      </w:r>
      <w:r w:rsidR="00A26ED9">
        <w:rPr>
          <w:rFonts w:ascii="Times New Roman" w:eastAsia="Times New Roman" w:hAnsi="Times New Roman" w:cs="Arial"/>
          <w:b/>
          <w:sz w:val="24"/>
          <w:szCs w:val="24"/>
          <w:lang w:eastAsia="ru-RU"/>
        </w:rPr>
        <w:t>е 1</w:t>
      </w:r>
      <w:r w:rsidRPr="009C6CA3">
        <w:rPr>
          <w:rFonts w:ascii="Times New Roman" w:eastAsia="Times New Roman" w:hAnsi="Times New Roman" w:cs="Arial"/>
          <w:b/>
          <w:sz w:val="24"/>
          <w:szCs w:val="24"/>
          <w:lang w:eastAsia="ru-RU"/>
        </w:rPr>
        <w:t xml:space="preserve"> части 5 статьи 11. Местный референдум </w:t>
      </w:r>
      <w:r w:rsidRPr="009C6CA3">
        <w:rPr>
          <w:rFonts w:ascii="Times New Roman" w:eastAsia="Times New Roman" w:hAnsi="Times New Roman" w:cs="Arial"/>
          <w:sz w:val="24"/>
          <w:szCs w:val="24"/>
          <w:lang w:eastAsia="ru-RU"/>
        </w:rPr>
        <w:t xml:space="preserve">слова «Избирательная комиссия» </w:t>
      </w:r>
      <w:r w:rsidRPr="009C6CA3">
        <w:rPr>
          <w:rFonts w:ascii="Times New Roman" w:eastAsia="Times New Roman" w:hAnsi="Times New Roman" w:cs="Arial"/>
          <w:b/>
          <w:sz w:val="24"/>
          <w:szCs w:val="24"/>
          <w:lang w:eastAsia="ru-RU"/>
        </w:rPr>
        <w:t>заменить словами,</w:t>
      </w:r>
      <w:r w:rsidRPr="009C6CA3">
        <w:rPr>
          <w:rFonts w:ascii="Times New Roman" w:eastAsia="Times New Roman" w:hAnsi="Times New Roman" w:cs="Arial"/>
          <w:sz w:val="24"/>
          <w:szCs w:val="24"/>
          <w:lang w:eastAsia="ru-RU"/>
        </w:rPr>
        <w:t xml:space="preserve"> «избирательная комиссия организующая подготовку и проведение местного референдума</w:t>
      </w:r>
      <w:proofErr w:type="gramStart"/>
      <w:r w:rsidR="004844CD">
        <w:rPr>
          <w:rFonts w:ascii="Times New Roman" w:eastAsia="Times New Roman" w:hAnsi="Times New Roman" w:cs="Arial"/>
          <w:sz w:val="24"/>
          <w:szCs w:val="24"/>
          <w:lang w:eastAsia="ru-RU"/>
        </w:rPr>
        <w:t>,</w:t>
      </w:r>
      <w:r w:rsidRPr="009C6CA3">
        <w:rPr>
          <w:rFonts w:ascii="Times New Roman" w:eastAsia="Times New Roman" w:hAnsi="Times New Roman" w:cs="Arial"/>
          <w:sz w:val="24"/>
          <w:szCs w:val="24"/>
          <w:lang w:eastAsia="ru-RU"/>
        </w:rPr>
        <w:t>»</w:t>
      </w:r>
      <w:proofErr w:type="gramEnd"/>
      <w:r w:rsidRPr="009C6CA3">
        <w:rPr>
          <w:rFonts w:ascii="Times New Roman" w:eastAsia="Times New Roman" w:hAnsi="Times New Roman" w:cs="Arial"/>
          <w:sz w:val="24"/>
          <w:szCs w:val="24"/>
          <w:lang w:eastAsia="ru-RU"/>
        </w:rPr>
        <w:t>;</w:t>
      </w:r>
    </w:p>
    <w:p w:rsidR="009C6CA3" w:rsidRPr="009C6CA3" w:rsidRDefault="009C6CA3" w:rsidP="009C6CA3">
      <w:pPr>
        <w:numPr>
          <w:ilvl w:val="1"/>
          <w:numId w:val="3"/>
        </w:numPr>
        <w:spacing w:after="0" w:line="240" w:lineRule="auto"/>
        <w:ind w:left="0" w:firstLine="709"/>
        <w:jc w:val="both"/>
        <w:rPr>
          <w:rFonts w:ascii="Times New Roman" w:eastAsia="Times New Roman" w:hAnsi="Times New Roman" w:cs="Arial"/>
          <w:sz w:val="24"/>
          <w:szCs w:val="24"/>
          <w:lang w:eastAsia="ru-RU"/>
        </w:rPr>
      </w:pPr>
      <w:r w:rsidRPr="009C6CA3">
        <w:rPr>
          <w:rFonts w:ascii="Times New Roman" w:eastAsia="Times New Roman" w:hAnsi="Times New Roman" w:cs="Arial"/>
          <w:b/>
          <w:sz w:val="24"/>
          <w:szCs w:val="24"/>
          <w:lang w:eastAsia="ru-RU"/>
        </w:rPr>
        <w:t xml:space="preserve"> В абзац</w:t>
      </w:r>
      <w:r w:rsidR="00A26ED9">
        <w:rPr>
          <w:rFonts w:ascii="Times New Roman" w:eastAsia="Times New Roman" w:hAnsi="Times New Roman" w:cs="Arial"/>
          <w:b/>
          <w:sz w:val="24"/>
          <w:szCs w:val="24"/>
          <w:lang w:eastAsia="ru-RU"/>
        </w:rPr>
        <w:t>е 4</w:t>
      </w:r>
      <w:r w:rsidRPr="009C6CA3">
        <w:rPr>
          <w:rFonts w:ascii="Times New Roman" w:eastAsia="Times New Roman" w:hAnsi="Times New Roman" w:cs="Arial"/>
          <w:b/>
          <w:sz w:val="24"/>
          <w:szCs w:val="24"/>
          <w:lang w:eastAsia="ru-RU"/>
        </w:rPr>
        <w:t xml:space="preserve"> части 5 статьи 11. Местный референдум </w:t>
      </w:r>
      <w:r w:rsidRPr="009C6CA3">
        <w:rPr>
          <w:rFonts w:ascii="Times New Roman" w:eastAsia="Times New Roman" w:hAnsi="Times New Roman" w:cs="Arial"/>
          <w:sz w:val="24"/>
          <w:szCs w:val="24"/>
          <w:lang w:eastAsia="ru-RU"/>
        </w:rPr>
        <w:t xml:space="preserve">слова «Избирательная комиссия» </w:t>
      </w:r>
      <w:r w:rsidRPr="009C6CA3">
        <w:rPr>
          <w:rFonts w:ascii="Times New Roman" w:eastAsia="Times New Roman" w:hAnsi="Times New Roman" w:cs="Arial"/>
          <w:b/>
          <w:sz w:val="24"/>
          <w:szCs w:val="24"/>
          <w:lang w:eastAsia="ru-RU"/>
        </w:rPr>
        <w:t>заменить словами,</w:t>
      </w:r>
      <w:r w:rsidRPr="009C6CA3">
        <w:rPr>
          <w:rFonts w:ascii="Times New Roman" w:eastAsia="Times New Roman" w:hAnsi="Times New Roman" w:cs="Arial"/>
          <w:sz w:val="24"/>
          <w:szCs w:val="24"/>
          <w:lang w:eastAsia="ru-RU"/>
        </w:rPr>
        <w:t xml:space="preserve"> «избирательная комиссия организующая подготовку и проведение местного референдума</w:t>
      </w:r>
      <w:proofErr w:type="gramStart"/>
      <w:r w:rsidR="00A26ED9">
        <w:rPr>
          <w:rFonts w:ascii="Times New Roman" w:eastAsia="Times New Roman" w:hAnsi="Times New Roman" w:cs="Arial"/>
          <w:sz w:val="24"/>
          <w:szCs w:val="24"/>
          <w:lang w:eastAsia="ru-RU"/>
        </w:rPr>
        <w:t>,</w:t>
      </w:r>
      <w:r w:rsidRPr="009C6CA3">
        <w:rPr>
          <w:rFonts w:ascii="Times New Roman" w:eastAsia="Times New Roman" w:hAnsi="Times New Roman" w:cs="Arial"/>
          <w:sz w:val="24"/>
          <w:szCs w:val="24"/>
          <w:lang w:eastAsia="ru-RU"/>
        </w:rPr>
        <w:t>»</w:t>
      </w:r>
      <w:proofErr w:type="gramEnd"/>
      <w:r w:rsidRPr="009C6CA3">
        <w:rPr>
          <w:rFonts w:ascii="Times New Roman" w:eastAsia="Times New Roman" w:hAnsi="Times New Roman" w:cs="Arial"/>
          <w:sz w:val="24"/>
          <w:szCs w:val="24"/>
          <w:lang w:eastAsia="ru-RU"/>
        </w:rPr>
        <w:t>;</w:t>
      </w:r>
    </w:p>
    <w:p w:rsidR="009C6CA3" w:rsidRPr="009C6CA3" w:rsidRDefault="00A26ED9" w:rsidP="009C6CA3">
      <w:pPr>
        <w:widowControl w:val="0"/>
        <w:numPr>
          <w:ilvl w:val="1"/>
          <w:numId w:val="3"/>
        </w:numPr>
        <w:autoSpaceDE w:val="0"/>
        <w:autoSpaceDN w:val="0"/>
        <w:adjustRightInd w:val="0"/>
        <w:spacing w:after="0" w:line="240" w:lineRule="auto"/>
        <w:ind w:firstLine="349"/>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 xml:space="preserve"> Части 2 и </w:t>
      </w:r>
      <w:r w:rsidR="009C6CA3" w:rsidRPr="009C6CA3">
        <w:rPr>
          <w:rFonts w:ascii="Times New Roman" w:eastAsia="Times New Roman" w:hAnsi="Times New Roman" w:cs="Arial"/>
          <w:b/>
          <w:sz w:val="24"/>
          <w:szCs w:val="24"/>
          <w:lang w:eastAsia="ru-RU"/>
        </w:rPr>
        <w:t>3 статьи 16.1 Староста населенного пункта</w:t>
      </w:r>
      <w:r w:rsidR="009C6CA3" w:rsidRPr="009C6CA3">
        <w:rPr>
          <w:rFonts w:ascii="Times New Roman" w:eastAsia="Times New Roman" w:hAnsi="Times New Roman" w:cs="Arial"/>
          <w:sz w:val="24"/>
          <w:szCs w:val="24"/>
          <w:lang w:eastAsia="ru-RU"/>
        </w:rPr>
        <w:t xml:space="preserve"> изложить в новой редакции</w:t>
      </w:r>
    </w:p>
    <w:p w:rsidR="009C6CA3" w:rsidRPr="009C6CA3" w:rsidRDefault="009C6CA3" w:rsidP="009C6C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6CA3">
        <w:rPr>
          <w:rFonts w:ascii="Times New Roman" w:eastAsia="Times New Roman" w:hAnsi="Times New Roman" w:cs="Times New Roman"/>
          <w:b/>
          <w:sz w:val="24"/>
          <w:szCs w:val="24"/>
          <w:lang w:eastAsia="ru-RU"/>
        </w:rPr>
        <w:t>«</w:t>
      </w:r>
      <w:r w:rsidRPr="009C6CA3">
        <w:rPr>
          <w:rFonts w:ascii="Times New Roman" w:eastAsia="Times New Roman" w:hAnsi="Times New Roman" w:cs="Times New Roman"/>
          <w:sz w:val="24"/>
          <w:szCs w:val="24"/>
          <w:lang w:eastAsia="ru-RU"/>
        </w:rPr>
        <w:t xml:space="preserve">2. </w:t>
      </w:r>
      <w:proofErr w:type="gramStart"/>
      <w:r w:rsidRPr="009C6CA3">
        <w:rPr>
          <w:rFonts w:ascii="Times New Roman" w:eastAsia="Times New Roman" w:hAnsi="Times New Roman" w:cs="Times New Roman"/>
          <w:sz w:val="24"/>
          <w:szCs w:val="24"/>
          <w:lang w:eastAsia="ru-RU"/>
        </w:rPr>
        <w:t>Староста сельского населенного пун</w:t>
      </w:r>
      <w:r w:rsidR="00A26ED9">
        <w:rPr>
          <w:rFonts w:ascii="Times New Roman" w:eastAsia="Times New Roman" w:hAnsi="Times New Roman" w:cs="Times New Roman"/>
          <w:sz w:val="24"/>
          <w:szCs w:val="24"/>
          <w:lang w:eastAsia="ru-RU"/>
        </w:rPr>
        <w:t xml:space="preserve">кта назначается Думой Поселения </w:t>
      </w:r>
      <w:r w:rsidRPr="009C6CA3">
        <w:rPr>
          <w:rFonts w:ascii="Times New Roman" w:eastAsia="Times New Roman" w:hAnsi="Times New Roman" w:cs="Times New Roman"/>
          <w:sz w:val="24"/>
          <w:szCs w:val="24"/>
          <w:lang w:eastAsia="ru-RU"/>
        </w:rPr>
        <w:t>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9C6CA3" w:rsidRPr="009C6CA3" w:rsidRDefault="009C6CA3" w:rsidP="009C6C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6CA3">
        <w:rPr>
          <w:rFonts w:ascii="Times New Roman" w:eastAsia="Times New Roman" w:hAnsi="Times New Roman" w:cs="Times New Roman"/>
          <w:sz w:val="24"/>
          <w:szCs w:val="24"/>
          <w:lang w:eastAsia="ru-RU"/>
        </w:rPr>
        <w:t xml:space="preserve">3. </w:t>
      </w:r>
      <w:proofErr w:type="gramStart"/>
      <w:r w:rsidRPr="009C6CA3">
        <w:rPr>
          <w:rFonts w:ascii="Times New Roman" w:eastAsia="Times New Roman" w:hAnsi="Times New Roman" w:cs="Times New Roman"/>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иди должность муниципальной службы, не может состоять в трудовых отношениях и иных непосредственно связанных с ним отношениях с органами местного самоуправления.»</w:t>
      </w:r>
      <w:proofErr w:type="gramEnd"/>
    </w:p>
    <w:p w:rsidR="009C6CA3" w:rsidRPr="009C6CA3" w:rsidRDefault="009C6CA3" w:rsidP="009C6CA3">
      <w:pPr>
        <w:widowControl w:val="0"/>
        <w:autoSpaceDE w:val="0"/>
        <w:autoSpaceDN w:val="0"/>
        <w:adjustRightInd w:val="0"/>
        <w:spacing w:after="0" w:line="240" w:lineRule="auto"/>
        <w:ind w:left="360" w:firstLine="349"/>
        <w:jc w:val="both"/>
        <w:rPr>
          <w:rFonts w:ascii="Times New Roman" w:eastAsia="Times New Roman" w:hAnsi="Times New Roman" w:cs="Arial"/>
          <w:b/>
          <w:sz w:val="24"/>
          <w:szCs w:val="24"/>
          <w:lang w:eastAsia="ru-RU"/>
        </w:rPr>
      </w:pPr>
      <w:r w:rsidRPr="009C6CA3">
        <w:rPr>
          <w:rFonts w:ascii="Times New Roman" w:eastAsia="Times New Roman" w:hAnsi="Times New Roman" w:cs="Arial"/>
          <w:b/>
          <w:sz w:val="24"/>
          <w:szCs w:val="24"/>
          <w:lang w:eastAsia="ru-RU"/>
        </w:rPr>
        <w:lastRenderedPageBreak/>
        <w:t xml:space="preserve">1.4. </w:t>
      </w:r>
      <w:r w:rsidR="00A26ED9">
        <w:rPr>
          <w:rFonts w:ascii="Times New Roman" w:eastAsia="Times New Roman" w:hAnsi="Times New Roman" w:cs="Arial"/>
          <w:b/>
          <w:sz w:val="24"/>
          <w:szCs w:val="24"/>
          <w:lang w:eastAsia="ru-RU"/>
        </w:rPr>
        <w:t>П</w:t>
      </w:r>
      <w:r w:rsidRPr="009C6CA3">
        <w:rPr>
          <w:rFonts w:ascii="Times New Roman" w:eastAsia="Times New Roman" w:hAnsi="Times New Roman" w:cs="Arial"/>
          <w:b/>
          <w:sz w:val="24"/>
          <w:szCs w:val="24"/>
          <w:lang w:eastAsia="ru-RU"/>
        </w:rPr>
        <w:t>ункт 1</w:t>
      </w:r>
      <w:r w:rsidR="00A26ED9">
        <w:rPr>
          <w:rFonts w:ascii="Times New Roman" w:eastAsia="Times New Roman" w:hAnsi="Times New Roman" w:cs="Arial"/>
          <w:b/>
          <w:sz w:val="24"/>
          <w:szCs w:val="24"/>
          <w:lang w:eastAsia="ru-RU"/>
        </w:rPr>
        <w:t xml:space="preserve"> части 4</w:t>
      </w:r>
      <w:r w:rsidRPr="009C6CA3">
        <w:rPr>
          <w:rFonts w:ascii="Times New Roman" w:eastAsia="Times New Roman" w:hAnsi="Times New Roman" w:cs="Arial"/>
          <w:b/>
          <w:sz w:val="24"/>
          <w:szCs w:val="24"/>
          <w:lang w:eastAsia="ru-RU"/>
        </w:rPr>
        <w:t xml:space="preserve"> статьи 16.1 Староста населенного пункта</w:t>
      </w:r>
      <w:r w:rsidRPr="009C6CA3">
        <w:rPr>
          <w:rFonts w:ascii="Times New Roman" w:eastAsia="Times New Roman" w:hAnsi="Times New Roman" w:cs="Arial"/>
          <w:sz w:val="24"/>
          <w:szCs w:val="24"/>
          <w:lang w:eastAsia="ru-RU"/>
        </w:rPr>
        <w:t xml:space="preserve"> изложить в новой редакции</w:t>
      </w:r>
      <w:r w:rsidRPr="009C6CA3">
        <w:rPr>
          <w:rFonts w:ascii="Times New Roman" w:eastAsia="Times New Roman" w:hAnsi="Times New Roman" w:cs="Arial"/>
          <w:b/>
          <w:sz w:val="24"/>
          <w:szCs w:val="24"/>
          <w:lang w:eastAsia="ru-RU"/>
        </w:rPr>
        <w:t xml:space="preserve"> </w:t>
      </w:r>
    </w:p>
    <w:p w:rsidR="009C6CA3" w:rsidRPr="009C6CA3" w:rsidRDefault="009C6CA3" w:rsidP="009C6C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6CA3">
        <w:rPr>
          <w:rFonts w:ascii="Times New Roman" w:eastAsia="Times New Roman" w:hAnsi="Times New Roman" w:cs="Times New Roman"/>
          <w:sz w:val="24"/>
          <w:szCs w:val="24"/>
          <w:lang w:eastAsia="ru-RU"/>
        </w:rPr>
        <w:t xml:space="preserve">«1) </w:t>
      </w:r>
      <w:proofErr w:type="gramStart"/>
      <w:r w:rsidRPr="009C6CA3">
        <w:rPr>
          <w:rFonts w:ascii="Times New Roman" w:eastAsia="Times New Roman" w:hAnsi="Times New Roman" w:cs="Times New Roman"/>
          <w:sz w:val="24"/>
          <w:szCs w:val="24"/>
          <w:lang w:eastAsia="ru-RU"/>
        </w:rPr>
        <w:t>замещающее</w:t>
      </w:r>
      <w:proofErr w:type="gramEnd"/>
      <w:r w:rsidRPr="009C6CA3">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C6CA3" w:rsidRPr="009C6CA3" w:rsidRDefault="009C6CA3" w:rsidP="009C6CA3">
      <w:pPr>
        <w:spacing w:after="0" w:line="240" w:lineRule="auto"/>
        <w:ind w:firstLine="709"/>
        <w:jc w:val="both"/>
        <w:rPr>
          <w:rFonts w:ascii="Times New Roman" w:eastAsia="Times New Roman" w:hAnsi="Times New Roman" w:cs="Times New Roman"/>
          <w:b/>
          <w:snapToGrid w:val="0"/>
          <w:sz w:val="24"/>
          <w:szCs w:val="24"/>
          <w:lang w:eastAsia="ru-RU"/>
        </w:rPr>
      </w:pPr>
      <w:r w:rsidRPr="009C6CA3">
        <w:rPr>
          <w:rFonts w:ascii="Times New Roman" w:eastAsia="Times New Roman" w:hAnsi="Times New Roman" w:cs="Times New Roman"/>
          <w:b/>
          <w:snapToGrid w:val="0"/>
          <w:sz w:val="24"/>
          <w:szCs w:val="24"/>
          <w:lang w:eastAsia="ru-RU"/>
        </w:rPr>
        <w:t>1.5. Пункт 7 части 2.2. статьи 24</w:t>
      </w:r>
      <w:r w:rsidRPr="009C6CA3">
        <w:rPr>
          <w:rFonts w:ascii="Times New Roman" w:eastAsia="Times New Roman" w:hAnsi="Times New Roman" w:cs="Times New Roman"/>
          <w:b/>
          <w:sz w:val="24"/>
          <w:szCs w:val="24"/>
          <w:lang w:eastAsia="ru-RU"/>
        </w:rPr>
        <w:t xml:space="preserve"> </w:t>
      </w:r>
      <w:r w:rsidRPr="009C6CA3">
        <w:rPr>
          <w:rFonts w:ascii="Times New Roman" w:eastAsia="Times New Roman" w:hAnsi="Times New Roman" w:cs="Times New Roman"/>
          <w:b/>
          <w:snapToGrid w:val="0"/>
          <w:sz w:val="24"/>
          <w:szCs w:val="24"/>
          <w:lang w:eastAsia="ru-RU"/>
        </w:rPr>
        <w:t>устава</w:t>
      </w:r>
      <w:r w:rsidRPr="009C6CA3">
        <w:rPr>
          <w:rFonts w:ascii="Times New Roman" w:eastAsia="Times New Roman" w:hAnsi="Times New Roman" w:cs="Times New Roman"/>
          <w:b/>
          <w:sz w:val="24"/>
          <w:szCs w:val="24"/>
          <w:lang w:eastAsia="ru-RU"/>
        </w:rPr>
        <w:t xml:space="preserve"> </w:t>
      </w:r>
      <w:r w:rsidRPr="009C6CA3">
        <w:rPr>
          <w:rFonts w:ascii="Times New Roman" w:eastAsia="Times New Roman" w:hAnsi="Times New Roman" w:cs="Times New Roman"/>
          <w:sz w:val="24"/>
          <w:szCs w:val="24"/>
          <w:lang w:eastAsia="ru-RU"/>
        </w:rPr>
        <w:t>Полномочия Думы Поселения</w:t>
      </w:r>
      <w:r w:rsidRPr="009C6CA3">
        <w:rPr>
          <w:rFonts w:ascii="Times New Roman" w:eastAsia="Times New Roman" w:hAnsi="Times New Roman" w:cs="Times New Roman"/>
          <w:b/>
          <w:snapToGrid w:val="0"/>
          <w:sz w:val="24"/>
          <w:szCs w:val="24"/>
          <w:lang w:eastAsia="ru-RU"/>
        </w:rPr>
        <w:t xml:space="preserve"> </w:t>
      </w:r>
      <w:r w:rsidRPr="009C6CA3">
        <w:rPr>
          <w:rFonts w:ascii="Times New Roman" w:eastAsia="Times New Roman" w:hAnsi="Times New Roman" w:cs="Times New Roman"/>
          <w:b/>
          <w:sz w:val="24"/>
          <w:szCs w:val="24"/>
          <w:lang w:eastAsia="ru-RU"/>
        </w:rPr>
        <w:t>признать утратившим силу.</w:t>
      </w:r>
    </w:p>
    <w:p w:rsidR="009C6CA3" w:rsidRPr="009C6CA3" w:rsidRDefault="009C6CA3" w:rsidP="009C6CA3">
      <w:pPr>
        <w:spacing w:after="0" w:line="240" w:lineRule="auto"/>
        <w:ind w:firstLine="709"/>
        <w:jc w:val="both"/>
        <w:rPr>
          <w:rFonts w:ascii="Times New Roman" w:eastAsia="Times New Roman" w:hAnsi="Times New Roman" w:cs="Times New Roman"/>
          <w:b/>
          <w:sz w:val="24"/>
          <w:szCs w:val="24"/>
          <w:lang w:eastAsia="ru-RU"/>
        </w:rPr>
      </w:pPr>
      <w:r w:rsidRPr="009C6CA3">
        <w:rPr>
          <w:rFonts w:ascii="Times New Roman" w:eastAsia="Times New Roman" w:hAnsi="Times New Roman" w:cs="Times New Roman"/>
          <w:b/>
          <w:snapToGrid w:val="0"/>
          <w:sz w:val="24"/>
          <w:szCs w:val="24"/>
          <w:lang w:eastAsia="ru-RU"/>
        </w:rPr>
        <w:t xml:space="preserve">1.6. Статью 30 </w:t>
      </w:r>
      <w:r w:rsidRPr="009C6CA3">
        <w:rPr>
          <w:rFonts w:ascii="Times New Roman" w:eastAsia="Times New Roman" w:hAnsi="Times New Roman" w:cs="Times New Roman"/>
          <w:b/>
          <w:sz w:val="24"/>
          <w:szCs w:val="24"/>
          <w:lang w:eastAsia="ru-RU"/>
        </w:rPr>
        <w:t xml:space="preserve">Срок полномочий депутата Думы Поселения и основания прекращения депутатской деятельности дополнить пунктом 10.1 </w:t>
      </w:r>
    </w:p>
    <w:p w:rsidR="009C6CA3" w:rsidRPr="009C6CA3" w:rsidRDefault="009C6CA3" w:rsidP="009C6CA3">
      <w:pPr>
        <w:spacing w:after="0" w:line="240" w:lineRule="auto"/>
        <w:ind w:firstLine="709"/>
        <w:jc w:val="both"/>
        <w:rPr>
          <w:rFonts w:ascii="Times New Roman" w:eastAsia="Times New Roman" w:hAnsi="Times New Roman" w:cs="Times New Roman"/>
          <w:b/>
          <w:snapToGrid w:val="0"/>
          <w:sz w:val="24"/>
          <w:szCs w:val="24"/>
          <w:lang w:eastAsia="ru-RU"/>
        </w:rPr>
      </w:pPr>
      <w:r w:rsidRPr="00A26ED9">
        <w:rPr>
          <w:rFonts w:ascii="Times New Roman" w:eastAsia="Times New Roman" w:hAnsi="Times New Roman" w:cs="Times New Roman"/>
          <w:sz w:val="24"/>
          <w:szCs w:val="24"/>
          <w:lang w:eastAsia="ru-RU"/>
        </w:rPr>
        <w:t>«</w:t>
      </w:r>
      <w:r w:rsidR="00A26ED9" w:rsidRPr="00A26ED9">
        <w:rPr>
          <w:rFonts w:ascii="Times New Roman" w:eastAsia="Times New Roman" w:hAnsi="Times New Roman" w:cs="Times New Roman"/>
          <w:sz w:val="24"/>
          <w:szCs w:val="24"/>
          <w:lang w:eastAsia="ru-RU"/>
        </w:rPr>
        <w:t xml:space="preserve">10.1) </w:t>
      </w:r>
      <w:r w:rsidRPr="00A26ED9">
        <w:rPr>
          <w:rFonts w:ascii="Times New Roman" w:eastAsia="Times New Roman" w:hAnsi="Times New Roman" w:cs="Times New Roman"/>
          <w:color w:val="000000"/>
          <w:sz w:val="24"/>
          <w:szCs w:val="20"/>
          <w:lang w:eastAsia="ru-RU"/>
        </w:rPr>
        <w:t>решени</w:t>
      </w:r>
      <w:bookmarkStart w:id="1" w:name="_Hlk135651757"/>
      <w:r w:rsidR="00A26ED9" w:rsidRPr="00A26ED9">
        <w:rPr>
          <w:rFonts w:ascii="Times New Roman" w:eastAsia="Times New Roman" w:hAnsi="Times New Roman" w:cs="Times New Roman"/>
          <w:color w:val="000000"/>
          <w:sz w:val="24"/>
          <w:szCs w:val="20"/>
          <w:lang w:eastAsia="ru-RU"/>
        </w:rPr>
        <w:t>я</w:t>
      </w:r>
      <w:r w:rsidRPr="009C6CA3">
        <w:rPr>
          <w:rFonts w:ascii="Times New Roman" w:eastAsia="Times New Roman" w:hAnsi="Times New Roman" w:cs="Times New Roman"/>
          <w:color w:val="000000"/>
          <w:sz w:val="24"/>
          <w:szCs w:val="20"/>
          <w:lang w:eastAsia="ru-RU"/>
        </w:rPr>
        <w:t xml:space="preserve"> </w:t>
      </w:r>
      <w:bookmarkEnd w:id="1"/>
      <w:r w:rsidRPr="009C6CA3">
        <w:rPr>
          <w:rFonts w:ascii="Times New Roman" w:eastAsia="Times New Roman" w:hAnsi="Times New Roman" w:cs="Times New Roman"/>
          <w:color w:val="000000"/>
          <w:sz w:val="24"/>
          <w:szCs w:val="20"/>
          <w:lang w:eastAsia="ru-RU"/>
        </w:rPr>
        <w:t>Думы Тулюшского сельского пос</w:t>
      </w:r>
      <w:r w:rsidR="00A26ED9">
        <w:rPr>
          <w:rFonts w:ascii="Times New Roman" w:eastAsia="Times New Roman" w:hAnsi="Times New Roman" w:cs="Times New Roman"/>
          <w:color w:val="000000"/>
          <w:sz w:val="24"/>
          <w:szCs w:val="20"/>
          <w:lang w:eastAsia="ru-RU"/>
        </w:rPr>
        <w:t>ел</w:t>
      </w:r>
      <w:r w:rsidRPr="009C6CA3">
        <w:rPr>
          <w:rFonts w:ascii="Times New Roman" w:eastAsia="Times New Roman" w:hAnsi="Times New Roman" w:cs="Times New Roman"/>
          <w:color w:val="000000"/>
          <w:sz w:val="24"/>
          <w:szCs w:val="20"/>
          <w:lang w:eastAsia="ru-RU"/>
        </w:rPr>
        <w:t>ения в случае отсутствия депутата без уважительных причин на всех заседаниях Думы Тулюшского сельского пос</w:t>
      </w:r>
      <w:r w:rsidR="00A26ED9">
        <w:rPr>
          <w:rFonts w:ascii="Times New Roman" w:eastAsia="Times New Roman" w:hAnsi="Times New Roman" w:cs="Times New Roman"/>
          <w:color w:val="000000"/>
          <w:sz w:val="24"/>
          <w:szCs w:val="20"/>
          <w:lang w:eastAsia="ru-RU"/>
        </w:rPr>
        <w:t>ел</w:t>
      </w:r>
      <w:r w:rsidRPr="009C6CA3">
        <w:rPr>
          <w:rFonts w:ascii="Times New Roman" w:eastAsia="Times New Roman" w:hAnsi="Times New Roman" w:cs="Times New Roman"/>
          <w:color w:val="000000"/>
          <w:sz w:val="24"/>
          <w:szCs w:val="20"/>
          <w:lang w:eastAsia="ru-RU"/>
        </w:rPr>
        <w:t xml:space="preserve">ения </w:t>
      </w:r>
      <w:r w:rsidR="00A26ED9">
        <w:rPr>
          <w:rFonts w:ascii="Times New Roman" w:eastAsia="Times New Roman" w:hAnsi="Times New Roman" w:cs="Times New Roman"/>
          <w:color w:val="000000"/>
          <w:sz w:val="24"/>
          <w:szCs w:val="20"/>
          <w:lang w:eastAsia="ru-RU"/>
        </w:rPr>
        <w:t>в течение шести месяцев подряд</w:t>
      </w:r>
      <w:proofErr w:type="gramStart"/>
      <w:r w:rsidR="00A26ED9">
        <w:rPr>
          <w:rFonts w:ascii="Times New Roman" w:eastAsia="Times New Roman" w:hAnsi="Times New Roman" w:cs="Times New Roman"/>
          <w:color w:val="000000"/>
          <w:sz w:val="24"/>
          <w:szCs w:val="20"/>
          <w:lang w:eastAsia="ru-RU"/>
        </w:rPr>
        <w:t>;</w:t>
      </w:r>
      <w:r w:rsidRPr="009C6CA3">
        <w:rPr>
          <w:rFonts w:ascii="Times New Roman" w:eastAsia="Times New Roman" w:hAnsi="Times New Roman" w:cs="Times New Roman"/>
          <w:color w:val="000000"/>
          <w:sz w:val="24"/>
          <w:szCs w:val="20"/>
          <w:lang w:eastAsia="ru-RU"/>
        </w:rPr>
        <w:t>»</w:t>
      </w:r>
      <w:proofErr w:type="gramEnd"/>
      <w:r w:rsidRPr="009C6CA3">
        <w:rPr>
          <w:rFonts w:ascii="Times New Roman" w:eastAsia="Times New Roman" w:hAnsi="Times New Roman" w:cs="Times New Roman"/>
          <w:color w:val="000000"/>
          <w:sz w:val="24"/>
          <w:szCs w:val="20"/>
          <w:lang w:eastAsia="ru-RU"/>
        </w:rPr>
        <w:t>;</w:t>
      </w:r>
    </w:p>
    <w:p w:rsidR="009C6CA3" w:rsidRPr="009C6CA3" w:rsidRDefault="00A26ED9" w:rsidP="009C6CA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napToGrid w:val="0"/>
          <w:sz w:val="24"/>
          <w:szCs w:val="24"/>
          <w:lang w:eastAsia="ru-RU"/>
        </w:rPr>
        <w:t xml:space="preserve">1.7. </w:t>
      </w:r>
      <w:r w:rsidR="009C6CA3" w:rsidRPr="009C6CA3">
        <w:rPr>
          <w:rFonts w:ascii="Times New Roman" w:eastAsia="Times New Roman" w:hAnsi="Times New Roman" w:cs="Times New Roman"/>
          <w:b/>
          <w:snapToGrid w:val="0"/>
          <w:sz w:val="24"/>
          <w:szCs w:val="24"/>
          <w:lang w:eastAsia="ru-RU"/>
        </w:rPr>
        <w:t xml:space="preserve">Пункт 16 статьи 36 устава </w:t>
      </w:r>
      <w:r w:rsidR="009C6CA3" w:rsidRPr="009C6CA3">
        <w:rPr>
          <w:rFonts w:ascii="Times New Roman" w:eastAsia="Times New Roman" w:hAnsi="Times New Roman" w:cs="Times New Roman"/>
          <w:sz w:val="24"/>
          <w:szCs w:val="24"/>
          <w:lang w:eastAsia="ru-RU"/>
        </w:rPr>
        <w:t>Администрация Поселения</w:t>
      </w:r>
      <w:r w:rsidR="009C6CA3" w:rsidRPr="009C6CA3">
        <w:rPr>
          <w:rFonts w:ascii="Times New Roman" w:eastAsia="Times New Roman" w:hAnsi="Times New Roman" w:cs="Times New Roman"/>
          <w:b/>
          <w:sz w:val="24"/>
          <w:szCs w:val="24"/>
          <w:lang w:eastAsia="ru-RU"/>
        </w:rPr>
        <w:t xml:space="preserve">, исключить слова </w:t>
      </w:r>
    </w:p>
    <w:p w:rsidR="009C6CA3" w:rsidRDefault="009C6CA3" w:rsidP="009C6CA3">
      <w:pPr>
        <w:spacing w:after="0" w:line="240" w:lineRule="auto"/>
        <w:jc w:val="both"/>
        <w:rPr>
          <w:rFonts w:ascii="Times New Roman" w:eastAsia="Times New Roman" w:hAnsi="Times New Roman" w:cs="Times New Roman"/>
          <w:sz w:val="24"/>
          <w:szCs w:val="24"/>
          <w:lang w:eastAsia="ru-RU"/>
        </w:rPr>
      </w:pPr>
      <w:r w:rsidRPr="009C6CA3">
        <w:rPr>
          <w:rFonts w:ascii="Times New Roman" w:eastAsia="Times New Roman" w:hAnsi="Times New Roman" w:cs="Times New Roman"/>
          <w:sz w:val="24"/>
          <w:szCs w:val="24"/>
          <w:lang w:eastAsia="ru-RU"/>
        </w:rPr>
        <w:t>«</w:t>
      </w:r>
      <w:r w:rsidR="00A26ED9">
        <w:rPr>
          <w:rFonts w:ascii="Times New Roman" w:eastAsia="Times New Roman" w:hAnsi="Times New Roman" w:cs="Times New Roman"/>
          <w:sz w:val="24"/>
          <w:szCs w:val="24"/>
          <w:lang w:eastAsia="ru-RU"/>
        </w:rPr>
        <w:t xml:space="preserve">, </w:t>
      </w:r>
      <w:r w:rsidRPr="009C6CA3">
        <w:rPr>
          <w:rFonts w:ascii="Times New Roman" w:eastAsia="Times New Roman" w:hAnsi="Times New Roman" w:cs="Times New Roman"/>
          <w:sz w:val="24"/>
          <w:szCs w:val="24"/>
          <w:lang w:eastAsia="ru-RU"/>
        </w:rPr>
        <w:t>Избирательн</w:t>
      </w:r>
      <w:r w:rsidR="00A26ED9">
        <w:rPr>
          <w:rFonts w:ascii="Times New Roman" w:eastAsia="Times New Roman" w:hAnsi="Times New Roman" w:cs="Times New Roman"/>
          <w:sz w:val="24"/>
          <w:szCs w:val="24"/>
          <w:lang w:eastAsia="ru-RU"/>
        </w:rPr>
        <w:t>ой комиссии Поселения»;</w:t>
      </w:r>
    </w:p>
    <w:p w:rsidR="00A26ED9" w:rsidRPr="00A26ED9" w:rsidRDefault="00A26ED9" w:rsidP="00A26ED9">
      <w:pPr>
        <w:spacing w:after="0" w:line="240" w:lineRule="auto"/>
        <w:ind w:firstLine="709"/>
        <w:jc w:val="both"/>
        <w:rPr>
          <w:rFonts w:ascii="Times New Roman" w:eastAsia="Times New Roman" w:hAnsi="Times New Roman" w:cs="Times New Roman"/>
          <w:b/>
          <w:sz w:val="24"/>
          <w:szCs w:val="24"/>
          <w:lang w:eastAsia="ru-RU"/>
        </w:rPr>
      </w:pPr>
      <w:r w:rsidRPr="00A26ED9">
        <w:rPr>
          <w:rFonts w:ascii="Times New Roman" w:eastAsia="Times New Roman" w:hAnsi="Times New Roman" w:cs="Times New Roman"/>
          <w:b/>
          <w:sz w:val="24"/>
          <w:szCs w:val="24"/>
          <w:lang w:eastAsia="ru-RU"/>
        </w:rPr>
        <w:t>1.8. Статью 39 признать утратившей силу;</w:t>
      </w:r>
    </w:p>
    <w:p w:rsidR="009C6CA3" w:rsidRPr="00A26ED9" w:rsidRDefault="009C6CA3" w:rsidP="009C6CA3">
      <w:pPr>
        <w:spacing w:after="0" w:line="240" w:lineRule="auto"/>
        <w:ind w:firstLine="709"/>
        <w:contextualSpacing/>
        <w:jc w:val="both"/>
        <w:rPr>
          <w:rFonts w:ascii="Times New Roman" w:hAnsi="Times New Roman" w:cs="Times New Roman"/>
          <w:b/>
          <w:sz w:val="24"/>
          <w:szCs w:val="24"/>
        </w:rPr>
      </w:pPr>
      <w:r w:rsidRPr="009C6CA3">
        <w:rPr>
          <w:rFonts w:ascii="Times New Roman" w:hAnsi="Times New Roman"/>
          <w:b/>
          <w:sz w:val="24"/>
          <w:szCs w:val="24"/>
        </w:rPr>
        <w:t>1.</w:t>
      </w:r>
      <w:r w:rsidR="00A26ED9">
        <w:rPr>
          <w:rFonts w:ascii="Times New Roman" w:hAnsi="Times New Roman"/>
          <w:b/>
          <w:sz w:val="24"/>
          <w:szCs w:val="24"/>
        </w:rPr>
        <w:t>9</w:t>
      </w:r>
      <w:r w:rsidRPr="009C6CA3">
        <w:rPr>
          <w:rFonts w:ascii="Times New Roman" w:hAnsi="Times New Roman"/>
          <w:b/>
          <w:sz w:val="24"/>
          <w:szCs w:val="24"/>
        </w:rPr>
        <w:t xml:space="preserve">. </w:t>
      </w:r>
      <w:r w:rsidR="00A26ED9" w:rsidRPr="00A26ED9">
        <w:rPr>
          <w:rFonts w:ascii="Times New Roman" w:hAnsi="Times New Roman" w:cs="Times New Roman"/>
          <w:b/>
          <w:sz w:val="24"/>
          <w:szCs w:val="24"/>
        </w:rPr>
        <w:t>В части 3 с</w:t>
      </w:r>
      <w:r w:rsidRPr="00A26ED9">
        <w:rPr>
          <w:rFonts w:ascii="Times New Roman" w:hAnsi="Times New Roman" w:cs="Times New Roman"/>
          <w:b/>
          <w:sz w:val="24"/>
          <w:szCs w:val="24"/>
        </w:rPr>
        <w:t>тать</w:t>
      </w:r>
      <w:r w:rsidR="00A26ED9" w:rsidRPr="00A26ED9">
        <w:rPr>
          <w:rFonts w:ascii="Times New Roman" w:hAnsi="Times New Roman" w:cs="Times New Roman"/>
          <w:b/>
          <w:sz w:val="24"/>
          <w:szCs w:val="24"/>
        </w:rPr>
        <w:t>и</w:t>
      </w:r>
      <w:r w:rsidRPr="00A26ED9">
        <w:rPr>
          <w:rFonts w:ascii="Times New Roman" w:hAnsi="Times New Roman" w:cs="Times New Roman"/>
          <w:b/>
          <w:sz w:val="24"/>
          <w:szCs w:val="24"/>
        </w:rPr>
        <w:t xml:space="preserve"> 47. Муниципальная служба в Поселении </w:t>
      </w:r>
      <w:r w:rsidRPr="00A26ED9">
        <w:rPr>
          <w:rFonts w:ascii="Times New Roman" w:hAnsi="Times New Roman" w:cs="Times New Roman"/>
          <w:sz w:val="24"/>
          <w:szCs w:val="24"/>
        </w:rPr>
        <w:t>слова</w:t>
      </w:r>
      <w:r w:rsidRPr="00A26ED9">
        <w:rPr>
          <w:rFonts w:ascii="Times New Roman" w:hAnsi="Times New Roman" w:cs="Times New Roman"/>
          <w:b/>
          <w:sz w:val="24"/>
          <w:szCs w:val="24"/>
        </w:rPr>
        <w:t xml:space="preserve"> «</w:t>
      </w:r>
      <w:r w:rsidR="00A26ED9" w:rsidRPr="00A26ED9">
        <w:rPr>
          <w:rFonts w:ascii="Times New Roman" w:hAnsi="Times New Roman" w:cs="Times New Roman"/>
          <w:b/>
          <w:sz w:val="24"/>
          <w:szCs w:val="24"/>
        </w:rPr>
        <w:t xml:space="preserve">, </w:t>
      </w:r>
      <w:r w:rsidRPr="00A26ED9">
        <w:rPr>
          <w:rFonts w:ascii="Times New Roman" w:hAnsi="Times New Roman" w:cs="Times New Roman"/>
          <w:sz w:val="24"/>
          <w:szCs w:val="24"/>
        </w:rPr>
        <w:t>председатель Избирательной комиссии муниципального образования»</w:t>
      </w:r>
      <w:r w:rsidR="00A26ED9" w:rsidRPr="00A26ED9">
        <w:rPr>
          <w:rFonts w:ascii="Times New Roman" w:hAnsi="Times New Roman" w:cs="Times New Roman"/>
          <w:b/>
          <w:sz w:val="24"/>
          <w:szCs w:val="24"/>
        </w:rPr>
        <w:t xml:space="preserve"> исключить;</w:t>
      </w:r>
    </w:p>
    <w:p w:rsidR="00A26ED9" w:rsidRPr="00A26ED9" w:rsidRDefault="00A26ED9" w:rsidP="009C6CA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6ED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10</w:t>
      </w:r>
      <w:r w:rsidRPr="00A26ED9">
        <w:rPr>
          <w:rFonts w:ascii="Times New Roman" w:eastAsia="Times New Roman" w:hAnsi="Times New Roman" w:cs="Times New Roman"/>
          <w:b/>
          <w:sz w:val="24"/>
          <w:szCs w:val="24"/>
          <w:lang w:eastAsia="ru-RU"/>
        </w:rPr>
        <w:t xml:space="preserve">. </w:t>
      </w:r>
      <w:r w:rsidR="009C6CA3" w:rsidRPr="00A26ED9">
        <w:rPr>
          <w:rFonts w:ascii="Times New Roman" w:eastAsia="Times New Roman" w:hAnsi="Times New Roman" w:cs="Times New Roman"/>
          <w:b/>
          <w:sz w:val="24"/>
          <w:szCs w:val="24"/>
          <w:lang w:eastAsia="ru-RU"/>
        </w:rPr>
        <w:t>Статья 48. Должности муниципальной службы част</w:t>
      </w:r>
      <w:r w:rsidRPr="00A26ED9">
        <w:rPr>
          <w:rFonts w:ascii="Times New Roman" w:eastAsia="Times New Roman" w:hAnsi="Times New Roman" w:cs="Times New Roman"/>
          <w:b/>
          <w:sz w:val="24"/>
          <w:szCs w:val="24"/>
          <w:lang w:eastAsia="ru-RU"/>
        </w:rPr>
        <w:t>ь</w:t>
      </w:r>
      <w:r w:rsidR="009C6CA3" w:rsidRPr="00A26ED9">
        <w:rPr>
          <w:rFonts w:ascii="Times New Roman" w:eastAsia="Times New Roman" w:hAnsi="Times New Roman" w:cs="Times New Roman"/>
          <w:b/>
          <w:sz w:val="24"/>
          <w:szCs w:val="24"/>
          <w:lang w:eastAsia="ru-RU"/>
        </w:rPr>
        <w:t xml:space="preserve"> 1</w:t>
      </w:r>
      <w:r w:rsidRPr="00A26ED9">
        <w:rPr>
          <w:rFonts w:ascii="Times New Roman" w:eastAsia="Times New Roman" w:hAnsi="Times New Roman" w:cs="Times New Roman"/>
          <w:b/>
          <w:sz w:val="24"/>
          <w:szCs w:val="24"/>
          <w:lang w:eastAsia="ru-RU"/>
        </w:rPr>
        <w:t xml:space="preserve"> изложить в следующей редакции:</w:t>
      </w:r>
    </w:p>
    <w:p w:rsidR="00A26ED9" w:rsidRDefault="00A26ED9" w:rsidP="009C6CA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26ED9">
        <w:rPr>
          <w:rFonts w:ascii="Times New Roman" w:hAnsi="Times New Roman" w:cs="Times New Roman"/>
          <w:color w:val="000000"/>
          <w:sz w:val="24"/>
          <w:szCs w:val="24"/>
        </w:rPr>
        <w:t>1. Должность муниципальной службы - должн</w:t>
      </w:r>
      <w:r>
        <w:rPr>
          <w:rFonts w:ascii="Times New Roman" w:hAnsi="Times New Roman" w:cs="Times New Roman"/>
          <w:color w:val="000000"/>
          <w:sz w:val="24"/>
          <w:szCs w:val="24"/>
        </w:rPr>
        <w:t>ость в администрации Поселения</w:t>
      </w:r>
      <w:r w:rsidRPr="00A26ED9">
        <w:rPr>
          <w:rFonts w:ascii="Times New Roman" w:hAnsi="Times New Roman" w:cs="Times New Roman"/>
          <w:color w:val="000000"/>
          <w:sz w:val="24"/>
          <w:szCs w:val="24"/>
        </w:rPr>
        <w:t>, котор</w:t>
      </w:r>
      <w:r>
        <w:rPr>
          <w:rFonts w:ascii="Times New Roman" w:hAnsi="Times New Roman" w:cs="Times New Roman"/>
          <w:color w:val="000000"/>
          <w:sz w:val="24"/>
          <w:szCs w:val="24"/>
        </w:rPr>
        <w:t>ая</w:t>
      </w:r>
      <w:r w:rsidRPr="00A26ED9">
        <w:rPr>
          <w:rFonts w:ascii="Times New Roman" w:hAnsi="Times New Roman" w:cs="Times New Roman"/>
          <w:color w:val="000000"/>
          <w:sz w:val="24"/>
          <w:szCs w:val="24"/>
        </w:rPr>
        <w:t xml:space="preserve"> образу</w:t>
      </w:r>
      <w:r>
        <w:rPr>
          <w:rFonts w:ascii="Times New Roman" w:hAnsi="Times New Roman" w:cs="Times New Roman"/>
          <w:color w:val="000000"/>
          <w:sz w:val="24"/>
          <w:szCs w:val="24"/>
        </w:rPr>
        <w:t>е</w:t>
      </w:r>
      <w:r w:rsidRPr="00A26ED9">
        <w:rPr>
          <w:rFonts w:ascii="Times New Roman" w:hAnsi="Times New Roman" w:cs="Times New Roman"/>
          <w:color w:val="000000"/>
          <w:sz w:val="24"/>
          <w:szCs w:val="24"/>
        </w:rPr>
        <w:t>тся с установленным кругом обязанностей по обеспечению исполнения полномочий Главы Поселения, Думы Поселения, администрации Поселения</w:t>
      </w:r>
      <w:proofErr w:type="gramStart"/>
      <w:r>
        <w:rPr>
          <w:rFonts w:ascii="Times New Roman" w:hAnsi="Times New Roman" w:cs="Times New Roman"/>
          <w:color w:val="000000"/>
          <w:sz w:val="24"/>
          <w:szCs w:val="24"/>
        </w:rPr>
        <w:t>.»;</w:t>
      </w:r>
      <w:proofErr w:type="gramEnd"/>
    </w:p>
    <w:p w:rsidR="009C6CA3" w:rsidRDefault="009C6CA3" w:rsidP="009C6CA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26ED9">
        <w:rPr>
          <w:rFonts w:ascii="Times New Roman" w:eastAsia="Times New Roman" w:hAnsi="Times New Roman" w:cs="Times New Roman"/>
          <w:b/>
          <w:sz w:val="24"/>
          <w:szCs w:val="24"/>
          <w:lang w:eastAsia="ru-RU"/>
        </w:rPr>
        <w:t>1.1</w:t>
      </w:r>
      <w:r w:rsidR="00A26ED9">
        <w:rPr>
          <w:rFonts w:ascii="Times New Roman" w:eastAsia="Times New Roman" w:hAnsi="Times New Roman" w:cs="Times New Roman"/>
          <w:b/>
          <w:sz w:val="24"/>
          <w:szCs w:val="24"/>
          <w:lang w:eastAsia="ru-RU"/>
        </w:rPr>
        <w:t>1</w:t>
      </w:r>
      <w:r w:rsidRPr="00A26ED9">
        <w:rPr>
          <w:rFonts w:ascii="Times New Roman" w:eastAsia="Times New Roman" w:hAnsi="Times New Roman" w:cs="Times New Roman"/>
          <w:b/>
          <w:sz w:val="24"/>
          <w:szCs w:val="24"/>
          <w:lang w:eastAsia="ru-RU"/>
        </w:rPr>
        <w:t xml:space="preserve">. Статья 48. Должности муниципальной службы в части </w:t>
      </w:r>
      <w:r w:rsidR="00A26ED9">
        <w:rPr>
          <w:rFonts w:ascii="Times New Roman" w:eastAsia="Times New Roman" w:hAnsi="Times New Roman" w:cs="Times New Roman"/>
          <w:b/>
          <w:sz w:val="24"/>
          <w:szCs w:val="24"/>
          <w:lang w:eastAsia="ru-RU"/>
        </w:rPr>
        <w:t>3</w:t>
      </w:r>
      <w:r w:rsidRPr="00A26ED9">
        <w:rPr>
          <w:rFonts w:ascii="Times New Roman" w:eastAsia="Times New Roman" w:hAnsi="Times New Roman" w:cs="Times New Roman"/>
          <w:b/>
          <w:sz w:val="24"/>
          <w:szCs w:val="24"/>
          <w:lang w:eastAsia="ru-RU"/>
        </w:rPr>
        <w:t xml:space="preserve"> </w:t>
      </w:r>
      <w:r w:rsidR="00A26ED9">
        <w:rPr>
          <w:rFonts w:ascii="Times New Roman" w:eastAsia="Times New Roman" w:hAnsi="Times New Roman" w:cs="Times New Roman"/>
          <w:sz w:val="24"/>
          <w:szCs w:val="24"/>
          <w:lang w:eastAsia="ru-RU"/>
        </w:rPr>
        <w:t>слова</w:t>
      </w:r>
      <w:r w:rsidRPr="00A26ED9">
        <w:rPr>
          <w:rFonts w:ascii="Times New Roman" w:eastAsia="Times New Roman" w:hAnsi="Times New Roman" w:cs="Times New Roman"/>
          <w:sz w:val="24"/>
          <w:szCs w:val="24"/>
          <w:lang w:eastAsia="ru-RU"/>
        </w:rPr>
        <w:t xml:space="preserve"> «</w:t>
      </w:r>
      <w:r w:rsidR="00A26ED9">
        <w:rPr>
          <w:rFonts w:ascii="Times New Roman" w:eastAsia="Times New Roman" w:hAnsi="Times New Roman" w:cs="Times New Roman"/>
          <w:sz w:val="24"/>
          <w:szCs w:val="24"/>
          <w:lang w:eastAsia="ru-RU"/>
        </w:rPr>
        <w:t xml:space="preserve">, </w:t>
      </w:r>
      <w:r w:rsidRPr="00A26ED9">
        <w:rPr>
          <w:rFonts w:ascii="Times New Roman" w:eastAsia="Times New Roman" w:hAnsi="Times New Roman" w:cs="Times New Roman"/>
          <w:sz w:val="24"/>
          <w:szCs w:val="24"/>
          <w:lang w:eastAsia="ru-RU"/>
        </w:rPr>
        <w:t>аппарата</w:t>
      </w:r>
      <w:r w:rsidRPr="009C6CA3">
        <w:rPr>
          <w:rFonts w:ascii="Times New Roman" w:eastAsia="Times New Roman" w:hAnsi="Times New Roman" w:cs="Arial"/>
          <w:sz w:val="24"/>
          <w:szCs w:val="24"/>
          <w:lang w:eastAsia="ru-RU"/>
        </w:rPr>
        <w:t xml:space="preserve"> Избирательной комиссии муниципального образования»</w:t>
      </w:r>
      <w:r w:rsidRPr="009C6CA3">
        <w:rPr>
          <w:rFonts w:ascii="Times New Roman" w:eastAsia="Times New Roman" w:hAnsi="Times New Roman" w:cs="Arial"/>
          <w:b/>
          <w:sz w:val="24"/>
          <w:szCs w:val="24"/>
          <w:lang w:eastAsia="ru-RU"/>
        </w:rPr>
        <w:t xml:space="preserve"> </w:t>
      </w:r>
      <w:r w:rsidR="00A26ED9">
        <w:rPr>
          <w:rFonts w:ascii="Times New Roman" w:hAnsi="Times New Roman" w:cs="Times New Roman"/>
          <w:b/>
          <w:sz w:val="24"/>
          <w:szCs w:val="24"/>
        </w:rPr>
        <w:t>исключить.</w:t>
      </w:r>
    </w:p>
    <w:p w:rsidR="00A26ED9" w:rsidRPr="00A26ED9" w:rsidRDefault="00A26ED9" w:rsidP="00A26ED9">
      <w:pPr>
        <w:spacing w:after="0" w:line="240" w:lineRule="auto"/>
        <w:ind w:firstLine="567"/>
        <w:jc w:val="both"/>
        <w:rPr>
          <w:rFonts w:ascii="Times New Roman" w:eastAsia="BatangChe" w:hAnsi="Times New Roman" w:cs="Times New Roman"/>
          <w:sz w:val="24"/>
          <w:szCs w:val="24"/>
        </w:rPr>
      </w:pPr>
      <w:r w:rsidRPr="00A26ED9">
        <w:rPr>
          <w:rFonts w:ascii="Times New Roman" w:eastAsia="BatangChe" w:hAnsi="Times New Roman" w:cs="Times New Roman"/>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Pr>
          <w:rFonts w:ascii="Times New Roman" w:hAnsi="Times New Roman" w:cs="Times New Roman"/>
          <w:color w:val="000000"/>
          <w:sz w:val="24"/>
          <w:szCs w:val="24"/>
        </w:rPr>
        <w:t>Тулюшского</w:t>
      </w:r>
      <w:r w:rsidRPr="00A26ED9">
        <w:rPr>
          <w:rFonts w:ascii="Times New Roman" w:eastAsia="BatangChe" w:hAnsi="Times New Roman" w:cs="Times New Roman"/>
          <w:sz w:val="24"/>
          <w:szCs w:val="24"/>
        </w:rPr>
        <w:t xml:space="preserve"> муниципального образования</w:t>
      </w:r>
      <w:r w:rsidRPr="00A26ED9">
        <w:rPr>
          <w:rFonts w:ascii="Times New Roman" w:eastAsia="BatangChe" w:hAnsi="Times New Roman" w:cs="Times New Roman"/>
          <w:color w:val="000000"/>
          <w:spacing w:val="-1"/>
          <w:sz w:val="24"/>
          <w:szCs w:val="24"/>
        </w:rPr>
        <w:t xml:space="preserve"> </w:t>
      </w:r>
      <w:r w:rsidRPr="00A26ED9">
        <w:rPr>
          <w:rFonts w:ascii="Times New Roman" w:eastAsia="BatangChe" w:hAnsi="Times New Roman" w:cs="Times New Roman"/>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A26ED9" w:rsidRPr="00A26ED9" w:rsidRDefault="00A26ED9" w:rsidP="00A26ED9">
      <w:pPr>
        <w:spacing w:after="0" w:line="240" w:lineRule="auto"/>
        <w:ind w:firstLine="567"/>
        <w:jc w:val="both"/>
        <w:rPr>
          <w:rFonts w:ascii="Times New Roman" w:eastAsia="BatangChe" w:hAnsi="Times New Roman" w:cs="Times New Roman"/>
          <w:sz w:val="24"/>
          <w:szCs w:val="24"/>
        </w:rPr>
      </w:pPr>
      <w:r w:rsidRPr="00A26ED9">
        <w:rPr>
          <w:rFonts w:ascii="Times New Roman" w:eastAsia="BatangChe" w:hAnsi="Times New Roman" w:cs="Times New Roman"/>
          <w:sz w:val="24"/>
          <w:szCs w:val="24"/>
        </w:rPr>
        <w:t xml:space="preserve">3. </w:t>
      </w:r>
      <w:proofErr w:type="gramStart"/>
      <w:r w:rsidRPr="00A26ED9">
        <w:rPr>
          <w:rFonts w:ascii="Times New Roman" w:eastAsia="BatangChe" w:hAnsi="Times New Roman" w:cs="Times New Roman"/>
          <w:sz w:val="24"/>
          <w:szCs w:val="24"/>
        </w:rPr>
        <w:t xml:space="preserve">Главе </w:t>
      </w:r>
      <w:r>
        <w:rPr>
          <w:rFonts w:ascii="Times New Roman" w:hAnsi="Times New Roman" w:cs="Times New Roman"/>
          <w:color w:val="000000"/>
          <w:sz w:val="24"/>
          <w:szCs w:val="24"/>
        </w:rPr>
        <w:t>Тулюшского</w:t>
      </w:r>
      <w:r w:rsidRPr="00A26ED9">
        <w:rPr>
          <w:rFonts w:ascii="Times New Roman" w:eastAsia="BatangChe" w:hAnsi="Times New Roman" w:cs="Times New Roman"/>
          <w:sz w:val="24"/>
          <w:szCs w:val="24"/>
        </w:rPr>
        <w:t xml:space="preserve"> муниципального образования опубликовать муниципальный правовой акт </w:t>
      </w:r>
      <w:r>
        <w:rPr>
          <w:rFonts w:ascii="Times New Roman" w:hAnsi="Times New Roman" w:cs="Times New Roman"/>
          <w:color w:val="000000"/>
          <w:sz w:val="24"/>
          <w:szCs w:val="24"/>
        </w:rPr>
        <w:t>Тулюшского</w:t>
      </w:r>
      <w:r w:rsidRPr="00A26ED9">
        <w:rPr>
          <w:rFonts w:ascii="Times New Roman" w:eastAsia="BatangChe" w:hAnsi="Times New Roman" w:cs="Times New Roman"/>
          <w:sz w:val="24"/>
          <w:szCs w:val="24"/>
        </w:rPr>
        <w:t xml:space="preserve"> муниципального образования</w:t>
      </w:r>
      <w:r w:rsidRPr="00A26ED9">
        <w:rPr>
          <w:rFonts w:ascii="Times New Roman" w:eastAsia="BatangChe" w:hAnsi="Times New Roman" w:cs="Times New Roman"/>
          <w:color w:val="000000"/>
          <w:spacing w:val="-1"/>
          <w:sz w:val="24"/>
          <w:szCs w:val="24"/>
        </w:rPr>
        <w:t xml:space="preserve"> </w:t>
      </w:r>
      <w:r w:rsidRPr="00A26ED9">
        <w:rPr>
          <w:rFonts w:ascii="Times New Roman" w:eastAsia="BatangChe" w:hAnsi="Times New Roman" w:cs="Times New Roman"/>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Pr>
          <w:rFonts w:ascii="Times New Roman" w:hAnsi="Times New Roman" w:cs="Times New Roman"/>
          <w:color w:val="000000"/>
          <w:sz w:val="24"/>
          <w:szCs w:val="24"/>
        </w:rPr>
        <w:t>Тулюшского</w:t>
      </w:r>
      <w:r w:rsidRPr="00A26ED9">
        <w:rPr>
          <w:rFonts w:ascii="Times New Roman" w:eastAsia="BatangChe" w:hAnsi="Times New Roman" w:cs="Times New Roman"/>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26ED9" w:rsidRPr="00A26ED9" w:rsidRDefault="00A26ED9" w:rsidP="00A26ED9">
      <w:pPr>
        <w:spacing w:after="0" w:line="240" w:lineRule="auto"/>
        <w:ind w:firstLine="567"/>
        <w:jc w:val="both"/>
        <w:rPr>
          <w:rFonts w:ascii="Times New Roman" w:eastAsia="BatangChe" w:hAnsi="Times New Roman" w:cs="Times New Roman"/>
          <w:sz w:val="24"/>
          <w:szCs w:val="24"/>
        </w:rPr>
      </w:pPr>
      <w:r w:rsidRPr="00A26ED9">
        <w:rPr>
          <w:rFonts w:ascii="Times New Roman" w:eastAsia="BatangChe" w:hAnsi="Times New Roman" w:cs="Times New Roman"/>
          <w:sz w:val="24"/>
          <w:szCs w:val="24"/>
        </w:rPr>
        <w:t xml:space="preserve">4. Настоящее решение вступает в силу после государственной регистрации и опубликования в </w:t>
      </w:r>
      <w:r>
        <w:rPr>
          <w:rFonts w:ascii="Times New Roman" w:eastAsia="BatangChe" w:hAnsi="Times New Roman" w:cs="Times New Roman"/>
          <w:sz w:val="24"/>
          <w:szCs w:val="24"/>
        </w:rPr>
        <w:t>периодическом печатном издании</w:t>
      </w:r>
      <w:proofErr w:type="gramStart"/>
      <w:r w:rsidRPr="00A26ED9">
        <w:rPr>
          <w:rFonts w:ascii="Times New Roman" w:eastAsia="BatangChe" w:hAnsi="Times New Roman" w:cs="Times New Roman"/>
          <w:sz w:val="24"/>
          <w:szCs w:val="24"/>
        </w:rPr>
        <w:t>«</w:t>
      </w:r>
      <w:r>
        <w:rPr>
          <w:rFonts w:ascii="Times New Roman" w:eastAsia="BatangChe" w:hAnsi="Times New Roman" w:cs="Times New Roman"/>
          <w:sz w:val="24"/>
          <w:szCs w:val="24"/>
        </w:rPr>
        <w:t>М</w:t>
      </w:r>
      <w:proofErr w:type="gramEnd"/>
      <w:r>
        <w:rPr>
          <w:rFonts w:ascii="Times New Roman" w:eastAsia="BatangChe" w:hAnsi="Times New Roman" w:cs="Times New Roman"/>
          <w:sz w:val="24"/>
          <w:szCs w:val="24"/>
        </w:rPr>
        <w:t>униципальный вестник</w:t>
      </w:r>
      <w:r w:rsidRPr="00A26ED9">
        <w:rPr>
          <w:rFonts w:ascii="Times New Roman" w:eastAsia="BatangChe" w:hAnsi="Times New Roman" w:cs="Times New Roman"/>
          <w:sz w:val="24"/>
          <w:szCs w:val="24"/>
        </w:rPr>
        <w:t>».</w:t>
      </w:r>
    </w:p>
    <w:p w:rsidR="00A26ED9" w:rsidRPr="009C6CA3" w:rsidRDefault="00A26ED9" w:rsidP="00A26ED9">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11243D" w:rsidRDefault="0011243D" w:rsidP="00616F5B">
      <w:pPr>
        <w:spacing w:after="0" w:line="240" w:lineRule="auto"/>
        <w:jc w:val="both"/>
        <w:rPr>
          <w:rFonts w:ascii="Times New Roman" w:eastAsia="Times New Roman" w:hAnsi="Times New Roman" w:cs="Times New Roman"/>
          <w:b/>
          <w:snapToGrid w:val="0"/>
          <w:sz w:val="24"/>
          <w:szCs w:val="24"/>
          <w:lang w:eastAsia="ru-RU"/>
        </w:rPr>
      </w:pPr>
    </w:p>
    <w:p w:rsidR="00A26ED9" w:rsidRDefault="00A26ED9" w:rsidP="00616F5B">
      <w:pPr>
        <w:spacing w:after="0" w:line="240" w:lineRule="auto"/>
        <w:jc w:val="both"/>
        <w:rPr>
          <w:rFonts w:ascii="Times New Roman" w:eastAsia="Times New Roman" w:hAnsi="Times New Roman" w:cs="Times New Roman"/>
          <w:b/>
          <w:snapToGrid w:val="0"/>
          <w:sz w:val="24"/>
          <w:szCs w:val="24"/>
          <w:lang w:eastAsia="ru-RU"/>
        </w:rPr>
      </w:pPr>
    </w:p>
    <w:p w:rsidR="0061214E" w:rsidRDefault="0061214E" w:rsidP="00616F5B">
      <w:pPr>
        <w:spacing w:after="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Глава, председатель думы Т</w:t>
      </w:r>
      <w:r w:rsidRPr="0061214E">
        <w:rPr>
          <w:rFonts w:ascii="Times New Roman" w:eastAsia="Times New Roman" w:hAnsi="Times New Roman" w:cs="Times New Roman"/>
          <w:b/>
          <w:snapToGrid w:val="0"/>
          <w:sz w:val="24"/>
          <w:szCs w:val="24"/>
          <w:lang w:eastAsia="ru-RU"/>
        </w:rPr>
        <w:t>улюшск</w:t>
      </w:r>
      <w:r w:rsidR="00A26ED9">
        <w:rPr>
          <w:rFonts w:ascii="Times New Roman" w:eastAsia="Times New Roman" w:hAnsi="Times New Roman" w:cs="Times New Roman"/>
          <w:b/>
          <w:snapToGrid w:val="0"/>
          <w:sz w:val="24"/>
          <w:szCs w:val="24"/>
          <w:lang w:eastAsia="ru-RU"/>
        </w:rPr>
        <w:t>ого</w:t>
      </w:r>
    </w:p>
    <w:p w:rsidR="004844CD" w:rsidRDefault="0061214E" w:rsidP="00A26ED9">
      <w:pPr>
        <w:spacing w:after="0" w:line="240" w:lineRule="auto"/>
        <w:jc w:val="both"/>
        <w:rPr>
          <w:rFonts w:ascii="Times New Roman" w:eastAsia="Times New Roman" w:hAnsi="Times New Roman" w:cs="Times New Roman"/>
          <w:b/>
          <w:snapToGrid w:val="0"/>
          <w:sz w:val="24"/>
          <w:szCs w:val="24"/>
          <w:lang w:eastAsia="ru-RU"/>
        </w:rPr>
      </w:pPr>
      <w:r w:rsidRPr="0061214E">
        <w:rPr>
          <w:rFonts w:ascii="Times New Roman" w:eastAsia="Times New Roman" w:hAnsi="Times New Roman" w:cs="Times New Roman"/>
          <w:b/>
          <w:snapToGrid w:val="0"/>
          <w:sz w:val="24"/>
          <w:szCs w:val="24"/>
          <w:lang w:eastAsia="ru-RU"/>
        </w:rPr>
        <w:t>муниципального образования</w:t>
      </w:r>
      <w:r>
        <w:rPr>
          <w:rFonts w:ascii="Times New Roman" w:eastAsia="Times New Roman" w:hAnsi="Times New Roman" w:cs="Times New Roman"/>
          <w:b/>
          <w:snapToGrid w:val="0"/>
          <w:sz w:val="24"/>
          <w:szCs w:val="24"/>
          <w:lang w:eastAsia="ru-RU"/>
        </w:rPr>
        <w:t xml:space="preserve">                                                      </w:t>
      </w:r>
      <w:r w:rsidR="00A26ED9">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 xml:space="preserve">      </w:t>
      </w:r>
    </w:p>
    <w:p w:rsidR="00616F5B" w:rsidRPr="00A26ED9" w:rsidRDefault="004844CD" w:rsidP="00A26ED9">
      <w:pPr>
        <w:spacing w:after="0" w:line="24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snapToGrid w:val="0"/>
          <w:sz w:val="24"/>
          <w:szCs w:val="24"/>
          <w:lang w:eastAsia="ru-RU"/>
        </w:rPr>
        <w:t xml:space="preserve"> </w:t>
      </w:r>
      <w:r w:rsidR="0061214E">
        <w:rPr>
          <w:rFonts w:ascii="Times New Roman" w:eastAsia="Times New Roman" w:hAnsi="Times New Roman" w:cs="Times New Roman"/>
          <w:b/>
          <w:snapToGrid w:val="0"/>
          <w:sz w:val="24"/>
          <w:szCs w:val="24"/>
          <w:lang w:eastAsia="ru-RU"/>
        </w:rPr>
        <w:t>А.В. Симаков</w:t>
      </w:r>
    </w:p>
    <w:sectPr w:rsidR="00616F5B" w:rsidRPr="00A26ED9" w:rsidSect="00E072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EC" w:rsidRDefault="002B5EEC" w:rsidP="00BE3CC3">
      <w:pPr>
        <w:spacing w:after="0" w:line="240" w:lineRule="auto"/>
      </w:pPr>
      <w:r>
        <w:separator/>
      </w:r>
    </w:p>
  </w:endnote>
  <w:endnote w:type="continuationSeparator" w:id="0">
    <w:p w:rsidR="002B5EEC" w:rsidRDefault="002B5EEC" w:rsidP="00BE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EC" w:rsidRDefault="002B5EEC" w:rsidP="00BE3CC3">
      <w:pPr>
        <w:spacing w:after="0" w:line="240" w:lineRule="auto"/>
      </w:pPr>
      <w:r>
        <w:separator/>
      </w:r>
    </w:p>
  </w:footnote>
  <w:footnote w:type="continuationSeparator" w:id="0">
    <w:p w:rsidR="002B5EEC" w:rsidRDefault="002B5EEC" w:rsidP="00BE3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0D26"/>
    <w:multiLevelType w:val="multilevel"/>
    <w:tmpl w:val="3E7EDC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EB9076D"/>
    <w:multiLevelType w:val="multilevel"/>
    <w:tmpl w:val="FCACF684"/>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E1E2744"/>
    <w:multiLevelType w:val="multilevel"/>
    <w:tmpl w:val="75DCD67C"/>
    <w:lvl w:ilvl="0">
      <w:start w:val="1"/>
      <w:numFmt w:val="decimal"/>
      <w:lvlText w:val="%1."/>
      <w:lvlJc w:val="left"/>
      <w:pPr>
        <w:ind w:left="780" w:hanging="360"/>
      </w:pPr>
      <w:rPr>
        <w:rFonts w:hint="default"/>
        <w:color w:val="auto"/>
      </w:rPr>
    </w:lvl>
    <w:lvl w:ilvl="1">
      <w:start w:val="1"/>
      <w:numFmt w:val="decimal"/>
      <w:isLgl/>
      <w:lvlText w:val="%1.%2."/>
      <w:lvlJc w:val="left"/>
      <w:pPr>
        <w:ind w:left="1500" w:hanging="720"/>
      </w:pPr>
      <w:rPr>
        <w:rFonts w:ascii="Times New Roman" w:eastAsia="Calibri" w:hAnsi="Times New Roman" w:cs="Times New Roman" w:hint="default"/>
        <w:b/>
        <w:color w:val="auto"/>
      </w:rPr>
    </w:lvl>
    <w:lvl w:ilvl="2">
      <w:start w:val="1"/>
      <w:numFmt w:val="decimal"/>
      <w:isLgl/>
      <w:lvlText w:val="%1.%2.%3."/>
      <w:lvlJc w:val="left"/>
      <w:pPr>
        <w:ind w:left="1860" w:hanging="720"/>
      </w:pPr>
      <w:rPr>
        <w:rFonts w:eastAsia="Calibri" w:hint="default"/>
        <w:b/>
        <w:color w:val="auto"/>
      </w:rPr>
    </w:lvl>
    <w:lvl w:ilvl="3">
      <w:start w:val="1"/>
      <w:numFmt w:val="decimal"/>
      <w:isLgl/>
      <w:lvlText w:val="%1.%2.%3.%4."/>
      <w:lvlJc w:val="left"/>
      <w:pPr>
        <w:ind w:left="2580" w:hanging="1080"/>
      </w:pPr>
      <w:rPr>
        <w:rFonts w:eastAsia="Calibri" w:hint="default"/>
        <w:b/>
        <w:color w:val="auto"/>
      </w:rPr>
    </w:lvl>
    <w:lvl w:ilvl="4">
      <w:start w:val="1"/>
      <w:numFmt w:val="decimal"/>
      <w:isLgl/>
      <w:lvlText w:val="%1.%2.%3.%4.%5."/>
      <w:lvlJc w:val="left"/>
      <w:pPr>
        <w:ind w:left="2940" w:hanging="1080"/>
      </w:pPr>
      <w:rPr>
        <w:rFonts w:eastAsia="Calibri" w:hint="default"/>
        <w:b/>
        <w:color w:val="auto"/>
      </w:rPr>
    </w:lvl>
    <w:lvl w:ilvl="5">
      <w:start w:val="1"/>
      <w:numFmt w:val="decimal"/>
      <w:isLgl/>
      <w:lvlText w:val="%1.%2.%3.%4.%5.%6."/>
      <w:lvlJc w:val="left"/>
      <w:pPr>
        <w:ind w:left="3660" w:hanging="1440"/>
      </w:pPr>
      <w:rPr>
        <w:rFonts w:eastAsia="Calibri" w:hint="default"/>
        <w:b/>
        <w:color w:val="auto"/>
      </w:rPr>
    </w:lvl>
    <w:lvl w:ilvl="6">
      <w:start w:val="1"/>
      <w:numFmt w:val="decimal"/>
      <w:isLgl/>
      <w:lvlText w:val="%1.%2.%3.%4.%5.%6.%7."/>
      <w:lvlJc w:val="left"/>
      <w:pPr>
        <w:ind w:left="4020" w:hanging="1440"/>
      </w:pPr>
      <w:rPr>
        <w:rFonts w:eastAsia="Calibri" w:hint="default"/>
        <w:b/>
        <w:color w:val="auto"/>
      </w:rPr>
    </w:lvl>
    <w:lvl w:ilvl="7">
      <w:start w:val="1"/>
      <w:numFmt w:val="decimal"/>
      <w:isLgl/>
      <w:lvlText w:val="%1.%2.%3.%4.%5.%6.%7.%8."/>
      <w:lvlJc w:val="left"/>
      <w:pPr>
        <w:ind w:left="4740" w:hanging="1800"/>
      </w:pPr>
      <w:rPr>
        <w:rFonts w:eastAsia="Calibri" w:hint="default"/>
        <w:b/>
        <w:color w:val="auto"/>
      </w:rPr>
    </w:lvl>
    <w:lvl w:ilvl="8">
      <w:start w:val="1"/>
      <w:numFmt w:val="decimal"/>
      <w:isLgl/>
      <w:lvlText w:val="%1.%2.%3.%4.%5.%6.%7.%8.%9."/>
      <w:lvlJc w:val="left"/>
      <w:pPr>
        <w:ind w:left="5100" w:hanging="1800"/>
      </w:pPr>
      <w:rPr>
        <w:rFonts w:eastAsia="Calibri" w:hint="default"/>
        <w:b/>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0F43"/>
    <w:rsid w:val="00015863"/>
    <w:rsid w:val="0011243D"/>
    <w:rsid w:val="0011771F"/>
    <w:rsid w:val="001F30F7"/>
    <w:rsid w:val="00226D1A"/>
    <w:rsid w:val="00297FBC"/>
    <w:rsid w:val="002B5EEC"/>
    <w:rsid w:val="00364C84"/>
    <w:rsid w:val="004844CD"/>
    <w:rsid w:val="0048513D"/>
    <w:rsid w:val="006062F3"/>
    <w:rsid w:val="0061214E"/>
    <w:rsid w:val="00616F5B"/>
    <w:rsid w:val="006277D1"/>
    <w:rsid w:val="006574B2"/>
    <w:rsid w:val="00835B3F"/>
    <w:rsid w:val="008D317B"/>
    <w:rsid w:val="009A4514"/>
    <w:rsid w:val="009C6CA3"/>
    <w:rsid w:val="00A00FD4"/>
    <w:rsid w:val="00A26ED9"/>
    <w:rsid w:val="00A750B5"/>
    <w:rsid w:val="00A80F43"/>
    <w:rsid w:val="00B10038"/>
    <w:rsid w:val="00B44D91"/>
    <w:rsid w:val="00B459B9"/>
    <w:rsid w:val="00B71C9E"/>
    <w:rsid w:val="00BE3CC3"/>
    <w:rsid w:val="00D34589"/>
    <w:rsid w:val="00D50154"/>
    <w:rsid w:val="00E07267"/>
    <w:rsid w:val="00EB6291"/>
    <w:rsid w:val="00F2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C84"/>
    <w:rPr>
      <w:rFonts w:ascii="Tahoma" w:hAnsi="Tahoma" w:cs="Tahoma"/>
      <w:sz w:val="16"/>
      <w:szCs w:val="16"/>
    </w:rPr>
  </w:style>
  <w:style w:type="paragraph" w:styleId="a5">
    <w:name w:val="header"/>
    <w:basedOn w:val="a"/>
    <w:link w:val="a6"/>
    <w:uiPriority w:val="99"/>
    <w:unhideWhenUsed/>
    <w:rsid w:val="00BE3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CC3"/>
  </w:style>
  <w:style w:type="paragraph" w:styleId="a7">
    <w:name w:val="footer"/>
    <w:basedOn w:val="a"/>
    <w:link w:val="a8"/>
    <w:uiPriority w:val="99"/>
    <w:unhideWhenUsed/>
    <w:rsid w:val="00BE3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CC3"/>
  </w:style>
  <w:style w:type="paragraph" w:customStyle="1" w:styleId="ConsNormal">
    <w:name w:val="ConsNormal"/>
    <w:rsid w:val="00BE3CC3"/>
    <w:pPr>
      <w:spacing w:after="0" w:line="240" w:lineRule="auto"/>
      <w:ind w:firstLine="720"/>
    </w:pPr>
    <w:rPr>
      <w:rFonts w:ascii="Arial" w:eastAsia="Times New Roman" w:hAnsi="Arial" w:cs="Times New Roman"/>
      <w:snapToGrid w:val="0"/>
      <w:sz w:val="20"/>
      <w:szCs w:val="20"/>
      <w:lang w:eastAsia="ru-RU"/>
    </w:rPr>
  </w:style>
  <w:style w:type="paragraph" w:styleId="a9">
    <w:name w:val="List Paragraph"/>
    <w:basedOn w:val="a"/>
    <w:uiPriority w:val="34"/>
    <w:qFormat/>
    <w:rsid w:val="00D50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C84"/>
    <w:rPr>
      <w:rFonts w:ascii="Tahoma" w:hAnsi="Tahoma" w:cs="Tahoma"/>
      <w:sz w:val="16"/>
      <w:szCs w:val="16"/>
    </w:rPr>
  </w:style>
  <w:style w:type="paragraph" w:styleId="a5">
    <w:name w:val="header"/>
    <w:basedOn w:val="a"/>
    <w:link w:val="a6"/>
    <w:uiPriority w:val="99"/>
    <w:unhideWhenUsed/>
    <w:rsid w:val="00BE3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CC3"/>
  </w:style>
  <w:style w:type="paragraph" w:styleId="a7">
    <w:name w:val="footer"/>
    <w:basedOn w:val="a"/>
    <w:link w:val="a8"/>
    <w:uiPriority w:val="99"/>
    <w:unhideWhenUsed/>
    <w:rsid w:val="00BE3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CC3"/>
  </w:style>
  <w:style w:type="paragraph" w:customStyle="1" w:styleId="ConsNormal">
    <w:name w:val="ConsNormal"/>
    <w:rsid w:val="00BE3CC3"/>
    <w:pPr>
      <w:spacing w:after="0" w:line="240" w:lineRule="auto"/>
      <w:ind w:firstLine="720"/>
    </w:pPr>
    <w:rPr>
      <w:rFonts w:ascii="Arial" w:eastAsia="Times New Roman" w:hAnsi="Arial" w:cs="Times New Roman"/>
      <w:snapToGrid w:val="0"/>
      <w:sz w:val="20"/>
      <w:szCs w:val="20"/>
      <w:lang w:eastAsia="ru-RU"/>
    </w:rPr>
  </w:style>
  <w:style w:type="paragraph" w:styleId="a9">
    <w:name w:val="List Paragraph"/>
    <w:basedOn w:val="a"/>
    <w:uiPriority w:val="34"/>
    <w:qFormat/>
    <w:rsid w:val="00D5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19</cp:revision>
  <cp:lastPrinted>2023-06-07T08:47:00Z</cp:lastPrinted>
  <dcterms:created xsi:type="dcterms:W3CDTF">2023-01-31T03:25:00Z</dcterms:created>
  <dcterms:modified xsi:type="dcterms:W3CDTF">2023-11-02T08:13:00Z</dcterms:modified>
</cp:coreProperties>
</file>