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1E" w:rsidRDefault="00FC751E" w:rsidP="004873F2">
      <w:pPr>
        <w:shd w:val="clear" w:color="auto" w:fill="FFFFFF"/>
        <w:spacing w:line="276" w:lineRule="exact"/>
        <w:ind w:left="142" w:right="1101" w:firstLine="709"/>
        <w:jc w:val="center"/>
        <w:rPr>
          <w:b/>
          <w:bCs/>
          <w:spacing w:val="-9"/>
          <w:w w:val="101"/>
          <w:sz w:val="28"/>
          <w:szCs w:val="28"/>
        </w:rPr>
      </w:pPr>
      <w:bookmarkStart w:id="0" w:name="_GoBack"/>
      <w:bookmarkEnd w:id="0"/>
      <w:r w:rsidRPr="00FC751E">
        <w:rPr>
          <w:b/>
          <w:bCs/>
          <w:spacing w:val="-9"/>
          <w:w w:val="101"/>
          <w:sz w:val="28"/>
          <w:szCs w:val="28"/>
        </w:rPr>
        <w:t xml:space="preserve">28.02.2017 г.   №   16/1                                         </w:t>
      </w:r>
    </w:p>
    <w:p w:rsidR="00E85BC5" w:rsidRPr="00FC751E" w:rsidRDefault="00FC751E" w:rsidP="004873F2">
      <w:pPr>
        <w:shd w:val="clear" w:color="auto" w:fill="FFFFFF"/>
        <w:spacing w:line="276" w:lineRule="exact"/>
        <w:ind w:left="142" w:right="1101" w:firstLine="709"/>
        <w:jc w:val="center"/>
        <w:rPr>
          <w:b/>
          <w:bCs/>
          <w:spacing w:val="-6"/>
          <w:w w:val="114"/>
          <w:sz w:val="28"/>
          <w:szCs w:val="28"/>
        </w:rPr>
      </w:pPr>
      <w:r w:rsidRPr="00FC751E">
        <w:rPr>
          <w:b/>
          <w:bCs/>
          <w:spacing w:val="-9"/>
          <w:w w:val="101"/>
          <w:sz w:val="28"/>
          <w:szCs w:val="28"/>
        </w:rPr>
        <w:t xml:space="preserve">     </w:t>
      </w:r>
      <w:r w:rsidRPr="00FC751E">
        <w:rPr>
          <w:b/>
          <w:bCs/>
          <w:spacing w:val="-6"/>
          <w:w w:val="114"/>
          <w:sz w:val="28"/>
          <w:szCs w:val="28"/>
        </w:rPr>
        <w:t>РОССИЙ</w:t>
      </w:r>
      <w:r w:rsidR="004873F2" w:rsidRPr="00FC751E">
        <w:rPr>
          <w:b/>
          <w:bCs/>
          <w:spacing w:val="-6"/>
          <w:w w:val="114"/>
          <w:sz w:val="28"/>
          <w:szCs w:val="28"/>
        </w:rPr>
        <w:t xml:space="preserve">СКАЯ ФЕДЕРАЦИЯ </w:t>
      </w:r>
    </w:p>
    <w:p w:rsidR="00E85BC5" w:rsidRPr="00FC751E" w:rsidRDefault="004873F2" w:rsidP="004873F2">
      <w:pPr>
        <w:shd w:val="clear" w:color="auto" w:fill="FFFFFF"/>
        <w:spacing w:line="276" w:lineRule="exact"/>
        <w:ind w:left="142" w:right="1101" w:firstLine="709"/>
        <w:jc w:val="center"/>
        <w:rPr>
          <w:b/>
          <w:bCs/>
          <w:spacing w:val="-7"/>
          <w:w w:val="114"/>
          <w:sz w:val="28"/>
          <w:szCs w:val="28"/>
        </w:rPr>
      </w:pPr>
      <w:r w:rsidRPr="00FC751E">
        <w:rPr>
          <w:b/>
          <w:bCs/>
          <w:spacing w:val="-7"/>
          <w:w w:val="114"/>
          <w:sz w:val="28"/>
          <w:szCs w:val="28"/>
        </w:rPr>
        <w:t xml:space="preserve">ИРКУТСКАЯ ОБЛАСТЬ </w:t>
      </w:r>
    </w:p>
    <w:p w:rsidR="00FC751E" w:rsidRDefault="004873F2" w:rsidP="00FC751E">
      <w:pPr>
        <w:shd w:val="clear" w:color="auto" w:fill="FFFFFF"/>
        <w:spacing w:line="276" w:lineRule="exact"/>
        <w:ind w:left="142" w:right="1101" w:firstLine="709"/>
        <w:jc w:val="center"/>
        <w:rPr>
          <w:sz w:val="28"/>
          <w:szCs w:val="28"/>
        </w:rPr>
      </w:pPr>
      <w:r w:rsidRPr="00FC751E">
        <w:rPr>
          <w:b/>
          <w:bCs/>
          <w:spacing w:val="-1"/>
          <w:w w:val="114"/>
          <w:sz w:val="28"/>
          <w:szCs w:val="28"/>
        </w:rPr>
        <w:t>КУЙТУНСКИЙ РАЙОН</w:t>
      </w:r>
    </w:p>
    <w:p w:rsidR="00FC751E" w:rsidRDefault="00FC751E" w:rsidP="00FC751E">
      <w:pPr>
        <w:shd w:val="clear" w:color="auto" w:fill="FFFFFF"/>
        <w:spacing w:line="276" w:lineRule="exact"/>
        <w:ind w:left="142" w:right="1101" w:firstLine="709"/>
        <w:jc w:val="center"/>
        <w:rPr>
          <w:b/>
          <w:sz w:val="28"/>
          <w:szCs w:val="28"/>
        </w:rPr>
      </w:pPr>
      <w:r w:rsidRPr="00FC751E">
        <w:rPr>
          <w:b/>
          <w:sz w:val="28"/>
          <w:szCs w:val="28"/>
        </w:rPr>
        <w:t>ТУЛЮШСКОЕ СЕЛЬСКОЕ ПОСЕЛЕНИЕ</w:t>
      </w:r>
    </w:p>
    <w:p w:rsidR="003319C4" w:rsidRPr="00FC751E" w:rsidRDefault="003319C4" w:rsidP="00FC751E">
      <w:pPr>
        <w:shd w:val="clear" w:color="auto" w:fill="FFFFFF"/>
        <w:spacing w:line="276" w:lineRule="exact"/>
        <w:ind w:left="142" w:right="1101" w:firstLine="709"/>
        <w:jc w:val="center"/>
        <w:rPr>
          <w:b/>
          <w:sz w:val="28"/>
          <w:szCs w:val="28"/>
        </w:rPr>
      </w:pPr>
      <w:r w:rsidRPr="00FC751E">
        <w:rPr>
          <w:b/>
          <w:bCs/>
          <w:spacing w:val="-9"/>
          <w:w w:val="101"/>
          <w:sz w:val="28"/>
          <w:szCs w:val="28"/>
        </w:rPr>
        <w:t>РАСПОРЯЖЕНИЕ</w:t>
      </w:r>
    </w:p>
    <w:p w:rsidR="004873F2" w:rsidRPr="00FC751E" w:rsidRDefault="004873F2" w:rsidP="004873F2">
      <w:pPr>
        <w:rPr>
          <w:b/>
          <w:bCs/>
          <w:spacing w:val="-9"/>
          <w:w w:val="101"/>
          <w:sz w:val="28"/>
          <w:szCs w:val="28"/>
        </w:rPr>
      </w:pPr>
    </w:p>
    <w:p w:rsidR="004873F2" w:rsidRPr="004873F2" w:rsidRDefault="00FC751E" w:rsidP="00FC751E">
      <w:pPr>
        <w:shd w:val="clear" w:color="auto" w:fill="FFFFFF"/>
        <w:spacing w:line="281" w:lineRule="exact"/>
        <w:ind w:right="-1"/>
        <w:jc w:val="center"/>
        <w:rPr>
          <w:sz w:val="24"/>
          <w:szCs w:val="24"/>
        </w:rPr>
      </w:pPr>
      <w:r>
        <w:rPr>
          <w:b/>
          <w:bCs/>
          <w:spacing w:val="-9"/>
          <w:w w:val="101"/>
          <w:sz w:val="28"/>
          <w:szCs w:val="28"/>
        </w:rPr>
        <w:t>О ПРОВЕДЕНИИ ЭЛЕКТРОННОГО АУКЦИОНА</w:t>
      </w:r>
    </w:p>
    <w:p w:rsidR="00FC751E" w:rsidRDefault="004873F2" w:rsidP="00FC751E">
      <w:pPr>
        <w:shd w:val="clear" w:color="auto" w:fill="FFFFFF"/>
        <w:spacing w:before="278" w:line="271" w:lineRule="exact"/>
        <w:ind w:left="284" w:firstLine="266"/>
        <w:jc w:val="both"/>
        <w:rPr>
          <w:spacing w:val="-3"/>
          <w:sz w:val="24"/>
          <w:szCs w:val="24"/>
        </w:rPr>
      </w:pPr>
      <w:r w:rsidRPr="003A2241">
        <w:rPr>
          <w:spacing w:val="-1"/>
          <w:sz w:val="24"/>
          <w:szCs w:val="24"/>
        </w:rPr>
        <w:t xml:space="preserve">В соответствии со ст. </w:t>
      </w:r>
      <w:r w:rsidR="00E85BC5" w:rsidRPr="003A2241">
        <w:rPr>
          <w:spacing w:val="-1"/>
          <w:sz w:val="24"/>
          <w:szCs w:val="24"/>
        </w:rPr>
        <w:t>173</w:t>
      </w:r>
      <w:r w:rsidRPr="003A2241">
        <w:rPr>
          <w:spacing w:val="-1"/>
          <w:sz w:val="24"/>
          <w:szCs w:val="24"/>
        </w:rPr>
        <w:t xml:space="preserve"> Бюджетного Кодекса РФ</w:t>
      </w:r>
      <w:r w:rsidR="00E85BC5" w:rsidRPr="003A2241">
        <w:rPr>
          <w:spacing w:val="-1"/>
          <w:sz w:val="24"/>
          <w:szCs w:val="24"/>
        </w:rPr>
        <w:t xml:space="preserve"> от 31.07.1998 г. № 145-ФЗ, ст. 54 Федерального закона от 06.10.2003 г. № 131-ФЗ «Об общих принципах организации местного самоуправления в Российской Федерации»</w:t>
      </w:r>
      <w:r w:rsidRPr="003A2241">
        <w:rPr>
          <w:spacing w:val="-1"/>
          <w:sz w:val="24"/>
          <w:szCs w:val="24"/>
        </w:rPr>
        <w:t>, ФЗ</w:t>
      </w:r>
      <w:r w:rsidR="003A2241" w:rsidRPr="003A2241">
        <w:rPr>
          <w:spacing w:val="-1"/>
          <w:sz w:val="24"/>
          <w:szCs w:val="24"/>
        </w:rPr>
        <w:t xml:space="preserve"> от 05.04.2013 г. № 44</w:t>
      </w:r>
      <w:r w:rsidRPr="003A2241">
        <w:rPr>
          <w:spacing w:val="-1"/>
          <w:sz w:val="24"/>
          <w:szCs w:val="24"/>
        </w:rPr>
        <w:t xml:space="preserve"> «О </w:t>
      </w:r>
      <w:r w:rsidR="00E85BC5" w:rsidRPr="003A2241">
        <w:rPr>
          <w:spacing w:val="-1"/>
          <w:sz w:val="24"/>
          <w:szCs w:val="24"/>
        </w:rPr>
        <w:t>контрактной системе в сфере закупок товаров, работ, услуг</w:t>
      </w:r>
      <w:r w:rsidRPr="003A2241">
        <w:rPr>
          <w:sz w:val="24"/>
          <w:szCs w:val="24"/>
        </w:rPr>
        <w:t xml:space="preserve"> для</w:t>
      </w:r>
      <w:r w:rsidR="00E85BC5" w:rsidRPr="003A2241">
        <w:rPr>
          <w:sz w:val="24"/>
          <w:szCs w:val="24"/>
        </w:rPr>
        <w:t xml:space="preserve"> обеспечения</w:t>
      </w:r>
      <w:r w:rsidRPr="003A2241">
        <w:rPr>
          <w:sz w:val="24"/>
          <w:szCs w:val="24"/>
        </w:rPr>
        <w:t xml:space="preserve"> государственных и </w:t>
      </w:r>
      <w:r w:rsidRPr="003A2241">
        <w:rPr>
          <w:spacing w:val="-1"/>
          <w:sz w:val="24"/>
          <w:szCs w:val="24"/>
        </w:rPr>
        <w:t xml:space="preserve">муниципальных нужд», Уставом </w:t>
      </w:r>
      <w:r w:rsidR="002434F8">
        <w:rPr>
          <w:spacing w:val="-1"/>
          <w:sz w:val="24"/>
          <w:szCs w:val="24"/>
        </w:rPr>
        <w:t>Тулюшского</w:t>
      </w:r>
      <w:r w:rsidR="00FC751E">
        <w:rPr>
          <w:spacing w:val="-1"/>
          <w:sz w:val="24"/>
          <w:szCs w:val="24"/>
        </w:rPr>
        <w:t xml:space="preserve"> </w:t>
      </w:r>
      <w:r w:rsidR="00077F53">
        <w:rPr>
          <w:spacing w:val="-1"/>
          <w:sz w:val="24"/>
          <w:szCs w:val="24"/>
        </w:rPr>
        <w:t>сельского поселения</w:t>
      </w:r>
      <w:r w:rsidRPr="003A2241">
        <w:rPr>
          <w:spacing w:val="-3"/>
          <w:sz w:val="24"/>
          <w:szCs w:val="24"/>
        </w:rPr>
        <w:t>:</w:t>
      </w:r>
    </w:p>
    <w:p w:rsidR="00FC751E" w:rsidRPr="00FC751E" w:rsidRDefault="004873F2" w:rsidP="00FC751E">
      <w:pPr>
        <w:pStyle w:val="a7"/>
        <w:numPr>
          <w:ilvl w:val="0"/>
          <w:numId w:val="1"/>
        </w:numPr>
        <w:shd w:val="clear" w:color="auto" w:fill="FFFFFF"/>
        <w:spacing w:before="278" w:line="271" w:lineRule="exact"/>
        <w:jc w:val="both"/>
        <w:rPr>
          <w:bCs/>
          <w:spacing w:val="-1"/>
          <w:sz w:val="24"/>
          <w:szCs w:val="24"/>
        </w:rPr>
      </w:pPr>
      <w:r w:rsidRPr="00FC751E">
        <w:rPr>
          <w:bCs/>
          <w:spacing w:val="-1"/>
          <w:sz w:val="24"/>
          <w:szCs w:val="24"/>
        </w:rPr>
        <w:t xml:space="preserve">Провести </w:t>
      </w:r>
      <w:r w:rsidR="00B61FEA" w:rsidRPr="00FC751E">
        <w:rPr>
          <w:bCs/>
          <w:spacing w:val="-1"/>
          <w:sz w:val="24"/>
          <w:szCs w:val="24"/>
        </w:rPr>
        <w:t xml:space="preserve"> электронный аукцион</w:t>
      </w:r>
      <w:r w:rsidR="002434F8" w:rsidRPr="00FC751E">
        <w:rPr>
          <w:bCs/>
          <w:spacing w:val="-1"/>
          <w:sz w:val="24"/>
          <w:szCs w:val="24"/>
        </w:rPr>
        <w:t xml:space="preserve"> для субъектов малого предпринимательства </w:t>
      </w:r>
      <w:r w:rsidR="00F547F1" w:rsidRPr="00FC751E">
        <w:rPr>
          <w:sz w:val="24"/>
          <w:szCs w:val="24"/>
        </w:rPr>
        <w:t>на</w:t>
      </w:r>
      <w:r w:rsidR="002434F8" w:rsidRPr="00FC751E">
        <w:rPr>
          <w:sz w:val="24"/>
          <w:szCs w:val="24"/>
        </w:rPr>
        <w:t xml:space="preserve"> ремонт автомобильных дорог общего пользования местного значения на территории</w:t>
      </w:r>
      <w:r w:rsidR="00FC751E">
        <w:rPr>
          <w:sz w:val="24"/>
          <w:szCs w:val="24"/>
        </w:rPr>
        <w:t xml:space="preserve"> Тулюшского сельского поселения</w:t>
      </w:r>
      <w:r w:rsidR="002434F8" w:rsidRPr="00FC751E">
        <w:rPr>
          <w:sz w:val="24"/>
          <w:szCs w:val="24"/>
        </w:rPr>
        <w:t>.</w:t>
      </w:r>
    </w:p>
    <w:p w:rsidR="00FC751E" w:rsidRPr="00FC751E" w:rsidRDefault="00C43151" w:rsidP="00FC751E">
      <w:pPr>
        <w:pStyle w:val="a7"/>
        <w:numPr>
          <w:ilvl w:val="0"/>
          <w:numId w:val="1"/>
        </w:numPr>
        <w:shd w:val="clear" w:color="auto" w:fill="FFFFFF"/>
        <w:spacing w:before="278" w:line="271" w:lineRule="exact"/>
        <w:jc w:val="both"/>
        <w:rPr>
          <w:bCs/>
          <w:spacing w:val="-1"/>
          <w:sz w:val="24"/>
          <w:szCs w:val="24"/>
        </w:rPr>
      </w:pPr>
      <w:r w:rsidRPr="00FC751E">
        <w:rPr>
          <w:sz w:val="24"/>
          <w:szCs w:val="24"/>
        </w:rPr>
        <w:t>Утвердить регламент электронного аукциона</w:t>
      </w:r>
      <w:r w:rsidRPr="00FC751E">
        <w:rPr>
          <w:bCs/>
          <w:spacing w:val="-1"/>
          <w:sz w:val="24"/>
          <w:szCs w:val="24"/>
        </w:rPr>
        <w:t xml:space="preserve"> на</w:t>
      </w:r>
      <w:r w:rsidRPr="00FC751E">
        <w:rPr>
          <w:sz w:val="24"/>
          <w:szCs w:val="24"/>
        </w:rPr>
        <w:t xml:space="preserve"> ремонт автомобильных дорог общего пользования местного значения на территории</w:t>
      </w:r>
      <w:r w:rsidR="00FC751E">
        <w:rPr>
          <w:sz w:val="24"/>
          <w:szCs w:val="24"/>
        </w:rPr>
        <w:t xml:space="preserve"> Тулюшского сельского поселения</w:t>
      </w:r>
      <w:r w:rsidRPr="00FC751E">
        <w:rPr>
          <w:sz w:val="24"/>
          <w:szCs w:val="24"/>
        </w:rPr>
        <w:t>.</w:t>
      </w:r>
      <w:r w:rsidR="00FC751E">
        <w:rPr>
          <w:sz w:val="24"/>
          <w:szCs w:val="24"/>
        </w:rPr>
        <w:t xml:space="preserve"> </w:t>
      </w:r>
      <w:r w:rsidRPr="00FC751E">
        <w:rPr>
          <w:sz w:val="24"/>
          <w:szCs w:val="24"/>
        </w:rPr>
        <w:t>(Приложение 1).</w:t>
      </w:r>
    </w:p>
    <w:p w:rsidR="00FC751E" w:rsidRPr="00FC751E" w:rsidRDefault="00C43151" w:rsidP="00C43151">
      <w:pPr>
        <w:pStyle w:val="a7"/>
        <w:numPr>
          <w:ilvl w:val="0"/>
          <w:numId w:val="1"/>
        </w:numPr>
        <w:shd w:val="clear" w:color="auto" w:fill="FFFFFF"/>
        <w:spacing w:before="278" w:line="271" w:lineRule="exact"/>
        <w:jc w:val="both"/>
        <w:rPr>
          <w:bCs/>
          <w:spacing w:val="-1"/>
          <w:sz w:val="24"/>
          <w:szCs w:val="24"/>
        </w:rPr>
      </w:pPr>
      <w:r w:rsidRPr="00FC751E">
        <w:rPr>
          <w:sz w:val="24"/>
          <w:szCs w:val="24"/>
        </w:rPr>
        <w:t xml:space="preserve">Утвердить регламент работы  комиссии электронного аукциона </w:t>
      </w:r>
      <w:r w:rsidRPr="00FC751E">
        <w:rPr>
          <w:bCs/>
          <w:spacing w:val="-1"/>
          <w:sz w:val="24"/>
          <w:szCs w:val="24"/>
        </w:rPr>
        <w:t>на</w:t>
      </w:r>
      <w:r w:rsidRPr="00FC751E">
        <w:rPr>
          <w:sz w:val="24"/>
          <w:szCs w:val="24"/>
        </w:rPr>
        <w:t xml:space="preserve"> ремонт автомобильных дорог общего пользования местного значения на территории </w:t>
      </w:r>
      <w:r w:rsidR="00FC751E">
        <w:rPr>
          <w:sz w:val="24"/>
          <w:szCs w:val="24"/>
        </w:rPr>
        <w:t>Тулюшского сельского поселения.</w:t>
      </w:r>
      <w:r w:rsidRPr="00FC751E">
        <w:rPr>
          <w:sz w:val="24"/>
          <w:szCs w:val="24"/>
        </w:rPr>
        <w:t xml:space="preserve"> (Приложение 2).</w:t>
      </w:r>
    </w:p>
    <w:p w:rsidR="00FC751E" w:rsidRDefault="009535A2" w:rsidP="00FC751E">
      <w:pPr>
        <w:pStyle w:val="a7"/>
        <w:numPr>
          <w:ilvl w:val="0"/>
          <w:numId w:val="1"/>
        </w:numPr>
        <w:shd w:val="clear" w:color="auto" w:fill="FFFFFF"/>
        <w:spacing w:before="278" w:line="271" w:lineRule="exact"/>
        <w:jc w:val="both"/>
        <w:rPr>
          <w:bCs/>
          <w:spacing w:val="-1"/>
          <w:sz w:val="24"/>
          <w:szCs w:val="24"/>
        </w:rPr>
      </w:pPr>
      <w:r w:rsidRPr="00FC751E">
        <w:rPr>
          <w:rFonts w:ascii="Times New Roman CYR" w:hAnsi="Times New Roman CYR" w:cs="Times New Roman CYR"/>
          <w:sz w:val="24"/>
          <w:szCs w:val="24"/>
        </w:rPr>
        <w:t>Утвердить  документацию</w:t>
      </w:r>
      <w:r w:rsidR="00FC751E">
        <w:rPr>
          <w:rFonts w:ascii="Times New Roman CYR" w:hAnsi="Times New Roman CYR" w:cs="Times New Roman CYR"/>
          <w:sz w:val="24"/>
          <w:szCs w:val="24"/>
        </w:rPr>
        <w:t xml:space="preserve"> </w:t>
      </w:r>
      <w:r w:rsidR="00160BA4" w:rsidRPr="00FC751E">
        <w:rPr>
          <w:bCs/>
          <w:spacing w:val="-1"/>
          <w:sz w:val="24"/>
          <w:szCs w:val="24"/>
        </w:rPr>
        <w:t xml:space="preserve">электронного аукциона </w:t>
      </w:r>
      <w:r w:rsidR="00160BA4" w:rsidRPr="00FC751E">
        <w:rPr>
          <w:sz w:val="24"/>
          <w:szCs w:val="24"/>
        </w:rPr>
        <w:t>на</w:t>
      </w:r>
      <w:r w:rsidR="002434F8" w:rsidRPr="00FC751E">
        <w:rPr>
          <w:sz w:val="24"/>
          <w:szCs w:val="24"/>
        </w:rPr>
        <w:t xml:space="preserve"> ремонт автомобильных дорог общего пользования местного значения на территории </w:t>
      </w:r>
      <w:r w:rsidR="00C43151" w:rsidRPr="00FC751E">
        <w:rPr>
          <w:sz w:val="24"/>
          <w:szCs w:val="24"/>
        </w:rPr>
        <w:t xml:space="preserve">Тулюшского сельского поселения  </w:t>
      </w:r>
      <w:r w:rsidR="00864557" w:rsidRPr="00FC751E">
        <w:rPr>
          <w:bCs/>
          <w:spacing w:val="-1"/>
          <w:sz w:val="24"/>
          <w:szCs w:val="24"/>
        </w:rPr>
        <w:t xml:space="preserve">(Приложение </w:t>
      </w:r>
      <w:r w:rsidR="00C43151" w:rsidRPr="00FC751E">
        <w:rPr>
          <w:bCs/>
          <w:spacing w:val="-1"/>
          <w:sz w:val="24"/>
          <w:szCs w:val="24"/>
        </w:rPr>
        <w:t>3</w:t>
      </w:r>
      <w:r w:rsidR="00160BA4" w:rsidRPr="00FC751E">
        <w:rPr>
          <w:bCs/>
          <w:spacing w:val="-1"/>
          <w:sz w:val="24"/>
          <w:szCs w:val="24"/>
        </w:rPr>
        <w:t>).</w:t>
      </w:r>
    </w:p>
    <w:p w:rsidR="004873F2" w:rsidRPr="00004B8C" w:rsidRDefault="004873F2" w:rsidP="004873F2">
      <w:pPr>
        <w:pStyle w:val="a7"/>
        <w:numPr>
          <w:ilvl w:val="0"/>
          <w:numId w:val="1"/>
        </w:numPr>
        <w:shd w:val="clear" w:color="auto" w:fill="FFFFFF"/>
        <w:spacing w:before="278" w:line="271" w:lineRule="exact"/>
        <w:jc w:val="both"/>
        <w:rPr>
          <w:sz w:val="24"/>
          <w:szCs w:val="24"/>
        </w:rPr>
      </w:pPr>
      <w:r w:rsidRPr="00004B8C">
        <w:rPr>
          <w:bCs/>
          <w:sz w:val="24"/>
          <w:szCs w:val="24"/>
        </w:rPr>
        <w:t>Утвердить</w:t>
      </w:r>
      <w:r w:rsidR="00B61FEA" w:rsidRPr="00004B8C">
        <w:rPr>
          <w:bCs/>
          <w:sz w:val="24"/>
          <w:szCs w:val="24"/>
        </w:rPr>
        <w:t xml:space="preserve"> состав комиссии</w:t>
      </w:r>
      <w:r w:rsidR="00F547F1" w:rsidRPr="00004B8C">
        <w:rPr>
          <w:bCs/>
          <w:spacing w:val="-1"/>
          <w:sz w:val="24"/>
          <w:szCs w:val="24"/>
        </w:rPr>
        <w:t xml:space="preserve"> по </w:t>
      </w:r>
      <w:r w:rsidR="00B61FEA" w:rsidRPr="00004B8C">
        <w:rPr>
          <w:bCs/>
          <w:spacing w:val="-1"/>
          <w:sz w:val="24"/>
          <w:szCs w:val="24"/>
        </w:rPr>
        <w:t>электронному  аукциону</w:t>
      </w:r>
      <w:r w:rsidR="002434F8" w:rsidRPr="00004B8C">
        <w:rPr>
          <w:sz w:val="24"/>
          <w:szCs w:val="24"/>
        </w:rPr>
        <w:t xml:space="preserve"> на ремонт автомобильных дорог общего пользования местного значения на территории Тулюшского сельского поселения</w:t>
      </w:r>
      <w:r w:rsidR="00004B8C" w:rsidRPr="00004B8C">
        <w:rPr>
          <w:sz w:val="24"/>
          <w:szCs w:val="24"/>
        </w:rPr>
        <w:t xml:space="preserve"> </w:t>
      </w:r>
      <w:r w:rsidR="00C43151" w:rsidRPr="00004B8C">
        <w:rPr>
          <w:bCs/>
          <w:spacing w:val="-1"/>
          <w:sz w:val="24"/>
          <w:szCs w:val="24"/>
        </w:rPr>
        <w:t>(Приложение  4</w:t>
      </w:r>
      <w:r w:rsidRPr="00004B8C">
        <w:rPr>
          <w:bCs/>
          <w:spacing w:val="-1"/>
          <w:sz w:val="24"/>
          <w:szCs w:val="24"/>
        </w:rPr>
        <w:t>).</w:t>
      </w:r>
    </w:p>
    <w:p w:rsidR="00004B8C" w:rsidRPr="00004B8C" w:rsidRDefault="00004B8C" w:rsidP="00004B8C">
      <w:pPr>
        <w:pStyle w:val="a7"/>
        <w:shd w:val="clear" w:color="auto" w:fill="FFFFFF"/>
        <w:spacing w:before="278" w:line="271" w:lineRule="exact"/>
        <w:ind w:left="360"/>
        <w:jc w:val="both"/>
        <w:rPr>
          <w:sz w:val="24"/>
          <w:szCs w:val="24"/>
        </w:rPr>
      </w:pPr>
    </w:p>
    <w:p w:rsidR="004873F2" w:rsidRPr="004C7AF3" w:rsidRDefault="00004B8C" w:rsidP="004873F2">
      <w:pPr>
        <w:rPr>
          <w:b/>
          <w:sz w:val="24"/>
          <w:szCs w:val="24"/>
        </w:rPr>
      </w:pPr>
      <w:r>
        <w:rPr>
          <w:b/>
          <w:sz w:val="24"/>
          <w:szCs w:val="24"/>
        </w:rPr>
        <w:t xml:space="preserve">Глава </w:t>
      </w:r>
      <w:r w:rsidR="002434F8">
        <w:rPr>
          <w:b/>
          <w:sz w:val="24"/>
          <w:szCs w:val="24"/>
        </w:rPr>
        <w:t>Тулюшского</w:t>
      </w:r>
      <w:r>
        <w:rPr>
          <w:b/>
          <w:sz w:val="24"/>
          <w:szCs w:val="24"/>
        </w:rPr>
        <w:t xml:space="preserve"> </w:t>
      </w:r>
      <w:r w:rsidR="00077F53">
        <w:rPr>
          <w:b/>
          <w:sz w:val="24"/>
          <w:szCs w:val="24"/>
        </w:rPr>
        <w:t>сельского поселения</w:t>
      </w:r>
      <w:r>
        <w:rPr>
          <w:b/>
          <w:sz w:val="24"/>
          <w:szCs w:val="24"/>
        </w:rPr>
        <w:t xml:space="preserve">:                   </w:t>
      </w:r>
      <w:r w:rsidR="00077F53">
        <w:rPr>
          <w:b/>
          <w:sz w:val="24"/>
          <w:szCs w:val="24"/>
        </w:rPr>
        <w:t xml:space="preserve">                         </w:t>
      </w:r>
      <w:r>
        <w:rPr>
          <w:b/>
          <w:sz w:val="24"/>
          <w:szCs w:val="24"/>
        </w:rPr>
        <w:t xml:space="preserve">         </w:t>
      </w:r>
      <w:r w:rsidR="00077F53">
        <w:rPr>
          <w:b/>
          <w:sz w:val="24"/>
          <w:szCs w:val="24"/>
        </w:rPr>
        <w:t xml:space="preserve"> </w:t>
      </w:r>
      <w:r>
        <w:rPr>
          <w:b/>
          <w:sz w:val="24"/>
          <w:szCs w:val="24"/>
        </w:rPr>
        <w:t>В.В.</w:t>
      </w:r>
      <w:r w:rsidR="00077F53">
        <w:rPr>
          <w:b/>
          <w:sz w:val="24"/>
          <w:szCs w:val="24"/>
        </w:rPr>
        <w:t xml:space="preserve"> </w:t>
      </w:r>
      <w:r w:rsidR="002434F8">
        <w:rPr>
          <w:b/>
          <w:sz w:val="24"/>
          <w:szCs w:val="24"/>
        </w:rPr>
        <w:t>Гарбалы</w:t>
      </w: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4873F2" w:rsidRDefault="004873F2">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004B8C" w:rsidRDefault="00004B8C">
      <w:pPr>
        <w:rPr>
          <w:sz w:val="24"/>
          <w:szCs w:val="24"/>
        </w:rPr>
      </w:pPr>
    </w:p>
    <w:p w:rsidR="009A7BB3" w:rsidRDefault="009A7BB3">
      <w:pPr>
        <w:rPr>
          <w:sz w:val="24"/>
          <w:szCs w:val="24"/>
        </w:rPr>
      </w:pPr>
    </w:p>
    <w:p w:rsidR="00004B8C" w:rsidRDefault="00004B8C">
      <w:pPr>
        <w:rPr>
          <w:sz w:val="24"/>
          <w:szCs w:val="24"/>
        </w:rPr>
      </w:pPr>
    </w:p>
    <w:p w:rsidR="00C43151" w:rsidRDefault="00C43151" w:rsidP="00C43151">
      <w:pPr>
        <w:jc w:val="right"/>
      </w:pPr>
    </w:p>
    <w:p w:rsidR="00C43151" w:rsidRPr="00004B8C" w:rsidRDefault="00004B8C" w:rsidP="00C43151">
      <w:pPr>
        <w:jc w:val="right"/>
        <w:rPr>
          <w:rFonts w:ascii="Courier New" w:hAnsi="Courier New" w:cs="Courier New"/>
          <w:sz w:val="24"/>
          <w:szCs w:val="24"/>
        </w:rPr>
      </w:pPr>
      <w:r>
        <w:rPr>
          <w:rFonts w:ascii="Courier New" w:hAnsi="Courier New" w:cs="Courier New"/>
          <w:sz w:val="24"/>
          <w:szCs w:val="24"/>
        </w:rPr>
        <w:lastRenderedPageBreak/>
        <w:t xml:space="preserve">Приложение </w:t>
      </w:r>
      <w:r w:rsidR="00C43151" w:rsidRPr="00004B8C">
        <w:rPr>
          <w:rFonts w:ascii="Courier New" w:hAnsi="Courier New" w:cs="Courier New"/>
          <w:sz w:val="24"/>
          <w:szCs w:val="24"/>
        </w:rPr>
        <w:t>1</w:t>
      </w:r>
    </w:p>
    <w:p w:rsidR="00C43151" w:rsidRPr="00004B8C" w:rsidRDefault="00C43151" w:rsidP="00C43151">
      <w:pPr>
        <w:shd w:val="clear" w:color="auto" w:fill="FFFFFF"/>
        <w:spacing w:line="250" w:lineRule="exact"/>
        <w:jc w:val="right"/>
        <w:rPr>
          <w:rFonts w:ascii="Courier New" w:hAnsi="Courier New" w:cs="Courier New"/>
        </w:rPr>
      </w:pPr>
      <w:r w:rsidRPr="00004B8C">
        <w:rPr>
          <w:rFonts w:ascii="Courier New" w:hAnsi="Courier New" w:cs="Courier New"/>
          <w:sz w:val="24"/>
          <w:szCs w:val="24"/>
        </w:rPr>
        <w:t xml:space="preserve">к распоряжению </w:t>
      </w:r>
      <w:r w:rsidRPr="00004B8C">
        <w:rPr>
          <w:rFonts w:ascii="Courier New" w:hAnsi="Courier New" w:cs="Courier New"/>
          <w:color w:val="353535"/>
          <w:spacing w:val="-3"/>
          <w:sz w:val="23"/>
          <w:szCs w:val="23"/>
        </w:rPr>
        <w:t>администрации</w:t>
      </w:r>
    </w:p>
    <w:p w:rsidR="00C43151" w:rsidRDefault="00C43151" w:rsidP="00004B8C">
      <w:pPr>
        <w:shd w:val="clear" w:color="auto" w:fill="FFFFFF"/>
        <w:spacing w:line="250" w:lineRule="exact"/>
        <w:ind w:right="5"/>
        <w:jc w:val="right"/>
        <w:rPr>
          <w:rFonts w:ascii="Courier New" w:hAnsi="Courier New" w:cs="Courier New"/>
          <w:color w:val="353535"/>
          <w:spacing w:val="-6"/>
          <w:sz w:val="23"/>
          <w:szCs w:val="23"/>
        </w:rPr>
      </w:pPr>
      <w:r w:rsidRPr="00004B8C">
        <w:rPr>
          <w:rFonts w:ascii="Courier New" w:hAnsi="Courier New" w:cs="Courier New"/>
          <w:color w:val="353535"/>
          <w:spacing w:val="-6"/>
          <w:sz w:val="23"/>
          <w:szCs w:val="23"/>
        </w:rPr>
        <w:t>Тулюшского</w:t>
      </w:r>
      <w:r w:rsidR="009A7BB3">
        <w:rPr>
          <w:rFonts w:ascii="Courier New" w:hAnsi="Courier New" w:cs="Courier New"/>
          <w:color w:val="353535"/>
          <w:spacing w:val="-6"/>
          <w:sz w:val="23"/>
          <w:szCs w:val="23"/>
        </w:rPr>
        <w:t xml:space="preserve"> </w:t>
      </w:r>
      <w:r w:rsidR="00077F53" w:rsidRPr="00004B8C">
        <w:rPr>
          <w:rFonts w:ascii="Courier New" w:hAnsi="Courier New" w:cs="Courier New"/>
          <w:color w:val="353535"/>
          <w:spacing w:val="-6"/>
          <w:sz w:val="23"/>
          <w:szCs w:val="23"/>
        </w:rPr>
        <w:t>сельского поселения</w:t>
      </w:r>
    </w:p>
    <w:p w:rsidR="00004B8C" w:rsidRPr="00C43151" w:rsidRDefault="00004B8C" w:rsidP="00004B8C">
      <w:pPr>
        <w:shd w:val="clear" w:color="auto" w:fill="FFFFFF"/>
        <w:spacing w:line="250" w:lineRule="exact"/>
        <w:ind w:right="5"/>
        <w:jc w:val="right"/>
        <w:rPr>
          <w:sz w:val="24"/>
          <w:szCs w:val="24"/>
        </w:rPr>
      </w:pPr>
      <w:r>
        <w:rPr>
          <w:rFonts w:ascii="Courier New" w:hAnsi="Courier New" w:cs="Courier New"/>
          <w:color w:val="353535"/>
          <w:spacing w:val="-6"/>
          <w:sz w:val="23"/>
          <w:szCs w:val="23"/>
        </w:rPr>
        <w:t>От 28 февраля 2017 года № 16/1</w:t>
      </w:r>
    </w:p>
    <w:p w:rsidR="00C43151" w:rsidRPr="00C43151" w:rsidRDefault="00C43151" w:rsidP="00C43151">
      <w:pPr>
        <w:jc w:val="center"/>
        <w:rPr>
          <w:b/>
          <w:sz w:val="24"/>
          <w:szCs w:val="24"/>
        </w:rPr>
      </w:pPr>
    </w:p>
    <w:p w:rsidR="00C43151" w:rsidRPr="00004B8C" w:rsidRDefault="00C43151" w:rsidP="00C43151">
      <w:pPr>
        <w:pStyle w:val="8"/>
        <w:ind w:firstLine="540"/>
        <w:rPr>
          <w:rFonts w:ascii="Arial" w:hAnsi="Arial" w:cs="Arial"/>
          <w:szCs w:val="28"/>
        </w:rPr>
      </w:pPr>
      <w:r w:rsidRPr="00004B8C">
        <w:rPr>
          <w:rFonts w:ascii="Arial" w:hAnsi="Arial" w:cs="Arial"/>
          <w:szCs w:val="28"/>
        </w:rPr>
        <w:t xml:space="preserve">Регламент  электронного аукциона </w:t>
      </w:r>
    </w:p>
    <w:p w:rsidR="00C43151" w:rsidRPr="00C43151" w:rsidRDefault="00C43151" w:rsidP="00004B8C">
      <w:pPr>
        <w:shd w:val="clear" w:color="auto" w:fill="FFFFFF"/>
        <w:tabs>
          <w:tab w:val="left" w:pos="7589"/>
          <w:tab w:val="left" w:pos="8923"/>
        </w:tabs>
        <w:jc w:val="center"/>
        <w:rPr>
          <w:b/>
          <w:sz w:val="24"/>
          <w:szCs w:val="24"/>
        </w:rPr>
      </w:pPr>
      <w:r w:rsidRPr="00004B8C">
        <w:rPr>
          <w:rFonts w:ascii="Arial" w:hAnsi="Arial" w:cs="Arial"/>
          <w:b/>
          <w:bCs/>
          <w:spacing w:val="-1"/>
          <w:sz w:val="28"/>
          <w:szCs w:val="28"/>
        </w:rPr>
        <w:t>на</w:t>
      </w:r>
      <w:r w:rsidRPr="00004B8C">
        <w:rPr>
          <w:rFonts w:ascii="Arial" w:hAnsi="Arial" w:cs="Arial"/>
          <w:b/>
          <w:sz w:val="28"/>
          <w:szCs w:val="28"/>
        </w:rPr>
        <w:t>ремонт автомобильных  дорог общего пользования местного значения на территории Тулюшского сельского поселения</w:t>
      </w:r>
    </w:p>
    <w:tbl>
      <w:tblPr>
        <w:tblpPr w:leftFromText="180" w:rightFromText="180" w:vertAnchor="text" w:horzAnchor="margin" w:tblpXSpec="right"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33"/>
        <w:gridCol w:w="3706"/>
        <w:gridCol w:w="2516"/>
      </w:tblGrid>
      <w:tr w:rsidR="009A7BB3" w:rsidRPr="00004B8C" w:rsidTr="009A7BB3">
        <w:tc>
          <w:tcPr>
            <w:tcW w:w="1188" w:type="dxa"/>
          </w:tcPr>
          <w:p w:rsidR="009A7BB3" w:rsidRPr="00004B8C" w:rsidRDefault="009A7BB3" w:rsidP="009A7BB3">
            <w:pPr>
              <w:jc w:val="center"/>
              <w:rPr>
                <w:rFonts w:ascii="Courier New" w:hAnsi="Courier New" w:cs="Courier New"/>
                <w:b/>
                <w:sz w:val="24"/>
                <w:szCs w:val="24"/>
              </w:rPr>
            </w:pPr>
            <w:r w:rsidRPr="00004B8C">
              <w:rPr>
                <w:rFonts w:ascii="Courier New" w:hAnsi="Courier New" w:cs="Courier New"/>
                <w:b/>
                <w:sz w:val="24"/>
                <w:szCs w:val="24"/>
              </w:rPr>
              <w:t>№ п/п</w:t>
            </w:r>
          </w:p>
        </w:tc>
        <w:tc>
          <w:tcPr>
            <w:tcW w:w="2233" w:type="dxa"/>
          </w:tcPr>
          <w:p w:rsidR="009A7BB3" w:rsidRPr="00004B8C" w:rsidRDefault="009A7BB3" w:rsidP="009A7BB3">
            <w:pPr>
              <w:jc w:val="center"/>
              <w:rPr>
                <w:rFonts w:ascii="Courier New" w:hAnsi="Courier New" w:cs="Courier New"/>
                <w:b/>
                <w:sz w:val="24"/>
                <w:szCs w:val="24"/>
              </w:rPr>
            </w:pPr>
            <w:r w:rsidRPr="00004B8C">
              <w:rPr>
                <w:rFonts w:ascii="Courier New" w:hAnsi="Courier New" w:cs="Courier New"/>
                <w:b/>
                <w:sz w:val="24"/>
                <w:szCs w:val="24"/>
              </w:rPr>
              <w:t>Исполнитель</w:t>
            </w:r>
          </w:p>
        </w:tc>
        <w:tc>
          <w:tcPr>
            <w:tcW w:w="3706" w:type="dxa"/>
          </w:tcPr>
          <w:p w:rsidR="009A7BB3" w:rsidRPr="00004B8C" w:rsidRDefault="009A7BB3" w:rsidP="009A7BB3">
            <w:pPr>
              <w:jc w:val="center"/>
              <w:rPr>
                <w:rFonts w:ascii="Courier New" w:hAnsi="Courier New" w:cs="Courier New"/>
                <w:b/>
                <w:sz w:val="24"/>
                <w:szCs w:val="24"/>
              </w:rPr>
            </w:pPr>
            <w:r w:rsidRPr="00004B8C">
              <w:rPr>
                <w:rFonts w:ascii="Courier New" w:hAnsi="Courier New" w:cs="Courier New"/>
                <w:b/>
                <w:sz w:val="24"/>
                <w:szCs w:val="24"/>
              </w:rPr>
              <w:t>Содержание этапа</w:t>
            </w:r>
          </w:p>
        </w:tc>
        <w:tc>
          <w:tcPr>
            <w:tcW w:w="2516" w:type="dxa"/>
          </w:tcPr>
          <w:p w:rsidR="009A7BB3" w:rsidRPr="00004B8C" w:rsidRDefault="009A7BB3" w:rsidP="009A7BB3">
            <w:pPr>
              <w:jc w:val="center"/>
              <w:rPr>
                <w:rFonts w:ascii="Courier New" w:hAnsi="Courier New" w:cs="Courier New"/>
                <w:b/>
                <w:sz w:val="24"/>
                <w:szCs w:val="24"/>
              </w:rPr>
            </w:pPr>
            <w:r w:rsidRPr="00004B8C">
              <w:rPr>
                <w:rFonts w:ascii="Courier New" w:hAnsi="Courier New" w:cs="Courier New"/>
                <w:b/>
                <w:sz w:val="24"/>
                <w:szCs w:val="24"/>
              </w:rPr>
              <w:t>Выходной документ</w:t>
            </w:r>
          </w:p>
        </w:tc>
      </w:tr>
      <w:tr w:rsidR="009A7BB3" w:rsidRPr="00004B8C" w:rsidTr="009A7BB3">
        <w:trPr>
          <w:trHeight w:val="856"/>
        </w:trPr>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Формирование муниципального заказа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Заказ. Документация электронного аукциона</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2</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 xml:space="preserve">Глава поселения </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 xml:space="preserve">Принятие решения о проведении электронного аукциона </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Распоряжение об электронном аукционе</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3</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Глава поселения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Формирование комиссии</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Распоряжение о составе комиссии</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4</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Разработка регламента работы комиссии</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Регламент</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5</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Глава поселения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Утверждение регламента работы комиссии</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Распоряжение</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6</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Разработка пакета Документации электронного аукциона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Комплект документации электронного аукциона</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7</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Глава поселения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Утверждение документации электронного аукциона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Распоряжение</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8</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Извещение на участие в электронном аукционе</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Извещение</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9</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Предоставление документации электронного аукциона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Комплект документации электронного аукциона</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10</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Участник</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Оформление и предоставление заявки в электронном  аукционе</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Журнал регистрации</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11</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Комиссия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Прием и регистрация заявок</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Журнал регистрации</w:t>
            </w:r>
          </w:p>
        </w:tc>
      </w:tr>
      <w:tr w:rsidR="009A7BB3" w:rsidRPr="00004B8C" w:rsidTr="009A7BB3">
        <w:trPr>
          <w:trHeight w:val="516"/>
        </w:trPr>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12</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Комиссия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Рассмотрение заявок</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Протокол</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13</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Отдел социально-экономического развития</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Направление победителю электронного  аукциона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Проект контракта</w:t>
            </w:r>
          </w:p>
        </w:tc>
      </w:tr>
      <w:tr w:rsidR="009A7BB3" w:rsidRPr="00004B8C" w:rsidTr="009A7BB3">
        <w:tc>
          <w:tcPr>
            <w:tcW w:w="1188"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14</w:t>
            </w:r>
          </w:p>
        </w:tc>
        <w:tc>
          <w:tcPr>
            <w:tcW w:w="2233"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 xml:space="preserve">Заказчики </w:t>
            </w:r>
          </w:p>
        </w:tc>
        <w:tc>
          <w:tcPr>
            <w:tcW w:w="370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Подписание контракта</w:t>
            </w:r>
          </w:p>
        </w:tc>
        <w:tc>
          <w:tcPr>
            <w:tcW w:w="2516" w:type="dxa"/>
          </w:tcPr>
          <w:p w:rsidR="009A7BB3" w:rsidRPr="00004B8C" w:rsidRDefault="009A7BB3" w:rsidP="009A7BB3">
            <w:pPr>
              <w:jc w:val="center"/>
              <w:rPr>
                <w:rFonts w:ascii="Courier New" w:hAnsi="Courier New" w:cs="Courier New"/>
                <w:sz w:val="24"/>
                <w:szCs w:val="24"/>
              </w:rPr>
            </w:pPr>
            <w:r w:rsidRPr="00004B8C">
              <w:rPr>
                <w:rFonts w:ascii="Courier New" w:hAnsi="Courier New" w:cs="Courier New"/>
                <w:sz w:val="24"/>
                <w:szCs w:val="24"/>
              </w:rPr>
              <w:t>Контракт</w:t>
            </w:r>
          </w:p>
        </w:tc>
      </w:tr>
    </w:tbl>
    <w:p w:rsidR="00C43151" w:rsidRPr="00C43151" w:rsidRDefault="00C43151" w:rsidP="00C43151">
      <w:pPr>
        <w:ind w:firstLine="540"/>
        <w:jc w:val="center"/>
        <w:outlineLvl w:val="1"/>
        <w:rPr>
          <w:sz w:val="24"/>
          <w:szCs w:val="24"/>
        </w:rPr>
      </w:pPr>
    </w:p>
    <w:p w:rsidR="00C43151" w:rsidRPr="00004B8C" w:rsidRDefault="00C43151" w:rsidP="00C43151">
      <w:pPr>
        <w:jc w:val="right"/>
        <w:rPr>
          <w:rFonts w:ascii="Courier New" w:hAnsi="Courier New" w:cs="Courier New"/>
          <w:sz w:val="24"/>
          <w:szCs w:val="24"/>
        </w:rPr>
      </w:pPr>
    </w:p>
    <w:p w:rsidR="00C43151" w:rsidRPr="00004B8C" w:rsidRDefault="00C43151" w:rsidP="00C43151">
      <w:pPr>
        <w:jc w:val="right"/>
        <w:rPr>
          <w:rFonts w:ascii="Courier New" w:hAnsi="Courier New" w:cs="Courier New"/>
          <w:sz w:val="24"/>
          <w:szCs w:val="24"/>
        </w:rPr>
      </w:pPr>
    </w:p>
    <w:p w:rsidR="00C43151" w:rsidRPr="00004B8C" w:rsidRDefault="00C43151" w:rsidP="00C43151">
      <w:pPr>
        <w:jc w:val="right"/>
        <w:rPr>
          <w:rFonts w:ascii="Courier New" w:hAnsi="Courier New" w:cs="Courier New"/>
        </w:rPr>
      </w:pPr>
    </w:p>
    <w:p w:rsidR="00C43151" w:rsidRPr="00004B8C" w:rsidRDefault="00C43151" w:rsidP="00C43151">
      <w:pPr>
        <w:jc w:val="right"/>
        <w:rPr>
          <w:rFonts w:ascii="Courier New" w:hAnsi="Courier New" w:cs="Courier New"/>
          <w:sz w:val="24"/>
          <w:szCs w:val="24"/>
        </w:rPr>
      </w:pPr>
      <w:r w:rsidRPr="00004B8C">
        <w:rPr>
          <w:rFonts w:ascii="Courier New" w:hAnsi="Courier New" w:cs="Courier New"/>
          <w:sz w:val="24"/>
          <w:szCs w:val="24"/>
        </w:rPr>
        <w:t>Приложение 2</w:t>
      </w:r>
    </w:p>
    <w:p w:rsidR="00C43151" w:rsidRPr="00004B8C" w:rsidRDefault="00C43151" w:rsidP="00C43151">
      <w:pPr>
        <w:jc w:val="right"/>
        <w:rPr>
          <w:rFonts w:ascii="Courier New" w:hAnsi="Courier New" w:cs="Courier New"/>
          <w:sz w:val="24"/>
          <w:szCs w:val="24"/>
        </w:rPr>
      </w:pPr>
      <w:r w:rsidRPr="00004B8C">
        <w:rPr>
          <w:rFonts w:ascii="Courier New" w:hAnsi="Courier New" w:cs="Courier New"/>
          <w:sz w:val="24"/>
          <w:szCs w:val="24"/>
        </w:rPr>
        <w:t>к распоряжению  администрации</w:t>
      </w:r>
    </w:p>
    <w:p w:rsidR="00C43151" w:rsidRPr="00004B8C" w:rsidRDefault="00C43151" w:rsidP="00C43151">
      <w:pPr>
        <w:jc w:val="right"/>
        <w:rPr>
          <w:rFonts w:ascii="Courier New" w:hAnsi="Courier New" w:cs="Courier New"/>
          <w:sz w:val="24"/>
          <w:szCs w:val="24"/>
        </w:rPr>
      </w:pPr>
      <w:r w:rsidRPr="00004B8C">
        <w:rPr>
          <w:rFonts w:ascii="Courier New" w:hAnsi="Courier New" w:cs="Courier New"/>
          <w:sz w:val="24"/>
          <w:szCs w:val="24"/>
        </w:rPr>
        <w:t>Тулюшского</w:t>
      </w:r>
      <w:r w:rsidR="00077F53" w:rsidRPr="00004B8C">
        <w:rPr>
          <w:rFonts w:ascii="Courier New" w:hAnsi="Courier New" w:cs="Courier New"/>
          <w:sz w:val="24"/>
          <w:szCs w:val="24"/>
        </w:rPr>
        <w:t xml:space="preserve">сельского поселения </w:t>
      </w:r>
    </w:p>
    <w:p w:rsidR="00C43151" w:rsidRPr="00AF7C29" w:rsidRDefault="00C43151" w:rsidP="00004B8C">
      <w:pPr>
        <w:jc w:val="right"/>
        <w:rPr>
          <w:b/>
        </w:rPr>
      </w:pPr>
      <w:r w:rsidRPr="00004B8C">
        <w:rPr>
          <w:rFonts w:ascii="Courier New" w:hAnsi="Courier New" w:cs="Courier New"/>
          <w:sz w:val="24"/>
          <w:szCs w:val="24"/>
        </w:rPr>
        <w:t xml:space="preserve">от </w:t>
      </w:r>
      <w:r w:rsidR="00004B8C">
        <w:rPr>
          <w:rFonts w:ascii="Courier New" w:hAnsi="Courier New" w:cs="Courier New"/>
          <w:sz w:val="24"/>
          <w:szCs w:val="24"/>
        </w:rPr>
        <w:t xml:space="preserve">28 февраля 2017 года №16/1 </w:t>
      </w:r>
    </w:p>
    <w:p w:rsidR="00C43151" w:rsidRPr="00AF7C29" w:rsidRDefault="00C43151" w:rsidP="00C43151">
      <w:pPr>
        <w:jc w:val="center"/>
        <w:rPr>
          <w:b/>
        </w:rPr>
      </w:pPr>
    </w:p>
    <w:p w:rsidR="00C43151" w:rsidRPr="00004B8C" w:rsidRDefault="00C43151" w:rsidP="00C43151">
      <w:pPr>
        <w:pStyle w:val="8"/>
        <w:jc w:val="left"/>
        <w:rPr>
          <w:szCs w:val="28"/>
        </w:rPr>
      </w:pPr>
      <w:r w:rsidRPr="00004B8C">
        <w:rPr>
          <w:szCs w:val="28"/>
        </w:rPr>
        <w:t xml:space="preserve">                                                         Регламент работы комиссии </w:t>
      </w:r>
    </w:p>
    <w:p w:rsidR="00C43151" w:rsidRPr="00004B8C" w:rsidRDefault="00C43151" w:rsidP="00C43151">
      <w:pPr>
        <w:pStyle w:val="8"/>
        <w:ind w:firstLine="540"/>
        <w:rPr>
          <w:szCs w:val="28"/>
        </w:rPr>
      </w:pPr>
      <w:r w:rsidRPr="00004B8C">
        <w:rPr>
          <w:szCs w:val="28"/>
        </w:rPr>
        <w:t xml:space="preserve">электронного аукциона </w:t>
      </w:r>
    </w:p>
    <w:p w:rsidR="00C43151" w:rsidRPr="00004B8C" w:rsidRDefault="00C43151" w:rsidP="00C43151">
      <w:pPr>
        <w:shd w:val="clear" w:color="auto" w:fill="FFFFFF"/>
        <w:tabs>
          <w:tab w:val="left" w:pos="7589"/>
          <w:tab w:val="left" w:pos="8923"/>
        </w:tabs>
        <w:jc w:val="center"/>
        <w:rPr>
          <w:b/>
          <w:sz w:val="28"/>
          <w:szCs w:val="28"/>
        </w:rPr>
      </w:pPr>
      <w:r w:rsidRPr="00004B8C">
        <w:rPr>
          <w:b/>
          <w:bCs/>
          <w:spacing w:val="-1"/>
          <w:sz w:val="28"/>
          <w:szCs w:val="28"/>
        </w:rPr>
        <w:t>на</w:t>
      </w:r>
      <w:r w:rsidRPr="00004B8C">
        <w:rPr>
          <w:b/>
          <w:sz w:val="28"/>
          <w:szCs w:val="28"/>
        </w:rPr>
        <w:t>ремонт автомобильных  дорог общего пользования местного значения на территории Тулюшского сельского поселения</w:t>
      </w:r>
    </w:p>
    <w:p w:rsidR="00C43151" w:rsidRPr="00C43151" w:rsidRDefault="00C43151" w:rsidP="00C43151">
      <w:pPr>
        <w:ind w:firstLine="540"/>
        <w:jc w:val="center"/>
        <w:outlineLvl w:val="1"/>
        <w:rPr>
          <w:b/>
          <w:sz w:val="24"/>
          <w:szCs w:val="24"/>
        </w:rPr>
      </w:pPr>
    </w:p>
    <w:p w:rsidR="00C43151" w:rsidRPr="00C43151" w:rsidRDefault="00C43151" w:rsidP="00C43151">
      <w:pPr>
        <w:ind w:firstLine="540"/>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830"/>
        <w:gridCol w:w="2393"/>
      </w:tblGrid>
      <w:tr w:rsidR="00C43151" w:rsidRPr="00004B8C" w:rsidTr="00004B8C">
        <w:tc>
          <w:tcPr>
            <w:tcW w:w="1188" w:type="dxa"/>
          </w:tcPr>
          <w:p w:rsidR="00C43151" w:rsidRPr="00004B8C" w:rsidRDefault="00C43151" w:rsidP="00004B8C">
            <w:pPr>
              <w:jc w:val="center"/>
              <w:rPr>
                <w:rFonts w:ascii="Courier New" w:hAnsi="Courier New" w:cs="Courier New"/>
                <w:b/>
                <w:sz w:val="24"/>
                <w:szCs w:val="24"/>
              </w:rPr>
            </w:pPr>
            <w:r w:rsidRPr="00004B8C">
              <w:rPr>
                <w:rFonts w:ascii="Courier New" w:hAnsi="Courier New" w:cs="Courier New"/>
                <w:b/>
                <w:sz w:val="24"/>
                <w:szCs w:val="24"/>
              </w:rPr>
              <w:t>№ п/п</w:t>
            </w:r>
          </w:p>
        </w:tc>
        <w:tc>
          <w:tcPr>
            <w:tcW w:w="2160" w:type="dxa"/>
          </w:tcPr>
          <w:p w:rsidR="00C43151" w:rsidRPr="00004B8C" w:rsidRDefault="00C43151" w:rsidP="00004B8C">
            <w:pPr>
              <w:jc w:val="center"/>
              <w:rPr>
                <w:rFonts w:ascii="Courier New" w:hAnsi="Courier New" w:cs="Courier New"/>
                <w:b/>
                <w:sz w:val="24"/>
                <w:szCs w:val="24"/>
              </w:rPr>
            </w:pPr>
            <w:r w:rsidRPr="00004B8C">
              <w:rPr>
                <w:rFonts w:ascii="Courier New" w:hAnsi="Courier New" w:cs="Courier New"/>
                <w:b/>
                <w:sz w:val="24"/>
                <w:szCs w:val="24"/>
              </w:rPr>
              <w:t>исполнитель</w:t>
            </w:r>
          </w:p>
        </w:tc>
        <w:tc>
          <w:tcPr>
            <w:tcW w:w="3830" w:type="dxa"/>
          </w:tcPr>
          <w:p w:rsidR="00C43151" w:rsidRPr="00004B8C" w:rsidRDefault="00C43151" w:rsidP="00004B8C">
            <w:pPr>
              <w:jc w:val="center"/>
              <w:rPr>
                <w:rFonts w:ascii="Courier New" w:hAnsi="Courier New" w:cs="Courier New"/>
                <w:b/>
                <w:sz w:val="24"/>
                <w:szCs w:val="24"/>
              </w:rPr>
            </w:pPr>
            <w:r w:rsidRPr="00004B8C">
              <w:rPr>
                <w:rFonts w:ascii="Courier New" w:hAnsi="Courier New" w:cs="Courier New"/>
                <w:b/>
                <w:sz w:val="24"/>
                <w:szCs w:val="24"/>
              </w:rPr>
              <w:t>Содержание этапа</w:t>
            </w:r>
          </w:p>
        </w:tc>
        <w:tc>
          <w:tcPr>
            <w:tcW w:w="2393" w:type="dxa"/>
          </w:tcPr>
          <w:p w:rsidR="00C43151" w:rsidRPr="00004B8C" w:rsidRDefault="00C43151" w:rsidP="00004B8C">
            <w:pPr>
              <w:jc w:val="center"/>
              <w:rPr>
                <w:rFonts w:ascii="Courier New" w:hAnsi="Courier New" w:cs="Courier New"/>
                <w:b/>
                <w:sz w:val="24"/>
                <w:szCs w:val="24"/>
              </w:rPr>
            </w:pPr>
            <w:r w:rsidRPr="00004B8C">
              <w:rPr>
                <w:rFonts w:ascii="Courier New" w:hAnsi="Courier New" w:cs="Courier New"/>
                <w:b/>
                <w:sz w:val="24"/>
                <w:szCs w:val="24"/>
              </w:rPr>
              <w:t>Выходной документ</w:t>
            </w:r>
          </w:p>
        </w:tc>
      </w:tr>
      <w:tr w:rsidR="00C43151" w:rsidRPr="00004B8C" w:rsidTr="00004B8C">
        <w:tc>
          <w:tcPr>
            <w:tcW w:w="1188"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1</w:t>
            </w:r>
          </w:p>
        </w:tc>
        <w:tc>
          <w:tcPr>
            <w:tcW w:w="2160"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Секретарь</w:t>
            </w:r>
          </w:p>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комиссии</w:t>
            </w:r>
          </w:p>
        </w:tc>
        <w:tc>
          <w:tcPr>
            <w:tcW w:w="3830"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Прием и регистрация  заявок</w:t>
            </w:r>
          </w:p>
        </w:tc>
        <w:tc>
          <w:tcPr>
            <w:tcW w:w="2393"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Журнал регистрации</w:t>
            </w:r>
          </w:p>
        </w:tc>
      </w:tr>
      <w:tr w:rsidR="00C43151" w:rsidRPr="00004B8C" w:rsidTr="00004B8C">
        <w:tc>
          <w:tcPr>
            <w:tcW w:w="1188"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2</w:t>
            </w:r>
          </w:p>
        </w:tc>
        <w:tc>
          <w:tcPr>
            <w:tcW w:w="2160"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Комиссия</w:t>
            </w:r>
          </w:p>
        </w:tc>
        <w:tc>
          <w:tcPr>
            <w:tcW w:w="3830"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Рассмотрение заявок</w:t>
            </w:r>
          </w:p>
        </w:tc>
        <w:tc>
          <w:tcPr>
            <w:tcW w:w="2393" w:type="dxa"/>
          </w:tcPr>
          <w:p w:rsidR="00C43151" w:rsidRPr="00004B8C" w:rsidRDefault="00C43151" w:rsidP="00004B8C">
            <w:pPr>
              <w:jc w:val="center"/>
              <w:rPr>
                <w:rFonts w:ascii="Courier New" w:hAnsi="Courier New" w:cs="Courier New"/>
                <w:sz w:val="24"/>
                <w:szCs w:val="24"/>
              </w:rPr>
            </w:pPr>
            <w:r w:rsidRPr="00004B8C">
              <w:rPr>
                <w:rFonts w:ascii="Courier New" w:hAnsi="Courier New" w:cs="Courier New"/>
                <w:sz w:val="24"/>
                <w:szCs w:val="24"/>
              </w:rPr>
              <w:t>Протокол</w:t>
            </w:r>
          </w:p>
        </w:tc>
      </w:tr>
      <w:tr w:rsidR="00C43151" w:rsidRPr="00004B8C" w:rsidTr="00004B8C">
        <w:tc>
          <w:tcPr>
            <w:tcW w:w="1188" w:type="dxa"/>
          </w:tcPr>
          <w:p w:rsidR="00C43151" w:rsidRPr="00004B8C" w:rsidRDefault="00C43151" w:rsidP="00004B8C">
            <w:pPr>
              <w:jc w:val="center"/>
              <w:rPr>
                <w:sz w:val="24"/>
                <w:szCs w:val="24"/>
              </w:rPr>
            </w:pPr>
          </w:p>
        </w:tc>
        <w:tc>
          <w:tcPr>
            <w:tcW w:w="2160" w:type="dxa"/>
          </w:tcPr>
          <w:p w:rsidR="00C43151" w:rsidRPr="00004B8C" w:rsidRDefault="00C43151" w:rsidP="00004B8C">
            <w:pPr>
              <w:jc w:val="center"/>
              <w:rPr>
                <w:sz w:val="24"/>
                <w:szCs w:val="24"/>
              </w:rPr>
            </w:pPr>
          </w:p>
        </w:tc>
        <w:tc>
          <w:tcPr>
            <w:tcW w:w="3830" w:type="dxa"/>
          </w:tcPr>
          <w:p w:rsidR="00C43151" w:rsidRPr="00004B8C" w:rsidRDefault="00C43151" w:rsidP="00004B8C">
            <w:pPr>
              <w:jc w:val="center"/>
              <w:rPr>
                <w:sz w:val="24"/>
                <w:szCs w:val="24"/>
              </w:rPr>
            </w:pPr>
          </w:p>
        </w:tc>
        <w:tc>
          <w:tcPr>
            <w:tcW w:w="2393" w:type="dxa"/>
          </w:tcPr>
          <w:p w:rsidR="00C43151" w:rsidRPr="00004B8C" w:rsidRDefault="00C43151" w:rsidP="00004B8C">
            <w:pPr>
              <w:jc w:val="center"/>
              <w:rPr>
                <w:sz w:val="24"/>
                <w:szCs w:val="24"/>
              </w:rPr>
            </w:pPr>
          </w:p>
        </w:tc>
      </w:tr>
    </w:tbl>
    <w:p w:rsidR="00C43151" w:rsidRPr="00C43151" w:rsidRDefault="00C43151" w:rsidP="00C43151">
      <w:pPr>
        <w:jc w:val="center"/>
        <w:rPr>
          <w:sz w:val="24"/>
          <w:szCs w:val="24"/>
        </w:rPr>
      </w:pPr>
    </w:p>
    <w:p w:rsidR="00C43151" w:rsidRPr="00C43151" w:rsidRDefault="00C43151" w:rsidP="00C43151">
      <w:pPr>
        <w:pStyle w:val="a8"/>
        <w:ind w:left="180" w:firstLine="0"/>
        <w:rPr>
          <w:sz w:val="24"/>
        </w:rPr>
      </w:pPr>
    </w:p>
    <w:p w:rsidR="00C43151" w:rsidRPr="00C43151" w:rsidRDefault="00C43151" w:rsidP="00C43151">
      <w:pPr>
        <w:pStyle w:val="a8"/>
        <w:ind w:left="180" w:firstLine="0"/>
        <w:rPr>
          <w:sz w:val="24"/>
        </w:rPr>
      </w:pPr>
    </w:p>
    <w:p w:rsidR="00C43151" w:rsidRPr="00AF7C29" w:rsidRDefault="00C43151" w:rsidP="00C43151">
      <w:pPr>
        <w:pStyle w:val="a8"/>
        <w:ind w:left="180" w:firstLine="0"/>
        <w:rPr>
          <w:sz w:val="24"/>
        </w:rPr>
      </w:pPr>
    </w:p>
    <w:p w:rsidR="00C43151" w:rsidRPr="00AF7C29" w:rsidRDefault="00C43151" w:rsidP="00C43151">
      <w:pPr>
        <w:pStyle w:val="a8"/>
        <w:ind w:left="180" w:firstLine="0"/>
        <w:rPr>
          <w:sz w:val="24"/>
        </w:rPr>
      </w:pPr>
    </w:p>
    <w:p w:rsidR="00C43151" w:rsidRPr="00AF7C29" w:rsidRDefault="00C43151" w:rsidP="00C43151">
      <w:pPr>
        <w:pStyle w:val="a8"/>
        <w:ind w:left="180" w:firstLine="0"/>
        <w:rPr>
          <w:sz w:val="24"/>
        </w:rPr>
      </w:pPr>
    </w:p>
    <w:p w:rsidR="00C43151" w:rsidRPr="00AF7C29" w:rsidRDefault="00C43151" w:rsidP="00C43151">
      <w:pPr>
        <w:pStyle w:val="a8"/>
        <w:ind w:left="180" w:firstLine="0"/>
        <w:rPr>
          <w:sz w:val="24"/>
        </w:rPr>
      </w:pPr>
    </w:p>
    <w:p w:rsidR="00C43151" w:rsidRPr="00AF7C29" w:rsidRDefault="00C43151" w:rsidP="00C43151">
      <w:pPr>
        <w:pStyle w:val="a8"/>
        <w:ind w:left="180" w:firstLine="0"/>
        <w:rPr>
          <w:sz w:val="24"/>
        </w:rPr>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C43151">
      <w:pPr>
        <w:jc w:val="right"/>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9A7BB3" w:rsidRDefault="009A7BB3"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C43151" w:rsidRDefault="00C43151" w:rsidP="004873F2">
      <w:pPr>
        <w:shd w:val="clear" w:color="auto" w:fill="FFFFFF"/>
        <w:spacing w:line="250" w:lineRule="exact"/>
        <w:ind w:right="10"/>
        <w:jc w:val="right"/>
        <w:rPr>
          <w:color w:val="353535"/>
          <w:spacing w:val="-7"/>
          <w:sz w:val="23"/>
          <w:szCs w:val="23"/>
        </w:rPr>
      </w:pPr>
    </w:p>
    <w:p w:rsidR="0094718E" w:rsidRPr="00394F31" w:rsidRDefault="0094718E" w:rsidP="0094718E">
      <w:pPr>
        <w:jc w:val="right"/>
        <w:rPr>
          <w:rFonts w:ascii="Courier New" w:hAnsi="Courier New" w:cs="Courier New"/>
          <w:szCs w:val="24"/>
        </w:rPr>
      </w:pPr>
      <w:r w:rsidRPr="00394F31">
        <w:rPr>
          <w:rFonts w:ascii="Courier New" w:hAnsi="Courier New" w:cs="Courier New"/>
          <w:szCs w:val="24"/>
        </w:rPr>
        <w:t>Приложение  3</w:t>
      </w:r>
    </w:p>
    <w:p w:rsidR="0094718E" w:rsidRPr="00394F31" w:rsidRDefault="0094718E" w:rsidP="0094718E">
      <w:pPr>
        <w:jc w:val="right"/>
        <w:rPr>
          <w:rFonts w:ascii="Courier New" w:hAnsi="Courier New" w:cs="Courier New"/>
          <w:szCs w:val="24"/>
        </w:rPr>
      </w:pPr>
      <w:r w:rsidRPr="00394F31">
        <w:rPr>
          <w:rFonts w:ascii="Courier New" w:hAnsi="Courier New" w:cs="Courier New"/>
          <w:szCs w:val="24"/>
        </w:rPr>
        <w:t>к распоряжению администрации</w:t>
      </w:r>
    </w:p>
    <w:p w:rsidR="0094718E" w:rsidRDefault="0094718E" w:rsidP="0094718E">
      <w:pPr>
        <w:jc w:val="right"/>
        <w:rPr>
          <w:rFonts w:ascii="Courier New" w:hAnsi="Courier New" w:cs="Courier New"/>
          <w:szCs w:val="24"/>
        </w:rPr>
      </w:pPr>
      <w:r w:rsidRPr="00394F31">
        <w:rPr>
          <w:rFonts w:ascii="Courier New" w:hAnsi="Courier New" w:cs="Courier New"/>
          <w:szCs w:val="24"/>
        </w:rPr>
        <w:t>Тулюшского сельского поселения</w:t>
      </w:r>
    </w:p>
    <w:p w:rsidR="0094718E" w:rsidRPr="00920949" w:rsidRDefault="0094718E" w:rsidP="0094718E">
      <w:pPr>
        <w:jc w:val="center"/>
        <w:rPr>
          <w:b/>
          <w:szCs w:val="24"/>
        </w:rPr>
      </w:pPr>
      <w:r>
        <w:rPr>
          <w:rFonts w:ascii="Courier New" w:hAnsi="Courier New" w:cs="Courier New"/>
          <w:szCs w:val="24"/>
        </w:rPr>
        <w:t xml:space="preserve">                                      о</w:t>
      </w:r>
      <w:r w:rsidRPr="00004B8C">
        <w:rPr>
          <w:rFonts w:ascii="Courier New" w:hAnsi="Courier New" w:cs="Courier New"/>
          <w:szCs w:val="24"/>
        </w:rPr>
        <w:t xml:space="preserve">т </w:t>
      </w:r>
      <w:r>
        <w:rPr>
          <w:rFonts w:ascii="Courier New" w:hAnsi="Courier New" w:cs="Courier New"/>
          <w:szCs w:val="24"/>
        </w:rPr>
        <w:t>28 февраля 2017 года № 16/1</w:t>
      </w:r>
    </w:p>
    <w:p w:rsidR="0094718E" w:rsidRDefault="0094718E" w:rsidP="0094718E">
      <w:pPr>
        <w:tabs>
          <w:tab w:val="left" w:pos="0"/>
          <w:tab w:val="left" w:pos="540"/>
          <w:tab w:val="left" w:pos="900"/>
          <w:tab w:val="left" w:pos="1080"/>
        </w:tabs>
        <w:jc w:val="right"/>
        <w:rPr>
          <w:b/>
        </w:rPr>
      </w:pPr>
    </w:p>
    <w:p w:rsidR="0094718E" w:rsidRPr="007A457B" w:rsidRDefault="0094718E" w:rsidP="0094718E">
      <w:pPr>
        <w:tabs>
          <w:tab w:val="left" w:pos="0"/>
          <w:tab w:val="left" w:pos="540"/>
          <w:tab w:val="left" w:pos="900"/>
          <w:tab w:val="left" w:pos="1080"/>
        </w:tabs>
        <w:rPr>
          <w:b/>
        </w:rPr>
      </w:pPr>
    </w:p>
    <w:p w:rsidR="0094718E" w:rsidRDefault="0094718E" w:rsidP="0094718E">
      <w:pPr>
        <w:tabs>
          <w:tab w:val="left" w:pos="0"/>
          <w:tab w:val="left" w:pos="540"/>
          <w:tab w:val="left" w:pos="900"/>
          <w:tab w:val="left" w:pos="1080"/>
        </w:tabs>
        <w:jc w:val="right"/>
        <w:rPr>
          <w:b/>
        </w:rPr>
      </w:pPr>
    </w:p>
    <w:p w:rsidR="0094718E" w:rsidRPr="003D6B4C" w:rsidRDefault="0094718E" w:rsidP="0094718E">
      <w:pPr>
        <w:tabs>
          <w:tab w:val="left" w:pos="0"/>
          <w:tab w:val="left" w:pos="540"/>
          <w:tab w:val="left" w:pos="900"/>
          <w:tab w:val="left" w:pos="1080"/>
        </w:tabs>
        <w:jc w:val="right"/>
        <w:rPr>
          <w:b/>
        </w:rPr>
      </w:pPr>
    </w:p>
    <w:p w:rsidR="0094718E" w:rsidRPr="003D6B4C" w:rsidRDefault="0094718E" w:rsidP="0094718E">
      <w:pPr>
        <w:pStyle w:val="a8"/>
        <w:ind w:left="-7" w:right="-108" w:firstLine="7"/>
        <w:jc w:val="center"/>
        <w:rPr>
          <w:b/>
        </w:rPr>
      </w:pPr>
    </w:p>
    <w:p w:rsidR="0094718E" w:rsidRPr="00394F31" w:rsidRDefault="0094718E" w:rsidP="0094718E">
      <w:pPr>
        <w:pStyle w:val="a8"/>
        <w:ind w:left="-7" w:right="-108" w:firstLine="7"/>
        <w:jc w:val="center"/>
        <w:rPr>
          <w:rFonts w:ascii="Arial" w:hAnsi="Arial" w:cs="Arial"/>
          <w:b/>
          <w:szCs w:val="28"/>
        </w:rPr>
      </w:pPr>
      <w:r w:rsidRPr="00394F31">
        <w:rPr>
          <w:rFonts w:ascii="Arial" w:hAnsi="Arial" w:cs="Arial"/>
          <w:b/>
          <w:szCs w:val="28"/>
        </w:rPr>
        <w:t xml:space="preserve">ДОКУМЕНТАЦИЯ ОБ ЭЛЕКТРОННОМ АУКЦИОНЕ </w:t>
      </w:r>
    </w:p>
    <w:p w:rsidR="0094718E" w:rsidRPr="00394F31" w:rsidRDefault="0094718E" w:rsidP="0094718E">
      <w:pPr>
        <w:pStyle w:val="a8"/>
        <w:ind w:left="-7" w:right="-108" w:firstLine="7"/>
        <w:jc w:val="center"/>
        <w:rPr>
          <w:rFonts w:ascii="Arial" w:hAnsi="Arial" w:cs="Arial"/>
          <w:b/>
          <w:szCs w:val="28"/>
        </w:rPr>
      </w:pPr>
      <w:r w:rsidRPr="00394F31">
        <w:rPr>
          <w:rFonts w:ascii="Arial" w:hAnsi="Arial" w:cs="Arial"/>
          <w:b/>
          <w:szCs w:val="28"/>
        </w:rPr>
        <w:t>НА ПРАВО ЗАКЛЮЧЕНИЯ КОНТРАКТА</w:t>
      </w:r>
      <w:r>
        <w:rPr>
          <w:rFonts w:ascii="Arial" w:hAnsi="Arial" w:cs="Arial"/>
          <w:b/>
          <w:szCs w:val="28"/>
        </w:rPr>
        <w:t xml:space="preserve"> ДЛЯ СУБЪЕКТОВ МАЛОГО ПРЕДПИНИМАТЕЛЬСТВА НА РЕМОНТ АВТОМОБИЛЬНЫХ ДОРОГ ОБЩЕГО ПОЛЬЗОВАНИЯ МЕСТНОГО ЗНАЧЕНИЯ НА ТЕРРИТОРИИ ТУЛЮШСКОГО СЕЛЬСКОГО ПОСЕЛЕНИЯ</w:t>
      </w:r>
      <w:r w:rsidRPr="00394F31">
        <w:rPr>
          <w:rFonts w:ascii="Arial" w:hAnsi="Arial" w:cs="Arial"/>
          <w:b/>
          <w:szCs w:val="28"/>
        </w:rPr>
        <w:t xml:space="preserve"> </w:t>
      </w:r>
    </w:p>
    <w:p w:rsidR="0094718E" w:rsidRPr="009F76D2" w:rsidRDefault="0094718E" w:rsidP="0094718E">
      <w:pPr>
        <w:pStyle w:val="a8"/>
        <w:ind w:right="-108"/>
        <w:rPr>
          <w:szCs w:val="28"/>
        </w:rPr>
      </w:pPr>
    </w:p>
    <w:p w:rsidR="0094718E" w:rsidRPr="009F76D2" w:rsidRDefault="0094718E" w:rsidP="0094718E">
      <w:pPr>
        <w:pStyle w:val="a8"/>
        <w:ind w:left="-7" w:right="-108" w:firstLine="7"/>
        <w:rPr>
          <w:szCs w:val="28"/>
        </w:rPr>
      </w:pPr>
    </w:p>
    <w:p w:rsidR="0094718E" w:rsidRPr="009F76D2" w:rsidRDefault="0094718E" w:rsidP="0094718E">
      <w:pPr>
        <w:pStyle w:val="a8"/>
        <w:ind w:left="-7" w:right="-108" w:firstLine="7"/>
        <w:jc w:val="center"/>
        <w:rPr>
          <w:szCs w:val="28"/>
        </w:rPr>
      </w:pPr>
    </w:p>
    <w:p w:rsidR="0094718E" w:rsidRPr="009F76D2" w:rsidRDefault="0094718E" w:rsidP="0094718E">
      <w:pPr>
        <w:pStyle w:val="a8"/>
        <w:ind w:left="-7" w:right="-108" w:firstLine="7"/>
        <w:jc w:val="center"/>
        <w:rPr>
          <w:szCs w:val="28"/>
        </w:rPr>
      </w:pPr>
    </w:p>
    <w:p w:rsidR="0094718E" w:rsidRPr="009F76D2" w:rsidRDefault="0094718E" w:rsidP="0094718E">
      <w:pPr>
        <w:keepNext/>
        <w:keepLines/>
        <w:suppressLineNumbers/>
        <w:tabs>
          <w:tab w:val="left" w:pos="0"/>
          <w:tab w:val="left" w:pos="540"/>
          <w:tab w:val="left" w:pos="900"/>
          <w:tab w:val="left" w:pos="1080"/>
          <w:tab w:val="left" w:pos="8280"/>
        </w:tabs>
        <w:jc w:val="center"/>
        <w:rPr>
          <w:b/>
          <w:sz w:val="28"/>
          <w:szCs w:val="28"/>
        </w:rPr>
      </w:pPr>
    </w:p>
    <w:p w:rsidR="0094718E" w:rsidRPr="00634DA4" w:rsidRDefault="0094718E" w:rsidP="0094718E">
      <w:pPr>
        <w:keepNext/>
        <w:keepLines/>
        <w:suppressLineNumbers/>
        <w:tabs>
          <w:tab w:val="left" w:pos="0"/>
          <w:tab w:val="left" w:pos="540"/>
          <w:tab w:val="left" w:pos="900"/>
          <w:tab w:val="left" w:pos="1080"/>
          <w:tab w:val="left" w:pos="8280"/>
        </w:tabs>
        <w:jc w:val="both"/>
        <w:rPr>
          <w:b/>
          <w:szCs w:val="24"/>
        </w:rPr>
      </w:pPr>
    </w:p>
    <w:p w:rsidR="0094718E" w:rsidRPr="00394F31" w:rsidRDefault="0094718E" w:rsidP="0094718E">
      <w:pPr>
        <w:keepLines/>
        <w:rPr>
          <w:rFonts w:ascii="Arial" w:hAnsi="Arial" w:cs="Arial"/>
          <w:sz w:val="22"/>
          <w:szCs w:val="22"/>
        </w:rPr>
      </w:pPr>
      <w:r w:rsidRPr="00394F31">
        <w:rPr>
          <w:rFonts w:ascii="Arial" w:hAnsi="Arial" w:cs="Arial"/>
          <w:b/>
          <w:szCs w:val="24"/>
        </w:rPr>
        <w:t>Заказчик:</w:t>
      </w:r>
      <w:r>
        <w:rPr>
          <w:rFonts w:ascii="Arial" w:hAnsi="Arial" w:cs="Arial"/>
          <w:b/>
          <w:szCs w:val="24"/>
        </w:rPr>
        <w:t xml:space="preserve"> </w:t>
      </w:r>
      <w:r w:rsidRPr="00394F31">
        <w:rPr>
          <w:rFonts w:ascii="Arial" w:hAnsi="Arial" w:cs="Arial"/>
          <w:sz w:val="22"/>
          <w:szCs w:val="22"/>
        </w:rPr>
        <w:t>Администрация Тулюшского сельского поселения</w:t>
      </w:r>
    </w:p>
    <w:p w:rsidR="0094718E" w:rsidRPr="00394F31" w:rsidRDefault="0094718E" w:rsidP="0094718E">
      <w:pPr>
        <w:keepNext/>
        <w:keepLines/>
        <w:suppressLineNumbers/>
        <w:tabs>
          <w:tab w:val="left" w:pos="284"/>
          <w:tab w:val="left" w:pos="540"/>
          <w:tab w:val="left" w:pos="900"/>
          <w:tab w:val="left" w:pos="1080"/>
          <w:tab w:val="left" w:pos="8280"/>
        </w:tabs>
        <w:ind w:left="1134" w:hanging="1134"/>
        <w:jc w:val="both"/>
        <w:rPr>
          <w:rFonts w:ascii="Arial" w:hAnsi="Arial" w:cs="Arial"/>
          <w:szCs w:val="24"/>
        </w:rPr>
      </w:pPr>
    </w:p>
    <w:p w:rsidR="0094718E" w:rsidRPr="00394F31" w:rsidRDefault="0094718E" w:rsidP="0094718E">
      <w:pPr>
        <w:keepLines/>
        <w:rPr>
          <w:rFonts w:ascii="Arial" w:hAnsi="Arial" w:cs="Arial"/>
          <w:sz w:val="22"/>
          <w:szCs w:val="22"/>
        </w:rPr>
      </w:pPr>
      <w:bookmarkStart w:id="1" w:name="aCustomerName"/>
      <w:bookmarkEnd w:id="1"/>
      <w:r w:rsidRPr="00394F31">
        <w:rPr>
          <w:rFonts w:ascii="Arial" w:hAnsi="Arial" w:cs="Arial"/>
          <w:b/>
          <w:szCs w:val="24"/>
        </w:rPr>
        <w:t>Источник финансирования:</w:t>
      </w:r>
      <w:r>
        <w:rPr>
          <w:rFonts w:ascii="Arial" w:hAnsi="Arial" w:cs="Arial"/>
          <w:b/>
          <w:szCs w:val="24"/>
        </w:rPr>
        <w:t xml:space="preserve"> </w:t>
      </w:r>
      <w:r w:rsidRPr="00394F31">
        <w:rPr>
          <w:rFonts w:ascii="Arial" w:hAnsi="Arial" w:cs="Arial"/>
          <w:szCs w:val="24"/>
          <w:lang w:eastAsia="ar-SA"/>
        </w:rPr>
        <w:t xml:space="preserve">средства  бюджета </w:t>
      </w:r>
      <w:r w:rsidRPr="00394F31">
        <w:rPr>
          <w:rFonts w:ascii="Arial" w:hAnsi="Arial" w:cs="Arial"/>
          <w:bCs/>
          <w:spacing w:val="-9"/>
          <w:w w:val="101"/>
          <w:szCs w:val="24"/>
        </w:rPr>
        <w:t xml:space="preserve">Тулюшского </w:t>
      </w:r>
      <w:r w:rsidRPr="00394F31">
        <w:rPr>
          <w:rFonts w:ascii="Arial" w:hAnsi="Arial" w:cs="Arial"/>
          <w:sz w:val="22"/>
          <w:szCs w:val="22"/>
        </w:rPr>
        <w:t>сельского поселения</w:t>
      </w:r>
    </w:p>
    <w:p w:rsidR="0094718E" w:rsidRPr="00AC3BF2" w:rsidRDefault="0094718E" w:rsidP="0094718E">
      <w:pPr>
        <w:keepNext/>
        <w:keepLines/>
        <w:suppressLineNumbers/>
        <w:tabs>
          <w:tab w:val="left" w:pos="284"/>
          <w:tab w:val="left" w:pos="540"/>
          <w:tab w:val="left" w:pos="900"/>
          <w:tab w:val="left" w:pos="1080"/>
          <w:tab w:val="left" w:pos="8280"/>
        </w:tabs>
        <w:ind w:left="1134" w:hanging="1134"/>
        <w:jc w:val="both"/>
        <w:rPr>
          <w:szCs w:val="24"/>
        </w:rPr>
      </w:pPr>
    </w:p>
    <w:p w:rsidR="0094718E" w:rsidRPr="00634DA4" w:rsidRDefault="0094718E" w:rsidP="0094718E">
      <w:pPr>
        <w:pStyle w:val="a8"/>
        <w:ind w:left="-7" w:right="-108" w:firstLine="7"/>
        <w:jc w:val="center"/>
      </w:pPr>
    </w:p>
    <w:p w:rsidR="0094718E" w:rsidRPr="00634DA4" w:rsidRDefault="0094718E" w:rsidP="0094718E">
      <w:pPr>
        <w:pStyle w:val="a8"/>
        <w:ind w:right="-108"/>
      </w:pPr>
    </w:p>
    <w:p w:rsidR="0094718E" w:rsidRPr="00634DA4" w:rsidRDefault="0094718E" w:rsidP="0094718E">
      <w:pPr>
        <w:pStyle w:val="a8"/>
        <w:ind w:left="-7" w:right="-108" w:firstLine="7"/>
        <w:jc w:val="center"/>
      </w:pPr>
    </w:p>
    <w:p w:rsidR="0094718E" w:rsidRPr="00634DA4"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Default="0094718E" w:rsidP="0094718E">
      <w:pPr>
        <w:pStyle w:val="a8"/>
        <w:ind w:left="-7" w:right="-108" w:firstLine="7"/>
        <w:jc w:val="center"/>
      </w:pPr>
    </w:p>
    <w:p w:rsidR="0094718E" w:rsidRPr="00C04BF1" w:rsidRDefault="0094718E" w:rsidP="0094718E">
      <w:pPr>
        <w:pStyle w:val="a8"/>
        <w:ind w:left="-7" w:right="-108" w:firstLine="7"/>
        <w:jc w:val="center"/>
      </w:pPr>
    </w:p>
    <w:p w:rsidR="0094718E" w:rsidRPr="00634DA4" w:rsidRDefault="0094718E" w:rsidP="0094718E">
      <w:pPr>
        <w:pStyle w:val="a8"/>
        <w:ind w:right="-108"/>
      </w:pPr>
    </w:p>
    <w:p w:rsidR="0094718E" w:rsidRDefault="0094718E" w:rsidP="0094718E">
      <w:pPr>
        <w:spacing w:line="264" w:lineRule="auto"/>
        <w:jc w:val="center"/>
        <w:rPr>
          <w:rFonts w:ascii="Arial" w:hAnsi="Arial" w:cs="Arial"/>
          <w:b/>
          <w:szCs w:val="24"/>
        </w:rPr>
      </w:pPr>
      <w:r w:rsidRPr="00394F31">
        <w:rPr>
          <w:rFonts w:ascii="Arial" w:hAnsi="Arial" w:cs="Arial"/>
          <w:b/>
          <w:szCs w:val="24"/>
        </w:rPr>
        <w:t xml:space="preserve">П.жд.ст.Тулюшка </w:t>
      </w:r>
    </w:p>
    <w:p w:rsidR="0094718E" w:rsidRPr="00394F31" w:rsidRDefault="0094718E" w:rsidP="0094718E">
      <w:pPr>
        <w:spacing w:line="264" w:lineRule="auto"/>
        <w:jc w:val="center"/>
        <w:rPr>
          <w:rFonts w:ascii="Arial" w:hAnsi="Arial" w:cs="Arial"/>
          <w:b/>
          <w:szCs w:val="24"/>
        </w:rPr>
      </w:pPr>
      <w:r w:rsidRPr="00394F31">
        <w:rPr>
          <w:rFonts w:ascii="Arial" w:hAnsi="Arial" w:cs="Arial"/>
          <w:b/>
          <w:szCs w:val="24"/>
        </w:rPr>
        <w:t>2017 год</w:t>
      </w:r>
    </w:p>
    <w:p w:rsidR="0094718E" w:rsidRPr="00394F31" w:rsidRDefault="0094718E" w:rsidP="0094718E">
      <w:pPr>
        <w:tabs>
          <w:tab w:val="left" w:pos="4478"/>
        </w:tabs>
        <w:rPr>
          <w:rFonts w:ascii="Arial" w:hAnsi="Arial" w:cs="Arial"/>
          <w:szCs w:val="24"/>
        </w:rPr>
      </w:pPr>
    </w:p>
    <w:p w:rsidR="0094718E" w:rsidRPr="00634DA4" w:rsidRDefault="0094718E" w:rsidP="0094718E">
      <w:pPr>
        <w:pStyle w:val="a8"/>
        <w:ind w:left="-7" w:right="-108" w:firstLine="7"/>
        <w:jc w:val="center"/>
      </w:pPr>
    </w:p>
    <w:p w:rsidR="0094718E" w:rsidRPr="00394F31" w:rsidRDefault="0094718E" w:rsidP="0094718E">
      <w:pPr>
        <w:pStyle w:val="a8"/>
        <w:ind w:left="-7" w:right="-108" w:firstLine="7"/>
        <w:jc w:val="center"/>
        <w:rPr>
          <w:rFonts w:ascii="Arial" w:hAnsi="Arial" w:cs="Arial"/>
          <w:b/>
        </w:rPr>
      </w:pPr>
      <w:r w:rsidRPr="00394F31">
        <w:rPr>
          <w:rFonts w:ascii="Arial" w:hAnsi="Arial" w:cs="Arial"/>
          <w:b/>
        </w:rPr>
        <w:t>СОДЕРЖАНИЕ</w:t>
      </w:r>
    </w:p>
    <w:p w:rsidR="0094718E" w:rsidRPr="003D6B4C" w:rsidRDefault="0094718E" w:rsidP="0094718E">
      <w:pPr>
        <w:tabs>
          <w:tab w:val="left" w:pos="8280"/>
        </w:tabs>
        <w:jc w:val="center"/>
        <w:rPr>
          <w:b/>
          <w:sz w:val="21"/>
          <w:szCs w:val="21"/>
        </w:rPr>
      </w:pPr>
    </w:p>
    <w:tbl>
      <w:tblPr>
        <w:tblW w:w="0" w:type="auto"/>
        <w:tblLayout w:type="fixed"/>
        <w:tblLook w:val="0000" w:firstRow="0" w:lastRow="0" w:firstColumn="0" w:lastColumn="0" w:noHBand="0" w:noVBand="0"/>
      </w:tblPr>
      <w:tblGrid>
        <w:gridCol w:w="3473"/>
        <w:gridCol w:w="6365"/>
      </w:tblGrid>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Часть/раздел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snapToGrid w:val="0"/>
              <w:rPr>
                <w:rFonts w:ascii="Courier New" w:hAnsi="Courier New" w:cs="Courier New"/>
                <w:b/>
                <w:bCs/>
              </w:rPr>
            </w:pPr>
            <w:r w:rsidRPr="00394F31">
              <w:rPr>
                <w:rFonts w:ascii="Courier New" w:hAnsi="Courier New" w:cs="Courier New"/>
                <w:b/>
                <w:bCs/>
              </w:rPr>
              <w:t>Наименование части/раздела документации</w:t>
            </w: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ЧАСТЬ</w:t>
            </w:r>
            <w:r w:rsidRPr="00394F31">
              <w:rPr>
                <w:rFonts w:ascii="Courier New" w:hAnsi="Courier New" w:cs="Courier New"/>
                <w:b/>
                <w:bCs/>
                <w:lang w:val="en-US"/>
              </w:rPr>
              <w:t xml:space="preserve"> I</w:t>
            </w:r>
            <w:r w:rsidRPr="00394F31">
              <w:rPr>
                <w:rFonts w:ascii="Courier New" w:hAnsi="Courier New" w:cs="Courier New"/>
                <w:b/>
                <w:bCs/>
              </w:rPr>
              <w:t>.</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snapToGrid w:val="0"/>
              <w:rPr>
                <w:rFonts w:ascii="Courier New" w:hAnsi="Courier New" w:cs="Courier New"/>
              </w:rPr>
            </w:pPr>
          </w:p>
          <w:p w:rsidR="0094718E" w:rsidRPr="00394F31" w:rsidRDefault="0094718E" w:rsidP="001242E8">
            <w:pPr>
              <w:snapToGrid w:val="0"/>
              <w:rPr>
                <w:rFonts w:ascii="Courier New" w:hAnsi="Courier New" w:cs="Courier New"/>
              </w:rPr>
            </w:pPr>
            <w:r w:rsidRPr="00394F31">
              <w:rPr>
                <w:rFonts w:ascii="Courier New" w:hAnsi="Courier New" w:cs="Courier New"/>
              </w:rPr>
              <w:t xml:space="preserve">ЭЛЕКТРОННЫЙ АУКЦИОН </w:t>
            </w:r>
          </w:p>
          <w:p w:rsidR="0094718E" w:rsidRPr="00394F31" w:rsidRDefault="0094718E" w:rsidP="001242E8">
            <w:pPr>
              <w:tabs>
                <w:tab w:val="left" w:pos="8280"/>
              </w:tabs>
              <w:jc w:val="center"/>
              <w:rPr>
                <w:rFonts w:ascii="Courier New" w:hAnsi="Courier New" w:cs="Courier New"/>
                <w:b/>
                <w:bCs/>
              </w:rPr>
            </w:pP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snapToGrid w:val="0"/>
              <w:rPr>
                <w:rFonts w:ascii="Courier New" w:hAnsi="Courier New" w:cs="Courier New"/>
              </w:rPr>
            </w:pPr>
          </w:p>
          <w:p w:rsidR="0094718E" w:rsidRPr="00394F31" w:rsidRDefault="0094718E" w:rsidP="001242E8">
            <w:pPr>
              <w:snapToGrid w:val="0"/>
              <w:rPr>
                <w:rFonts w:ascii="Courier New" w:hAnsi="Courier New" w:cs="Courier New"/>
              </w:rPr>
            </w:pPr>
            <w:r w:rsidRPr="00394F31">
              <w:rPr>
                <w:rFonts w:ascii="Courier New" w:hAnsi="Courier New" w:cs="Courier New"/>
              </w:rPr>
              <w:t xml:space="preserve">ПРИГЛАШЕНИЕ К УЧАСТИЮ В  ЭЛЕКТРОННОМ АУКЦИОНЕ </w:t>
            </w:r>
          </w:p>
          <w:p w:rsidR="0094718E" w:rsidRPr="00394F31" w:rsidRDefault="0094718E" w:rsidP="001242E8">
            <w:pPr>
              <w:snapToGrid w:val="0"/>
              <w:rPr>
                <w:rFonts w:ascii="Courier New" w:hAnsi="Courier New" w:cs="Courier New"/>
              </w:rPr>
            </w:pP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2</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snapToGrid w:val="0"/>
              <w:rPr>
                <w:rFonts w:ascii="Courier New" w:hAnsi="Courier New" w:cs="Courier New"/>
              </w:rPr>
            </w:pPr>
          </w:p>
          <w:p w:rsidR="0094718E" w:rsidRPr="00394F31" w:rsidRDefault="0094718E" w:rsidP="001242E8">
            <w:pPr>
              <w:snapToGrid w:val="0"/>
              <w:rPr>
                <w:rFonts w:ascii="Courier New" w:hAnsi="Courier New" w:cs="Courier New"/>
              </w:rPr>
            </w:pPr>
            <w:r w:rsidRPr="00394F31">
              <w:rPr>
                <w:rFonts w:ascii="Courier New" w:hAnsi="Courier New" w:cs="Courier New"/>
              </w:rPr>
              <w:t xml:space="preserve">ПОДГОТОВКА ЗАЯВКИ НА УЧАСТИЕ В ЭЛЕКТРОННОМ  АУКЦИОНЕ </w:t>
            </w:r>
          </w:p>
          <w:p w:rsidR="0094718E" w:rsidRPr="00394F31" w:rsidRDefault="0094718E" w:rsidP="001242E8">
            <w:pPr>
              <w:rPr>
                <w:rFonts w:ascii="Courier New" w:hAnsi="Courier New" w:cs="Courier New"/>
              </w:rPr>
            </w:pP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3</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rPr>
            </w:pPr>
          </w:p>
          <w:p w:rsidR="0094718E" w:rsidRPr="00394F31" w:rsidRDefault="0094718E" w:rsidP="001242E8">
            <w:pPr>
              <w:tabs>
                <w:tab w:val="left" w:pos="8280"/>
              </w:tabs>
              <w:snapToGrid w:val="0"/>
              <w:jc w:val="both"/>
              <w:rPr>
                <w:rFonts w:ascii="Courier New" w:hAnsi="Courier New" w:cs="Courier New"/>
              </w:rPr>
            </w:pPr>
            <w:r w:rsidRPr="00394F31">
              <w:rPr>
                <w:rFonts w:ascii="Courier New" w:hAnsi="Courier New" w:cs="Courier New"/>
              </w:rPr>
              <w:t>ПОДАЧА ЗАЯВКИ НА УЧАСТИЕ В ЭЛЕКТРОННОМ АУКЦИОНЕ. РАССМОТРЕНИЕ ЗАЯВОК НА УЧАСТИЕ  В ЭЛЕКТРОННОМ АУКЦИОНЕ</w:t>
            </w:r>
          </w:p>
          <w:p w:rsidR="0094718E" w:rsidRPr="00394F31" w:rsidRDefault="0094718E" w:rsidP="001242E8">
            <w:pPr>
              <w:tabs>
                <w:tab w:val="left" w:pos="8280"/>
              </w:tabs>
              <w:jc w:val="both"/>
              <w:rPr>
                <w:rFonts w:ascii="Courier New" w:hAnsi="Courier New" w:cs="Courier New"/>
              </w:rPr>
            </w:pP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4</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rPr>
            </w:pPr>
          </w:p>
          <w:p w:rsidR="0094718E" w:rsidRPr="00394F31" w:rsidRDefault="0094718E" w:rsidP="001242E8">
            <w:pPr>
              <w:tabs>
                <w:tab w:val="left" w:pos="8280"/>
              </w:tabs>
              <w:snapToGrid w:val="0"/>
              <w:jc w:val="both"/>
              <w:rPr>
                <w:rFonts w:ascii="Courier New" w:hAnsi="Courier New" w:cs="Courier New"/>
              </w:rPr>
            </w:pPr>
            <w:r w:rsidRPr="00394F31">
              <w:rPr>
                <w:rFonts w:ascii="Courier New" w:hAnsi="Courier New" w:cs="Courier New"/>
              </w:rPr>
              <w:t xml:space="preserve">ЗАКЛЮЧЕНИЕ КОНТРАКТА ПО РЕЗУЛЬТАТАМ ЭЛЕКТРОННОГО АУКЦИОНА </w:t>
            </w:r>
          </w:p>
          <w:p w:rsidR="0094718E" w:rsidRPr="00394F31" w:rsidRDefault="0094718E" w:rsidP="001242E8">
            <w:pPr>
              <w:tabs>
                <w:tab w:val="left" w:pos="8280"/>
              </w:tabs>
              <w:jc w:val="both"/>
              <w:rPr>
                <w:rFonts w:ascii="Courier New" w:hAnsi="Courier New" w:cs="Courier New"/>
              </w:rPr>
            </w:pPr>
          </w:p>
        </w:tc>
      </w:tr>
      <w:tr w:rsidR="0094718E" w:rsidRPr="00017AF0" w:rsidTr="001242E8">
        <w:trPr>
          <w:trHeight w:val="690"/>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5</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caps/>
              </w:rPr>
            </w:pPr>
          </w:p>
          <w:p w:rsidR="0094718E" w:rsidRPr="00394F31" w:rsidRDefault="0094718E" w:rsidP="001242E8">
            <w:pPr>
              <w:tabs>
                <w:tab w:val="left" w:pos="8280"/>
              </w:tabs>
              <w:snapToGrid w:val="0"/>
              <w:jc w:val="both"/>
              <w:rPr>
                <w:rFonts w:ascii="Courier New" w:hAnsi="Courier New" w:cs="Courier New"/>
              </w:rPr>
            </w:pPr>
            <w:r w:rsidRPr="00394F31">
              <w:rPr>
                <w:rFonts w:ascii="Courier New" w:hAnsi="Courier New" w:cs="Courier New"/>
                <w:caps/>
              </w:rPr>
              <w:t xml:space="preserve">Обеспечение исполнения КОНТРАКТА </w:t>
            </w:r>
          </w:p>
        </w:tc>
      </w:tr>
      <w:tr w:rsidR="0094718E" w:rsidRPr="00017AF0" w:rsidTr="001242E8">
        <w:trPr>
          <w:trHeight w:val="690"/>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6</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rPr>
            </w:pPr>
          </w:p>
          <w:p w:rsidR="0094718E" w:rsidRPr="00394F31" w:rsidRDefault="0094718E" w:rsidP="001242E8">
            <w:pPr>
              <w:tabs>
                <w:tab w:val="left" w:pos="8280"/>
              </w:tabs>
              <w:snapToGrid w:val="0"/>
              <w:jc w:val="both"/>
              <w:rPr>
                <w:rFonts w:ascii="Courier New" w:hAnsi="Courier New" w:cs="Courier New"/>
                <w:caps/>
              </w:rPr>
            </w:pPr>
            <w:r w:rsidRPr="00394F31">
              <w:rPr>
                <w:rFonts w:ascii="Courier New" w:hAnsi="Courier New" w:cs="Courier New"/>
              </w:rPr>
              <w:t>АНТИДЕМПИНГОВЫЕ МЕРЫ ПРИ ПРОВЕДЕНИИ ЭЛЕКТРОННОГО АУКЦИОНА</w:t>
            </w:r>
          </w:p>
        </w:tc>
      </w:tr>
      <w:tr w:rsidR="0094718E" w:rsidRPr="00017AF0" w:rsidTr="001242E8">
        <w:trPr>
          <w:trHeight w:val="690"/>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Раздел 7</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caps/>
              </w:rPr>
            </w:pPr>
          </w:p>
          <w:p w:rsidR="0094718E" w:rsidRPr="00394F31" w:rsidRDefault="0094718E" w:rsidP="001242E8">
            <w:pPr>
              <w:tabs>
                <w:tab w:val="left" w:pos="8280"/>
              </w:tabs>
              <w:snapToGrid w:val="0"/>
              <w:jc w:val="both"/>
              <w:rPr>
                <w:rFonts w:ascii="Courier New" w:hAnsi="Courier New" w:cs="Courier New"/>
                <w:b/>
                <w:bCs/>
              </w:rPr>
            </w:pPr>
            <w:r w:rsidRPr="00394F31">
              <w:rPr>
                <w:rFonts w:ascii="Courier New" w:hAnsi="Courier New" w:cs="Courier New"/>
                <w:caps/>
              </w:rPr>
              <w:t>ПРЕИМУЩЕСТВА В ОТНОШЕНИИ ЦЕНЫ КОНТРАКТА</w:t>
            </w:r>
          </w:p>
        </w:tc>
      </w:tr>
      <w:tr w:rsidR="0094718E" w:rsidRPr="00017AF0" w:rsidTr="001242E8">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 xml:space="preserve">ЧАСТЬ </w:t>
            </w:r>
            <w:r w:rsidRPr="00394F31">
              <w:rPr>
                <w:rFonts w:ascii="Courier New" w:hAnsi="Courier New" w:cs="Courier New"/>
                <w:b/>
                <w:bCs/>
                <w:lang w:val="en-US"/>
              </w:rPr>
              <w:t>II</w:t>
            </w:r>
            <w:r w:rsidRPr="00394F31">
              <w:rPr>
                <w:rFonts w:ascii="Courier New" w:hAnsi="Courier New" w:cs="Courier New"/>
                <w:b/>
                <w:bCs/>
              </w:rPr>
              <w:t>.</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tabs>
                <w:tab w:val="left" w:pos="8280"/>
              </w:tabs>
              <w:snapToGrid w:val="0"/>
              <w:jc w:val="both"/>
              <w:rPr>
                <w:rFonts w:ascii="Courier New" w:hAnsi="Courier New" w:cs="Courier New"/>
              </w:rPr>
            </w:pPr>
          </w:p>
          <w:p w:rsidR="0094718E" w:rsidRPr="00394F31" w:rsidRDefault="0094718E" w:rsidP="001242E8">
            <w:pPr>
              <w:tabs>
                <w:tab w:val="left" w:pos="8280"/>
              </w:tabs>
              <w:snapToGrid w:val="0"/>
              <w:jc w:val="both"/>
              <w:rPr>
                <w:rFonts w:ascii="Courier New" w:hAnsi="Courier New" w:cs="Courier New"/>
              </w:rPr>
            </w:pPr>
            <w:r w:rsidRPr="00394F31">
              <w:rPr>
                <w:rFonts w:ascii="Courier New" w:hAnsi="Courier New" w:cs="Courier New"/>
              </w:rPr>
              <w:t xml:space="preserve">ИНФОРМАЦИОННАЯ КАРТА ЭЛЕКТРОННОГО АУКЦИОНА </w:t>
            </w:r>
          </w:p>
          <w:p w:rsidR="0094718E" w:rsidRPr="00394F31" w:rsidRDefault="0094718E" w:rsidP="001242E8">
            <w:pPr>
              <w:tabs>
                <w:tab w:val="left" w:pos="8280"/>
              </w:tabs>
              <w:snapToGrid w:val="0"/>
              <w:jc w:val="both"/>
              <w:rPr>
                <w:rFonts w:ascii="Courier New" w:hAnsi="Courier New" w:cs="Courier New"/>
              </w:rPr>
            </w:pPr>
          </w:p>
        </w:tc>
      </w:tr>
      <w:tr w:rsidR="0094718E" w:rsidRPr="00017AF0" w:rsidTr="001242E8">
        <w:trPr>
          <w:trHeight w:val="736"/>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 xml:space="preserve">ЧАСТЬ </w:t>
            </w:r>
            <w:r w:rsidRPr="00394F31">
              <w:rPr>
                <w:rFonts w:ascii="Courier New" w:hAnsi="Courier New" w:cs="Courier New"/>
                <w:b/>
                <w:bCs/>
                <w:lang w:val="en-US"/>
              </w:rPr>
              <w:t>III</w:t>
            </w:r>
            <w:r w:rsidRPr="00394F31">
              <w:rPr>
                <w:rFonts w:ascii="Courier New" w:hAnsi="Courier New" w:cs="Courier New"/>
                <w:b/>
                <w:bCs/>
              </w:rPr>
              <w:t>.</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pStyle w:val="2c"/>
              <w:snapToGrid w:val="0"/>
              <w:ind w:left="0"/>
              <w:jc w:val="both"/>
              <w:rPr>
                <w:rFonts w:ascii="Courier New" w:hAnsi="Courier New" w:cs="Courier New"/>
                <w:sz w:val="20"/>
                <w:szCs w:val="20"/>
              </w:rPr>
            </w:pPr>
          </w:p>
          <w:p w:rsidR="0094718E" w:rsidRPr="00394F31" w:rsidRDefault="0094718E" w:rsidP="001242E8">
            <w:pPr>
              <w:pStyle w:val="2c"/>
              <w:snapToGrid w:val="0"/>
              <w:ind w:left="0"/>
              <w:jc w:val="both"/>
              <w:rPr>
                <w:rFonts w:ascii="Courier New" w:hAnsi="Courier New" w:cs="Courier New"/>
                <w:sz w:val="20"/>
                <w:szCs w:val="20"/>
              </w:rPr>
            </w:pPr>
            <w:r w:rsidRPr="00394F31">
              <w:rPr>
                <w:rFonts w:ascii="Courier New" w:hAnsi="Courier New" w:cs="Courier New"/>
                <w:sz w:val="20"/>
                <w:szCs w:val="20"/>
              </w:rPr>
              <w:t>НАИМЕНОВАНИЕ И ОПИСАНИЕ ОБЪЕКТА ЗАКУПКИ (ТЕХНИЧЕСКОЕ ЗАДАНИЕ)</w:t>
            </w:r>
          </w:p>
        </w:tc>
      </w:tr>
      <w:tr w:rsidR="0094718E" w:rsidRPr="00017AF0" w:rsidTr="001242E8">
        <w:trPr>
          <w:trHeight w:val="686"/>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 xml:space="preserve">ЧАСТЬ </w:t>
            </w:r>
            <w:r w:rsidRPr="00394F31">
              <w:rPr>
                <w:rFonts w:ascii="Courier New" w:hAnsi="Courier New" w:cs="Courier New"/>
                <w:b/>
                <w:bCs/>
                <w:lang w:val="en-US"/>
              </w:rPr>
              <w:t>IV</w:t>
            </w:r>
            <w:r w:rsidRPr="00394F31">
              <w:rPr>
                <w:rFonts w:ascii="Courier New" w:hAnsi="Courier New" w:cs="Courier New"/>
                <w:b/>
                <w:bCs/>
              </w:rPr>
              <w:t>.</w:t>
            </w:r>
          </w:p>
        </w:tc>
        <w:tc>
          <w:tcPr>
            <w:tcW w:w="6365" w:type="dxa"/>
            <w:tcBorders>
              <w:top w:val="single" w:sz="4" w:space="0" w:color="000000"/>
              <w:left w:val="single" w:sz="4" w:space="0" w:color="000000"/>
              <w:bottom w:val="single" w:sz="4" w:space="0" w:color="000000"/>
              <w:right w:val="single" w:sz="4" w:space="0" w:color="000000"/>
            </w:tcBorders>
          </w:tcPr>
          <w:p w:rsidR="0094718E" w:rsidRPr="001242E8" w:rsidRDefault="0094718E" w:rsidP="001242E8">
            <w:pPr>
              <w:pStyle w:val="1"/>
              <w:tabs>
                <w:tab w:val="left" w:pos="0"/>
                <w:tab w:val="left" w:pos="540"/>
                <w:tab w:val="left" w:pos="900"/>
                <w:tab w:val="left" w:pos="1080"/>
              </w:tabs>
              <w:snapToGrid w:val="0"/>
              <w:spacing w:before="0" w:after="0"/>
              <w:rPr>
                <w:rFonts w:ascii="Courier New" w:hAnsi="Courier New" w:cs="Courier New"/>
                <w:b w:val="0"/>
                <w:bCs w:val="0"/>
                <w:sz w:val="20"/>
              </w:rPr>
            </w:pPr>
          </w:p>
          <w:p w:rsidR="0094718E" w:rsidRPr="001242E8" w:rsidRDefault="0094718E" w:rsidP="001242E8">
            <w:pPr>
              <w:pStyle w:val="1"/>
              <w:tabs>
                <w:tab w:val="left" w:pos="0"/>
                <w:tab w:val="left" w:pos="540"/>
                <w:tab w:val="left" w:pos="900"/>
                <w:tab w:val="left" w:pos="1080"/>
              </w:tabs>
              <w:snapToGrid w:val="0"/>
              <w:spacing w:before="0" w:after="0"/>
              <w:rPr>
                <w:rFonts w:ascii="Courier New" w:hAnsi="Courier New" w:cs="Courier New"/>
                <w:b w:val="0"/>
                <w:bCs w:val="0"/>
                <w:sz w:val="20"/>
              </w:rPr>
            </w:pPr>
            <w:r w:rsidRPr="001242E8">
              <w:rPr>
                <w:rFonts w:ascii="Courier New" w:hAnsi="Courier New" w:cs="Courier New"/>
                <w:b w:val="0"/>
                <w:bCs w:val="0"/>
                <w:sz w:val="20"/>
              </w:rPr>
              <w:t>ОБОСНОВАНИЕ НАЧАЛЬНОЙ (МАКСИМАЛЬНОЙ) ЦЕНЫ КОНТРАКТА</w:t>
            </w:r>
          </w:p>
        </w:tc>
      </w:tr>
      <w:tr w:rsidR="0094718E" w:rsidRPr="00017AF0" w:rsidTr="001242E8">
        <w:trPr>
          <w:trHeight w:val="750"/>
        </w:trPr>
        <w:tc>
          <w:tcPr>
            <w:tcW w:w="3473" w:type="dxa"/>
            <w:tcBorders>
              <w:top w:val="single" w:sz="4" w:space="0" w:color="000000"/>
              <w:left w:val="single" w:sz="4" w:space="0" w:color="000000"/>
              <w:bottom w:val="single" w:sz="4" w:space="0" w:color="000000"/>
            </w:tcBorders>
          </w:tcPr>
          <w:p w:rsidR="0094718E" w:rsidRPr="00394F31" w:rsidRDefault="0094718E" w:rsidP="001242E8">
            <w:pPr>
              <w:tabs>
                <w:tab w:val="left" w:pos="8280"/>
              </w:tabs>
              <w:snapToGrid w:val="0"/>
              <w:jc w:val="center"/>
              <w:rPr>
                <w:rFonts w:ascii="Courier New" w:hAnsi="Courier New" w:cs="Courier New"/>
                <w:b/>
                <w:bCs/>
              </w:rPr>
            </w:pPr>
            <w:r w:rsidRPr="00394F31">
              <w:rPr>
                <w:rFonts w:ascii="Courier New" w:hAnsi="Courier New" w:cs="Courier New"/>
                <w:b/>
                <w:bCs/>
              </w:rPr>
              <w:t xml:space="preserve">ЧАСТЬ </w:t>
            </w:r>
            <w:r w:rsidRPr="00394F31">
              <w:rPr>
                <w:rFonts w:ascii="Courier New" w:hAnsi="Courier New" w:cs="Courier New"/>
                <w:b/>
                <w:bCs/>
                <w:lang w:val="en-US"/>
              </w:rPr>
              <w:t>V</w:t>
            </w:r>
            <w:r w:rsidRPr="00394F31">
              <w:rPr>
                <w:rFonts w:ascii="Courier New" w:hAnsi="Courier New" w:cs="Courier New"/>
                <w:b/>
                <w:bCs/>
              </w:rPr>
              <w:t>.</w:t>
            </w:r>
          </w:p>
        </w:tc>
        <w:tc>
          <w:tcPr>
            <w:tcW w:w="6365" w:type="dxa"/>
            <w:tcBorders>
              <w:top w:val="single" w:sz="4" w:space="0" w:color="000000"/>
              <w:left w:val="single" w:sz="4" w:space="0" w:color="000000"/>
              <w:bottom w:val="single" w:sz="4" w:space="0" w:color="000000"/>
              <w:right w:val="single" w:sz="4" w:space="0" w:color="000000"/>
            </w:tcBorders>
          </w:tcPr>
          <w:p w:rsidR="0094718E" w:rsidRPr="00394F31" w:rsidRDefault="0094718E" w:rsidP="001242E8">
            <w:pPr>
              <w:pStyle w:val="2c"/>
              <w:snapToGrid w:val="0"/>
              <w:ind w:left="0"/>
              <w:jc w:val="both"/>
              <w:rPr>
                <w:rFonts w:ascii="Courier New" w:hAnsi="Courier New" w:cs="Courier New"/>
                <w:sz w:val="20"/>
                <w:szCs w:val="20"/>
              </w:rPr>
            </w:pPr>
          </w:p>
          <w:p w:rsidR="0094718E" w:rsidRPr="00394F31" w:rsidRDefault="0094718E" w:rsidP="001242E8">
            <w:pPr>
              <w:pStyle w:val="2c"/>
              <w:snapToGrid w:val="0"/>
              <w:ind w:left="0"/>
              <w:jc w:val="both"/>
              <w:rPr>
                <w:rFonts w:ascii="Courier New" w:hAnsi="Courier New" w:cs="Courier New"/>
                <w:sz w:val="20"/>
                <w:szCs w:val="20"/>
              </w:rPr>
            </w:pPr>
            <w:r w:rsidRPr="00394F31">
              <w:rPr>
                <w:rFonts w:ascii="Courier New" w:hAnsi="Courier New" w:cs="Courier New"/>
                <w:sz w:val="20"/>
                <w:szCs w:val="20"/>
              </w:rPr>
              <w:t>ПРОЕКТ</w:t>
            </w:r>
            <w:r>
              <w:rPr>
                <w:rFonts w:ascii="Courier New" w:hAnsi="Courier New" w:cs="Courier New"/>
                <w:sz w:val="20"/>
                <w:szCs w:val="20"/>
              </w:rPr>
              <w:t xml:space="preserve"> </w:t>
            </w:r>
            <w:r w:rsidRPr="00394F31">
              <w:rPr>
                <w:rFonts w:ascii="Courier New" w:hAnsi="Courier New" w:cs="Courier New"/>
                <w:sz w:val="20"/>
                <w:szCs w:val="20"/>
              </w:rPr>
              <w:t xml:space="preserve">КОНТРАКТА </w:t>
            </w:r>
          </w:p>
          <w:p w:rsidR="0094718E" w:rsidRPr="001242E8" w:rsidRDefault="0094718E" w:rsidP="001242E8">
            <w:pPr>
              <w:pStyle w:val="1"/>
              <w:tabs>
                <w:tab w:val="left" w:pos="0"/>
                <w:tab w:val="left" w:pos="540"/>
                <w:tab w:val="left" w:pos="900"/>
                <w:tab w:val="left" w:pos="1080"/>
              </w:tabs>
              <w:snapToGrid w:val="0"/>
              <w:spacing w:before="0" w:after="0"/>
              <w:rPr>
                <w:rFonts w:ascii="Courier New" w:hAnsi="Courier New" w:cs="Courier New"/>
                <w:b w:val="0"/>
                <w:bCs w:val="0"/>
                <w:sz w:val="20"/>
              </w:rPr>
            </w:pPr>
          </w:p>
        </w:tc>
      </w:tr>
    </w:tbl>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Default="0094718E" w:rsidP="0094718E">
      <w:pPr>
        <w:tabs>
          <w:tab w:val="left" w:pos="0"/>
          <w:tab w:val="left" w:pos="540"/>
          <w:tab w:val="left" w:pos="900"/>
          <w:tab w:val="left" w:pos="1080"/>
        </w:tabs>
        <w:jc w:val="right"/>
        <w:rPr>
          <w:b/>
        </w:rPr>
      </w:pPr>
    </w:p>
    <w:p w:rsidR="0094718E" w:rsidRPr="00C04BF1" w:rsidRDefault="0094718E" w:rsidP="0094718E">
      <w:pPr>
        <w:tabs>
          <w:tab w:val="left" w:pos="0"/>
          <w:tab w:val="left" w:pos="540"/>
          <w:tab w:val="left" w:pos="900"/>
          <w:tab w:val="left" w:pos="1080"/>
        </w:tabs>
        <w:jc w:val="center"/>
        <w:rPr>
          <w:rFonts w:ascii="Arial" w:hAnsi="Arial" w:cs="Arial"/>
          <w:b/>
          <w:sz w:val="28"/>
          <w:szCs w:val="28"/>
        </w:rPr>
      </w:pPr>
      <w:r w:rsidRPr="00C04BF1">
        <w:rPr>
          <w:rFonts w:ascii="Arial" w:hAnsi="Arial" w:cs="Arial"/>
          <w:b/>
          <w:sz w:val="28"/>
          <w:szCs w:val="28"/>
        </w:rPr>
        <w:t xml:space="preserve">ЧАСТЬ </w:t>
      </w:r>
      <w:r w:rsidRPr="00C04BF1">
        <w:rPr>
          <w:rFonts w:ascii="Arial" w:hAnsi="Arial" w:cs="Arial"/>
          <w:b/>
          <w:sz w:val="28"/>
          <w:szCs w:val="28"/>
          <w:lang w:val="en-US"/>
        </w:rPr>
        <w:t>I</w:t>
      </w:r>
      <w:r w:rsidRPr="00C04BF1">
        <w:rPr>
          <w:rFonts w:ascii="Arial" w:hAnsi="Arial" w:cs="Arial"/>
          <w:b/>
          <w:sz w:val="28"/>
          <w:szCs w:val="28"/>
        </w:rPr>
        <w:t>. ЭЛЕКТРОННЫЙ АУКЦИОН</w:t>
      </w:r>
    </w:p>
    <w:p w:rsidR="0094718E" w:rsidRPr="00C04BF1" w:rsidRDefault="0094718E" w:rsidP="0094718E">
      <w:pPr>
        <w:jc w:val="center"/>
        <w:rPr>
          <w:rFonts w:ascii="Arial" w:hAnsi="Arial" w:cs="Arial"/>
          <w:b/>
          <w:sz w:val="28"/>
          <w:szCs w:val="28"/>
        </w:rPr>
      </w:pPr>
      <w:r w:rsidRPr="00C04BF1">
        <w:rPr>
          <w:rFonts w:ascii="Arial" w:hAnsi="Arial" w:cs="Arial"/>
          <w:b/>
          <w:sz w:val="28"/>
          <w:szCs w:val="28"/>
        </w:rPr>
        <w:t>Раздел 1. ПРИГЛАШЕНИЕ К УЧАСТИЮ В ЭЛЕКТРОННОМ АУКЦИОНЕ</w:t>
      </w:r>
    </w:p>
    <w:p w:rsidR="0094718E" w:rsidRPr="00BF142B" w:rsidRDefault="0094718E" w:rsidP="0094718E">
      <w:pPr>
        <w:keepNext/>
        <w:keepLines/>
        <w:suppressLineNumbers/>
        <w:ind w:firstLine="567"/>
        <w:jc w:val="center"/>
        <w:rPr>
          <w:b/>
          <w:szCs w:val="24"/>
        </w:rPr>
      </w:pPr>
    </w:p>
    <w:p w:rsidR="0094718E" w:rsidRPr="00C04BF1" w:rsidRDefault="0094718E" w:rsidP="0094718E">
      <w:pPr>
        <w:keepNext/>
        <w:keepLines/>
        <w:suppressLineNumbers/>
        <w:ind w:firstLine="567"/>
        <w:jc w:val="center"/>
        <w:rPr>
          <w:rFonts w:ascii="Arial" w:hAnsi="Arial" w:cs="Arial"/>
          <w:b/>
          <w:bCs/>
          <w:szCs w:val="24"/>
        </w:rPr>
      </w:pPr>
      <w:r w:rsidRPr="00C04BF1">
        <w:rPr>
          <w:rFonts w:ascii="Arial" w:hAnsi="Arial" w:cs="Arial"/>
          <w:b/>
          <w:bCs/>
          <w:szCs w:val="24"/>
        </w:rPr>
        <w:t>Уважаемые господа!</w:t>
      </w:r>
    </w:p>
    <w:p w:rsidR="0094718E" w:rsidRPr="00C04BF1" w:rsidRDefault="0094718E" w:rsidP="0094718E">
      <w:pPr>
        <w:keepNext/>
        <w:keepLines/>
        <w:suppressLineNumbers/>
        <w:ind w:firstLine="567"/>
        <w:jc w:val="both"/>
        <w:rPr>
          <w:rFonts w:ascii="Arial" w:hAnsi="Arial" w:cs="Arial"/>
          <w:szCs w:val="24"/>
        </w:rPr>
      </w:pPr>
      <w:r w:rsidRPr="00C04BF1">
        <w:rPr>
          <w:rFonts w:ascii="Arial" w:hAnsi="Arial" w:cs="Arial"/>
          <w:szCs w:val="24"/>
        </w:rPr>
        <w:t xml:space="preserve">Настоящим приглашаются к участию в электронном аукционе, полная информация о котором указана в </w:t>
      </w:r>
      <w:r w:rsidRPr="00C04BF1">
        <w:rPr>
          <w:rFonts w:ascii="Arial" w:hAnsi="Arial" w:cs="Arial"/>
          <w:b/>
          <w:bCs/>
          <w:i/>
          <w:iCs/>
          <w:szCs w:val="24"/>
        </w:rPr>
        <w:t>«Информационной карте электронного аукциона»</w:t>
      </w:r>
      <w:r w:rsidRPr="00C04BF1">
        <w:rPr>
          <w:rFonts w:ascii="Arial" w:hAnsi="Arial" w:cs="Arial"/>
          <w:szCs w:val="24"/>
        </w:rPr>
        <w:t xml:space="preserve">, </w:t>
      </w:r>
      <w:bookmarkStart w:id="2" w:name="a_smp2"/>
      <w:bookmarkEnd w:id="2"/>
      <w:r w:rsidRPr="00C04BF1">
        <w:rPr>
          <w:rFonts w:ascii="Arial" w:hAnsi="Arial" w:cs="Arial"/>
          <w:szCs w:val="24"/>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индивидуальный предприниматель. </w:t>
      </w:r>
    </w:p>
    <w:p w:rsidR="0094718E" w:rsidRPr="00C04BF1" w:rsidRDefault="0094718E" w:rsidP="0094718E">
      <w:pPr>
        <w:keepNext/>
        <w:keepLines/>
        <w:suppressLineNumbers/>
        <w:ind w:firstLine="567"/>
        <w:jc w:val="both"/>
        <w:rPr>
          <w:rFonts w:ascii="Arial" w:hAnsi="Arial" w:cs="Arial"/>
          <w:szCs w:val="24"/>
        </w:rPr>
      </w:pPr>
      <w:r w:rsidRPr="00C04BF1">
        <w:rPr>
          <w:rFonts w:ascii="Arial" w:hAnsi="Arial" w:cs="Arial"/>
          <w:szCs w:val="24"/>
        </w:rPr>
        <w:t>Настоящая документация об электронном аукционе подготовлена в соответствии с Федеральным законом</w:t>
      </w:r>
      <w:r w:rsidRPr="00C04BF1">
        <w:rPr>
          <w:rFonts w:ascii="Arial" w:hAnsi="Arial" w:cs="Arial"/>
          <w:szCs w:val="24"/>
        </w:rPr>
        <w:br/>
        <w:t xml:space="preserve"> от 5 апреля 2013 года № 44-ФЗ «О контрактной системе в сфере закупок товаров, работ, услуг для государственных и муниципальных нужд» (далее - Федеральный закон № 44-ФЗ), а также иным законодательством, регулирующим отношения в сфере осуществления закупок.</w:t>
      </w:r>
    </w:p>
    <w:p w:rsidR="0094718E" w:rsidRPr="00C04BF1" w:rsidRDefault="0094718E" w:rsidP="0094718E">
      <w:pPr>
        <w:ind w:firstLine="567"/>
        <w:jc w:val="both"/>
        <w:rPr>
          <w:rFonts w:ascii="Arial" w:hAnsi="Arial" w:cs="Arial"/>
          <w:szCs w:val="24"/>
        </w:rPr>
      </w:pPr>
      <w:r w:rsidRPr="00C04BF1">
        <w:rPr>
          <w:rFonts w:ascii="Arial" w:hAnsi="Arial" w:cs="Arial"/>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 таком аукционе, предусмотренный документацией об электронном аукционе.</w:t>
      </w:r>
    </w:p>
    <w:p w:rsidR="0094718E" w:rsidRPr="00BF142B" w:rsidRDefault="0094718E" w:rsidP="0094718E">
      <w:pPr>
        <w:pStyle w:val="39"/>
        <w:tabs>
          <w:tab w:val="left" w:pos="0"/>
        </w:tabs>
        <w:ind w:left="0" w:firstLine="567"/>
        <w:rPr>
          <w:szCs w:val="24"/>
        </w:rPr>
      </w:pPr>
    </w:p>
    <w:p w:rsidR="0094718E" w:rsidRPr="00C04BF1" w:rsidRDefault="0094718E" w:rsidP="0094718E">
      <w:pPr>
        <w:pStyle w:val="39"/>
        <w:tabs>
          <w:tab w:val="clear" w:pos="1127"/>
          <w:tab w:val="left" w:pos="0"/>
          <w:tab w:val="left" w:pos="540"/>
          <w:tab w:val="left" w:pos="900"/>
          <w:tab w:val="left" w:pos="1080"/>
          <w:tab w:val="left" w:pos="1332"/>
        </w:tabs>
        <w:ind w:left="0" w:firstLine="567"/>
        <w:jc w:val="center"/>
        <w:rPr>
          <w:rFonts w:ascii="Arial" w:hAnsi="Arial" w:cs="Arial"/>
          <w:b/>
          <w:bCs/>
          <w:sz w:val="28"/>
          <w:szCs w:val="28"/>
        </w:rPr>
      </w:pPr>
      <w:r w:rsidRPr="00C04BF1">
        <w:rPr>
          <w:rFonts w:ascii="Arial" w:hAnsi="Arial" w:cs="Arial"/>
          <w:b/>
          <w:bCs/>
          <w:sz w:val="28"/>
          <w:szCs w:val="28"/>
        </w:rPr>
        <w:t>Раздел 2. ПОДГОТОВКА ЗАЯВКИ НА УЧАСТИЕ В ЭЛЕКТРОННОМ АУКЦИОНЕ</w:t>
      </w:r>
    </w:p>
    <w:p w:rsidR="0094718E" w:rsidRPr="00BF142B" w:rsidRDefault="0094718E" w:rsidP="0094718E">
      <w:pPr>
        <w:pStyle w:val="39"/>
        <w:tabs>
          <w:tab w:val="clear" w:pos="1127"/>
          <w:tab w:val="left" w:pos="0"/>
          <w:tab w:val="left" w:pos="540"/>
          <w:tab w:val="left" w:pos="900"/>
          <w:tab w:val="left" w:pos="1080"/>
          <w:tab w:val="left" w:pos="1332"/>
        </w:tabs>
        <w:ind w:left="0" w:firstLine="567"/>
        <w:rPr>
          <w:b/>
          <w:bCs/>
          <w:szCs w:val="24"/>
        </w:rPr>
      </w:pPr>
    </w:p>
    <w:p w:rsidR="0094718E" w:rsidRPr="00C04BF1" w:rsidRDefault="0094718E" w:rsidP="0094718E">
      <w:pPr>
        <w:pStyle w:val="39"/>
        <w:tabs>
          <w:tab w:val="clear" w:pos="1127"/>
          <w:tab w:val="left" w:pos="0"/>
          <w:tab w:val="left" w:pos="180"/>
          <w:tab w:val="left" w:pos="540"/>
          <w:tab w:val="left" w:pos="720"/>
          <w:tab w:val="left" w:pos="900"/>
          <w:tab w:val="left" w:pos="1080"/>
          <w:tab w:val="left" w:pos="1307"/>
        </w:tabs>
        <w:ind w:left="0" w:firstLine="567"/>
        <w:rPr>
          <w:rFonts w:ascii="Arial" w:hAnsi="Arial" w:cs="Arial"/>
          <w:b/>
          <w:bCs/>
          <w:szCs w:val="24"/>
        </w:rPr>
      </w:pPr>
      <w:r w:rsidRPr="00C04BF1">
        <w:rPr>
          <w:rFonts w:ascii="Arial" w:hAnsi="Arial" w:cs="Arial"/>
          <w:b/>
          <w:bCs/>
          <w:szCs w:val="24"/>
        </w:rPr>
        <w:t xml:space="preserve">2.1. Требования к содержанию и составу заявки на участие в электронном аукционе </w:t>
      </w:r>
    </w:p>
    <w:p w:rsidR="0094718E" w:rsidRPr="00C04BF1" w:rsidRDefault="0094718E" w:rsidP="0094718E">
      <w:pPr>
        <w:ind w:firstLine="567"/>
        <w:jc w:val="both"/>
        <w:rPr>
          <w:rFonts w:ascii="Arial" w:hAnsi="Arial" w:cs="Arial"/>
          <w:szCs w:val="24"/>
        </w:rPr>
      </w:pPr>
      <w:r w:rsidRPr="00C04BF1">
        <w:rPr>
          <w:rFonts w:ascii="Arial" w:hAnsi="Arial" w:cs="Arial"/>
          <w:szCs w:val="24"/>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двух частях.</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Заявка на участие в электронном аукционе, которую представляет участник закупки в соответствии с настоящей документацией, должна содержать информацию и документы, указанные в Информационной карте электронного аукциона. </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Информация и документы, которые должны содержаться в первой и второй частях заявки на участие в </w:t>
      </w:r>
      <w:r w:rsidRPr="00C04BF1">
        <w:rPr>
          <w:rFonts w:ascii="Arial" w:hAnsi="Arial" w:cs="Arial"/>
          <w:b/>
          <w:bCs/>
          <w:szCs w:val="24"/>
        </w:rPr>
        <w:t>электронном аукционе</w:t>
      </w:r>
      <w:r w:rsidRPr="00C04BF1">
        <w:rPr>
          <w:rFonts w:ascii="Arial" w:hAnsi="Arial" w:cs="Arial"/>
          <w:szCs w:val="24"/>
        </w:rPr>
        <w:t>, указаны в Информационной карте электронного аукциона.</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 </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 Наличие электронной подписи указанных лиц, означает, что документы и информация, поданные в форме электронных документов, направлены от имени соответствующего участника закупки, а также  подлинность и достоверность таких документов и информации.</w:t>
      </w:r>
    </w:p>
    <w:p w:rsidR="0094718E" w:rsidRPr="00C04BF1" w:rsidRDefault="0094718E" w:rsidP="0094718E">
      <w:pPr>
        <w:pStyle w:val="39"/>
        <w:tabs>
          <w:tab w:val="clear" w:pos="1127"/>
          <w:tab w:val="left" w:pos="540"/>
          <w:tab w:val="left" w:pos="900"/>
          <w:tab w:val="left" w:pos="1080"/>
        </w:tabs>
        <w:ind w:left="0" w:firstLine="567"/>
        <w:rPr>
          <w:rFonts w:ascii="Arial" w:hAnsi="Arial" w:cs="Arial"/>
          <w:b/>
          <w:bCs/>
          <w:szCs w:val="24"/>
        </w:rPr>
      </w:pPr>
    </w:p>
    <w:p w:rsidR="0094718E" w:rsidRPr="00C04BF1" w:rsidRDefault="0094718E" w:rsidP="0094718E">
      <w:pPr>
        <w:pStyle w:val="39"/>
        <w:tabs>
          <w:tab w:val="clear" w:pos="1127"/>
          <w:tab w:val="left" w:pos="540"/>
          <w:tab w:val="left" w:pos="900"/>
          <w:tab w:val="left" w:pos="1080"/>
        </w:tabs>
        <w:ind w:left="0" w:firstLine="567"/>
        <w:rPr>
          <w:rFonts w:ascii="Arial" w:hAnsi="Arial" w:cs="Arial"/>
          <w:b/>
          <w:bCs/>
          <w:szCs w:val="24"/>
        </w:rPr>
      </w:pPr>
      <w:r w:rsidRPr="00C04BF1">
        <w:rPr>
          <w:rFonts w:ascii="Arial" w:hAnsi="Arial" w:cs="Arial"/>
          <w:b/>
          <w:bCs/>
          <w:szCs w:val="24"/>
        </w:rPr>
        <w:t>2.2. Инструкция по заполнению заявки на участие в электронном аукционе</w:t>
      </w:r>
    </w:p>
    <w:p w:rsidR="0094718E" w:rsidRPr="00C04BF1" w:rsidRDefault="0094718E" w:rsidP="0094718E">
      <w:pPr>
        <w:pStyle w:val="39"/>
        <w:tabs>
          <w:tab w:val="clear" w:pos="1127"/>
          <w:tab w:val="left" w:pos="540"/>
          <w:tab w:val="left" w:pos="900"/>
          <w:tab w:val="left" w:pos="1080"/>
        </w:tabs>
        <w:ind w:left="0" w:firstLine="567"/>
        <w:rPr>
          <w:rFonts w:ascii="Arial" w:hAnsi="Arial" w:cs="Arial"/>
          <w:b/>
          <w:bCs/>
          <w:szCs w:val="24"/>
        </w:rPr>
      </w:pPr>
      <w:r w:rsidRPr="00C04BF1">
        <w:rPr>
          <w:rFonts w:ascii="Arial" w:hAnsi="Arial" w:cs="Arial"/>
          <w:b/>
          <w:bCs/>
          <w:szCs w:val="24"/>
        </w:rPr>
        <w:t>2.2.1. Язык документов, входящих в состав заявки на участие в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4718E" w:rsidRPr="00C04BF1" w:rsidRDefault="0094718E" w:rsidP="0094718E">
      <w:pPr>
        <w:tabs>
          <w:tab w:val="left" w:pos="1260"/>
        </w:tabs>
        <w:ind w:firstLine="567"/>
        <w:jc w:val="both"/>
        <w:rPr>
          <w:rFonts w:ascii="Arial" w:hAnsi="Arial" w:cs="Arial"/>
          <w:b/>
          <w:bCs/>
          <w:szCs w:val="24"/>
        </w:rPr>
      </w:pPr>
      <w:r w:rsidRPr="00C04BF1">
        <w:rPr>
          <w:rFonts w:ascii="Arial" w:hAnsi="Arial" w:cs="Arial"/>
          <w:b/>
          <w:bCs/>
          <w:szCs w:val="24"/>
        </w:rPr>
        <w:t>2.2.2. Информация о валюте, используемой для формирования цены контракта и расчетов с поставщиками (подрядчиками, исполнителями).</w:t>
      </w:r>
    </w:p>
    <w:p w:rsidR="0094718E" w:rsidRPr="00C04BF1" w:rsidRDefault="0094718E" w:rsidP="0094718E">
      <w:pPr>
        <w:ind w:firstLine="567"/>
        <w:jc w:val="both"/>
        <w:rPr>
          <w:rFonts w:ascii="Arial" w:hAnsi="Arial" w:cs="Arial"/>
          <w:szCs w:val="24"/>
        </w:rPr>
      </w:pPr>
      <w:r w:rsidRPr="00C04BF1">
        <w:rPr>
          <w:rFonts w:ascii="Arial" w:hAnsi="Arial" w:cs="Arial"/>
          <w:bCs/>
          <w:szCs w:val="24"/>
        </w:rPr>
        <w:t>Используемая для формирования цены контракта и расчетов с поставщиками (подрядчиками, исполнителями) валюта</w:t>
      </w:r>
      <w:r w:rsidRPr="00C04BF1">
        <w:rPr>
          <w:rFonts w:ascii="Arial" w:hAnsi="Arial" w:cs="Arial"/>
          <w:szCs w:val="24"/>
        </w:rPr>
        <w:t xml:space="preserve"> указана  в Информационной карте электронного аукциона.</w:t>
      </w:r>
    </w:p>
    <w:p w:rsidR="0094718E" w:rsidRPr="00C04BF1" w:rsidRDefault="0094718E" w:rsidP="0094718E">
      <w:pPr>
        <w:ind w:firstLine="567"/>
        <w:jc w:val="both"/>
        <w:rPr>
          <w:rFonts w:ascii="Arial" w:hAnsi="Arial" w:cs="Arial"/>
          <w:b/>
          <w:bCs/>
          <w:szCs w:val="24"/>
        </w:rPr>
      </w:pPr>
      <w:r w:rsidRPr="00C04BF1">
        <w:rPr>
          <w:rFonts w:ascii="Arial" w:hAnsi="Arial" w:cs="Arial"/>
          <w:b/>
          <w:bCs/>
          <w:szCs w:val="24"/>
        </w:rPr>
        <w:lastRenderedPageBreak/>
        <w:t>2.2.3. Требования к документам, входящим в состав заявки на участие в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94718E" w:rsidRPr="00C04BF1" w:rsidRDefault="0094718E" w:rsidP="0094718E">
      <w:pPr>
        <w:ind w:firstLine="567"/>
        <w:jc w:val="both"/>
        <w:rPr>
          <w:rFonts w:ascii="Arial" w:hAnsi="Arial" w:cs="Arial"/>
          <w:b/>
          <w:bCs/>
          <w:szCs w:val="24"/>
        </w:rPr>
      </w:pPr>
      <w:r w:rsidRPr="00C04BF1">
        <w:rPr>
          <w:rFonts w:ascii="Arial" w:hAnsi="Arial" w:cs="Arial"/>
          <w:b/>
          <w:bCs/>
          <w:szCs w:val="24"/>
        </w:rPr>
        <w:t xml:space="preserve">В случае, если в части </w:t>
      </w:r>
      <w:r w:rsidRPr="00C04BF1">
        <w:rPr>
          <w:rFonts w:ascii="Arial" w:hAnsi="Arial" w:cs="Arial"/>
          <w:b/>
          <w:bCs/>
          <w:szCs w:val="24"/>
          <w:lang w:val="en-US"/>
        </w:rPr>
        <w:t>III</w:t>
      </w:r>
      <w:r w:rsidRPr="00C04BF1">
        <w:rPr>
          <w:rFonts w:ascii="Arial" w:hAnsi="Arial" w:cs="Arial"/>
          <w:b/>
          <w:bCs/>
          <w:szCs w:val="24"/>
        </w:rPr>
        <w:t xml:space="preserve"> «Наименование и описание объекта закупки (Техническое задание)» указаны значения «не менее, не более, не менее и не более, или, должен быть, может, может быть, должен, должно, должно быть»,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w:t>
      </w:r>
    </w:p>
    <w:p w:rsidR="0094718E" w:rsidRPr="00C04BF1" w:rsidRDefault="0094718E" w:rsidP="0094718E">
      <w:pPr>
        <w:tabs>
          <w:tab w:val="left" w:pos="540"/>
        </w:tabs>
        <w:ind w:firstLine="567"/>
        <w:jc w:val="both"/>
        <w:rPr>
          <w:rFonts w:ascii="Arial" w:hAnsi="Arial" w:cs="Arial"/>
          <w:b/>
          <w:bCs/>
          <w:szCs w:val="24"/>
        </w:rPr>
      </w:pPr>
      <w:r w:rsidRPr="00C04BF1">
        <w:rPr>
          <w:rFonts w:ascii="Arial" w:hAnsi="Arial" w:cs="Arial"/>
          <w:b/>
          <w:bCs/>
          <w:szCs w:val="24"/>
        </w:rPr>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94718E" w:rsidRPr="00C04BF1" w:rsidRDefault="0094718E" w:rsidP="0094718E">
      <w:pPr>
        <w:tabs>
          <w:tab w:val="left" w:pos="540"/>
        </w:tabs>
        <w:ind w:firstLine="567"/>
        <w:jc w:val="both"/>
        <w:rPr>
          <w:rFonts w:ascii="Arial" w:hAnsi="Arial" w:cs="Arial"/>
          <w:szCs w:val="24"/>
        </w:rPr>
      </w:pPr>
      <w:r w:rsidRPr="00C04BF1">
        <w:rPr>
          <w:rFonts w:ascii="Arial" w:hAnsi="Arial" w:cs="Arial"/>
          <w:szCs w:val="24"/>
        </w:rPr>
        <w:t>При заключении контракта на поставку товара:</w:t>
      </w:r>
    </w:p>
    <w:p w:rsidR="0094718E" w:rsidRPr="00C04BF1" w:rsidRDefault="0094718E" w:rsidP="0094718E">
      <w:pPr>
        <w:tabs>
          <w:tab w:val="left" w:pos="540"/>
        </w:tabs>
        <w:ind w:firstLine="567"/>
        <w:jc w:val="both"/>
        <w:rPr>
          <w:rFonts w:ascii="Arial" w:hAnsi="Arial" w:cs="Arial"/>
          <w:szCs w:val="24"/>
        </w:rPr>
      </w:pPr>
      <w:r w:rsidRPr="00C04BF1">
        <w:rPr>
          <w:rFonts w:ascii="Arial" w:hAnsi="Arial" w:cs="Arial"/>
          <w:szCs w:val="24"/>
        </w:rPr>
        <w:t xml:space="preserve">- функциональные характеристики (потребительские свойства), качественные характеристики товара в соответствии с частью </w:t>
      </w:r>
      <w:r w:rsidRPr="00C04BF1">
        <w:rPr>
          <w:rFonts w:ascii="Arial" w:hAnsi="Arial" w:cs="Arial"/>
          <w:szCs w:val="24"/>
          <w:lang w:val="en-US"/>
        </w:rPr>
        <w:t>III</w:t>
      </w:r>
      <w:r w:rsidRPr="00C04BF1">
        <w:rPr>
          <w:rFonts w:ascii="Arial" w:hAnsi="Arial" w:cs="Arial"/>
          <w:szCs w:val="24"/>
        </w:rPr>
        <w:t xml:space="preserve"> «Наименование и описание объекта закупки (Техническое задание)»документации об электронном аукционе.</w:t>
      </w:r>
    </w:p>
    <w:p w:rsidR="0094718E" w:rsidRPr="00C04BF1" w:rsidRDefault="0094718E" w:rsidP="0094718E">
      <w:pPr>
        <w:tabs>
          <w:tab w:val="left" w:pos="540"/>
        </w:tabs>
        <w:ind w:firstLine="567"/>
        <w:jc w:val="both"/>
        <w:rPr>
          <w:rFonts w:ascii="Arial" w:hAnsi="Arial" w:cs="Arial"/>
          <w:szCs w:val="24"/>
        </w:rPr>
      </w:pPr>
      <w:r w:rsidRPr="00C04BF1">
        <w:rPr>
          <w:rFonts w:ascii="Arial" w:hAnsi="Arial" w:cs="Arial"/>
          <w:szCs w:val="24"/>
        </w:rPr>
        <w:t>При заключении контракта на выполнение работ или оказания услуги, для выполнения или оказания которых используется товар:</w:t>
      </w:r>
    </w:p>
    <w:p w:rsidR="0094718E" w:rsidRPr="00C04BF1" w:rsidRDefault="0094718E" w:rsidP="0094718E">
      <w:pPr>
        <w:tabs>
          <w:tab w:val="left" w:pos="540"/>
        </w:tabs>
        <w:ind w:firstLine="567"/>
        <w:jc w:val="both"/>
        <w:rPr>
          <w:rFonts w:ascii="Arial" w:hAnsi="Arial" w:cs="Arial"/>
          <w:szCs w:val="24"/>
        </w:rPr>
      </w:pPr>
      <w:r w:rsidRPr="00C04BF1">
        <w:rPr>
          <w:rFonts w:ascii="Arial" w:hAnsi="Arial" w:cs="Arial"/>
          <w:szCs w:val="24"/>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 документации об электронном аукционе.</w:t>
      </w:r>
    </w:p>
    <w:p w:rsidR="0094718E" w:rsidRPr="00BF142B" w:rsidRDefault="0094718E" w:rsidP="0094718E">
      <w:pPr>
        <w:tabs>
          <w:tab w:val="left" w:pos="540"/>
        </w:tabs>
        <w:rPr>
          <w:szCs w:val="24"/>
        </w:rPr>
      </w:pPr>
    </w:p>
    <w:p w:rsidR="0094718E" w:rsidRPr="00C04BF1" w:rsidRDefault="0094718E" w:rsidP="0094718E">
      <w:pPr>
        <w:tabs>
          <w:tab w:val="left" w:pos="1260"/>
        </w:tabs>
        <w:ind w:firstLine="567"/>
        <w:jc w:val="center"/>
        <w:rPr>
          <w:rFonts w:ascii="Arial" w:hAnsi="Arial" w:cs="Arial"/>
          <w:b/>
          <w:bCs/>
          <w:sz w:val="28"/>
          <w:szCs w:val="28"/>
        </w:rPr>
      </w:pPr>
      <w:r w:rsidRPr="00C04BF1">
        <w:rPr>
          <w:rFonts w:ascii="Arial" w:hAnsi="Arial" w:cs="Arial"/>
          <w:b/>
          <w:bCs/>
          <w:sz w:val="28"/>
          <w:szCs w:val="28"/>
        </w:rPr>
        <w:t>Раздел 3. ПОДАЧА ЗАЯВКИ НА УЧАСТИЕ В ЭЛЕКТРОННОМ АУКЦИОНЕ. РАССМОТРЕНИЕ ЗАЯВОК НА УЧАСТИЕ  В ЭЛЕКТРОННОМ АУКЦИОНЕ.</w:t>
      </w:r>
    </w:p>
    <w:p w:rsidR="0094718E" w:rsidRPr="00BF142B" w:rsidRDefault="0094718E" w:rsidP="0094718E">
      <w:pPr>
        <w:tabs>
          <w:tab w:val="left" w:pos="1260"/>
        </w:tabs>
        <w:ind w:firstLine="567"/>
        <w:jc w:val="both"/>
        <w:rPr>
          <w:b/>
          <w:bCs/>
          <w:szCs w:val="24"/>
        </w:rPr>
      </w:pPr>
    </w:p>
    <w:p w:rsidR="0094718E" w:rsidRPr="00C04BF1" w:rsidRDefault="0094718E" w:rsidP="0094718E">
      <w:pPr>
        <w:widowControl/>
        <w:numPr>
          <w:ilvl w:val="1"/>
          <w:numId w:val="14"/>
        </w:numPr>
        <w:tabs>
          <w:tab w:val="left" w:pos="1260"/>
        </w:tabs>
        <w:suppressAutoHyphens/>
        <w:autoSpaceDE/>
        <w:autoSpaceDN/>
        <w:adjustRightInd/>
        <w:jc w:val="both"/>
        <w:rPr>
          <w:rFonts w:ascii="Arial" w:hAnsi="Arial" w:cs="Arial"/>
          <w:b/>
          <w:bCs/>
          <w:szCs w:val="24"/>
        </w:rPr>
      </w:pPr>
      <w:r w:rsidRPr="00C04BF1">
        <w:rPr>
          <w:rFonts w:ascii="Arial" w:hAnsi="Arial" w:cs="Arial"/>
          <w:b/>
          <w:bCs/>
          <w:szCs w:val="24"/>
        </w:rPr>
        <w:t>Срок и порядок подачи заявок на участие в электронном аукционе.</w:t>
      </w:r>
    </w:p>
    <w:p w:rsidR="0094718E" w:rsidRPr="00C04BF1" w:rsidRDefault="0094718E" w:rsidP="0094718E">
      <w:pPr>
        <w:ind w:firstLine="540"/>
        <w:jc w:val="both"/>
        <w:rPr>
          <w:rFonts w:ascii="Arial" w:hAnsi="Arial" w:cs="Arial"/>
          <w:szCs w:val="24"/>
        </w:rPr>
      </w:pPr>
      <w:r w:rsidRPr="00C04BF1">
        <w:rPr>
          <w:rFonts w:ascii="Arial" w:hAnsi="Arial" w:cs="Arial"/>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4718E" w:rsidRPr="00C04BF1" w:rsidRDefault="0094718E" w:rsidP="0094718E">
      <w:pPr>
        <w:ind w:firstLine="540"/>
        <w:jc w:val="both"/>
        <w:rPr>
          <w:rFonts w:ascii="Arial" w:hAnsi="Arial" w:cs="Arial"/>
          <w:szCs w:val="24"/>
        </w:rPr>
      </w:pPr>
      <w:r w:rsidRPr="00C04BF1">
        <w:rPr>
          <w:rFonts w:ascii="Arial" w:hAnsi="Arial" w:cs="Arial"/>
          <w:szCs w:val="24"/>
        </w:rPr>
        <w:t>Заявка на участие в электронном аукционе направляется участником такого аукциона оператору электронной площадки, указанного в Информационной карте документации, в форме двух электронных документов, содержащих части заявки, предусмотренные пунктом 21 Информационной карты. Указанные электронные документы подаются одновременно.</w:t>
      </w:r>
    </w:p>
    <w:p w:rsidR="0094718E" w:rsidRPr="00C04BF1" w:rsidRDefault="0094718E" w:rsidP="0094718E">
      <w:pPr>
        <w:ind w:firstLine="540"/>
        <w:jc w:val="both"/>
        <w:rPr>
          <w:rFonts w:ascii="Arial" w:hAnsi="Arial" w:cs="Arial"/>
          <w:szCs w:val="24"/>
        </w:rPr>
      </w:pPr>
      <w:r w:rsidRPr="00C04BF1">
        <w:rPr>
          <w:rFonts w:ascii="Arial" w:hAnsi="Arial" w:cs="Arial"/>
          <w:szCs w:val="24"/>
        </w:rPr>
        <w:t>Участник электронного аукциона вправе подать только одну заявку на участие в таком аукционе в отношении каждого объекта закупки.</w:t>
      </w:r>
    </w:p>
    <w:p w:rsidR="0094718E" w:rsidRPr="00C04BF1" w:rsidRDefault="0094718E" w:rsidP="0094718E">
      <w:pPr>
        <w:ind w:firstLine="540"/>
        <w:jc w:val="both"/>
        <w:rPr>
          <w:rFonts w:ascii="Arial" w:hAnsi="Arial" w:cs="Arial"/>
          <w:szCs w:val="24"/>
        </w:rPr>
      </w:pPr>
      <w:r w:rsidRPr="00C04BF1">
        <w:rPr>
          <w:rFonts w:ascii="Arial" w:hAnsi="Arial" w:cs="Arial"/>
          <w:szCs w:val="24"/>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4718E" w:rsidRPr="00C04BF1" w:rsidRDefault="0094718E" w:rsidP="0094718E">
      <w:pPr>
        <w:ind w:firstLine="567"/>
        <w:jc w:val="both"/>
        <w:rPr>
          <w:rFonts w:ascii="Arial" w:hAnsi="Arial" w:cs="Arial"/>
          <w:b/>
          <w:bCs/>
          <w:szCs w:val="24"/>
        </w:rPr>
      </w:pPr>
    </w:p>
    <w:p w:rsidR="0094718E" w:rsidRPr="00C04BF1" w:rsidRDefault="0094718E" w:rsidP="0094718E">
      <w:pPr>
        <w:ind w:firstLine="567"/>
        <w:jc w:val="both"/>
        <w:rPr>
          <w:rFonts w:ascii="Arial" w:hAnsi="Arial" w:cs="Arial"/>
          <w:b/>
          <w:bCs/>
          <w:szCs w:val="24"/>
        </w:rPr>
      </w:pPr>
      <w:r w:rsidRPr="00C04BF1">
        <w:rPr>
          <w:rFonts w:ascii="Arial" w:hAnsi="Arial" w:cs="Arial"/>
          <w:b/>
          <w:bCs/>
          <w:szCs w:val="24"/>
        </w:rPr>
        <w:t>3.2. Отзыв и изменение заявки на участие в электронном аукционе.</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Участник электронного аукциона, подавший заявку на участие в таком аукционе, вправе отозвать данную заявку  или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 </w:t>
      </w:r>
    </w:p>
    <w:p w:rsidR="0094718E" w:rsidRPr="00C04BF1" w:rsidRDefault="0094718E" w:rsidP="0094718E">
      <w:pPr>
        <w:ind w:firstLine="567"/>
        <w:jc w:val="both"/>
        <w:rPr>
          <w:rFonts w:ascii="Arial" w:hAnsi="Arial" w:cs="Arial"/>
          <w:szCs w:val="24"/>
        </w:rPr>
      </w:pPr>
    </w:p>
    <w:p w:rsidR="0094718E" w:rsidRPr="00C04BF1" w:rsidRDefault="0094718E" w:rsidP="0094718E">
      <w:pPr>
        <w:ind w:firstLine="567"/>
        <w:jc w:val="both"/>
        <w:rPr>
          <w:rFonts w:ascii="Arial" w:hAnsi="Arial" w:cs="Arial"/>
          <w:b/>
          <w:bCs/>
          <w:szCs w:val="24"/>
        </w:rPr>
      </w:pPr>
      <w:r w:rsidRPr="00C04BF1">
        <w:rPr>
          <w:rFonts w:ascii="Arial" w:hAnsi="Arial" w:cs="Arial"/>
          <w:b/>
          <w:bCs/>
          <w:szCs w:val="24"/>
        </w:rPr>
        <w:t>3.3. Рассмотрение первых частей заявок на участие в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Единая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 44-ФЗ  на соответствие требованиям, установленным документацией об электронном аукционе в отношении закупаемых товаров, работ, услуг.</w:t>
      </w:r>
    </w:p>
    <w:p w:rsidR="0094718E" w:rsidRPr="00C04BF1" w:rsidRDefault="0094718E" w:rsidP="0094718E">
      <w:pPr>
        <w:ind w:firstLine="567"/>
        <w:jc w:val="both"/>
        <w:rPr>
          <w:rFonts w:ascii="Arial" w:hAnsi="Arial" w:cs="Arial"/>
          <w:szCs w:val="24"/>
        </w:rPr>
      </w:pPr>
      <w:r w:rsidRPr="00C04BF1">
        <w:rPr>
          <w:rFonts w:ascii="Arial" w:hAnsi="Arial" w:cs="Arial"/>
          <w:szCs w:val="24"/>
        </w:rPr>
        <w:t>По результатам рассмотрения первых частей заявок на участие в электронном аукционе,  единой комиссией принимается решение:</w:t>
      </w:r>
    </w:p>
    <w:p w:rsidR="0094718E" w:rsidRPr="00C04BF1" w:rsidRDefault="0094718E" w:rsidP="0094718E">
      <w:pPr>
        <w:ind w:firstLine="567"/>
        <w:jc w:val="both"/>
        <w:rPr>
          <w:rFonts w:ascii="Arial" w:hAnsi="Arial" w:cs="Arial"/>
          <w:szCs w:val="24"/>
        </w:rPr>
      </w:pPr>
      <w:r w:rsidRPr="00C04BF1">
        <w:rPr>
          <w:rFonts w:ascii="Arial" w:hAnsi="Arial" w:cs="Arial"/>
          <w:szCs w:val="24"/>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94718E" w:rsidRPr="00C04BF1" w:rsidRDefault="0094718E" w:rsidP="0094718E">
      <w:pPr>
        <w:ind w:firstLine="567"/>
        <w:jc w:val="both"/>
        <w:rPr>
          <w:rFonts w:ascii="Arial" w:hAnsi="Arial" w:cs="Arial"/>
          <w:szCs w:val="24"/>
        </w:rPr>
      </w:pPr>
      <w:r w:rsidRPr="00C04BF1">
        <w:rPr>
          <w:rFonts w:ascii="Arial" w:hAnsi="Arial" w:cs="Arial"/>
          <w:szCs w:val="24"/>
        </w:rPr>
        <w:t>2) об отказе в допуске участника закупки  к участию в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Участник закупки не допускается к участию в электронном аукционе в следующих случаях:</w:t>
      </w:r>
    </w:p>
    <w:p w:rsidR="0094718E" w:rsidRPr="00C04BF1" w:rsidRDefault="0094718E" w:rsidP="0094718E">
      <w:pPr>
        <w:ind w:firstLine="567"/>
        <w:jc w:val="both"/>
        <w:rPr>
          <w:rFonts w:ascii="Arial" w:hAnsi="Arial" w:cs="Arial"/>
          <w:szCs w:val="24"/>
        </w:rPr>
      </w:pPr>
      <w:r w:rsidRPr="00C04BF1">
        <w:rPr>
          <w:rFonts w:ascii="Arial" w:hAnsi="Arial" w:cs="Arial"/>
          <w:szCs w:val="24"/>
        </w:rPr>
        <w:t>1) непредоставления информации, предусмотренной частью 3 статьи 66 Федерального закона № 44-ФЗ, или предоставления недостоверной информации;</w:t>
      </w:r>
    </w:p>
    <w:p w:rsidR="0094718E" w:rsidRPr="00C04BF1" w:rsidRDefault="0094718E" w:rsidP="0094718E">
      <w:pPr>
        <w:ind w:firstLine="567"/>
        <w:jc w:val="both"/>
        <w:rPr>
          <w:rFonts w:ascii="Arial" w:hAnsi="Arial" w:cs="Arial"/>
          <w:szCs w:val="24"/>
        </w:rPr>
      </w:pPr>
      <w:r w:rsidRPr="00C04BF1">
        <w:rPr>
          <w:rFonts w:ascii="Arial" w:hAnsi="Arial" w:cs="Arial"/>
          <w:szCs w:val="24"/>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94718E" w:rsidRPr="00BF142B" w:rsidRDefault="0094718E" w:rsidP="0094718E">
      <w:pPr>
        <w:ind w:firstLine="567"/>
        <w:jc w:val="both"/>
        <w:rPr>
          <w:szCs w:val="24"/>
        </w:rPr>
      </w:pPr>
    </w:p>
    <w:p w:rsidR="0094718E" w:rsidRPr="00C04BF1" w:rsidRDefault="0094718E" w:rsidP="0094718E">
      <w:pPr>
        <w:ind w:firstLine="567"/>
        <w:jc w:val="both"/>
        <w:rPr>
          <w:rFonts w:ascii="Arial" w:hAnsi="Arial" w:cs="Arial"/>
          <w:b/>
          <w:bCs/>
          <w:szCs w:val="24"/>
        </w:rPr>
      </w:pPr>
      <w:r w:rsidRPr="00C04BF1">
        <w:rPr>
          <w:rFonts w:ascii="Arial" w:hAnsi="Arial" w:cs="Arial"/>
          <w:b/>
          <w:bCs/>
          <w:szCs w:val="24"/>
        </w:rPr>
        <w:t>3.4. Рассмотрение вторых частей заявок на участие в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Единая комиссия рассматривает вторые части заявок на участие в электронном аукционе, а также документы, направленные оператором электронной площадки в соответствии</w:t>
      </w:r>
      <w:r w:rsidRPr="00C04BF1">
        <w:rPr>
          <w:rFonts w:ascii="Arial" w:hAnsi="Arial" w:cs="Arial"/>
          <w:szCs w:val="24"/>
        </w:rPr>
        <w:br/>
      </w:r>
      <w:r w:rsidRPr="00C04BF1">
        <w:rPr>
          <w:rFonts w:ascii="Arial" w:hAnsi="Arial" w:cs="Arial"/>
          <w:szCs w:val="24"/>
        </w:rPr>
        <w:lastRenderedPageBreak/>
        <w:t xml:space="preserve"> с частью 19 статьи 68, частью 3 статьи 71 Федерального закона № 44-ФЗ, на соответствие их требованиям, установленным документацией об электронном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Единой комиссией на основании результатов рассмотрения вторых частей заявок на участие в электронном аукционе принимается решение:</w:t>
      </w:r>
    </w:p>
    <w:p w:rsidR="0094718E" w:rsidRPr="00C04BF1" w:rsidRDefault="0094718E" w:rsidP="0094718E">
      <w:pPr>
        <w:ind w:firstLine="567"/>
        <w:jc w:val="both"/>
        <w:rPr>
          <w:rFonts w:ascii="Arial" w:hAnsi="Arial" w:cs="Arial"/>
          <w:szCs w:val="24"/>
        </w:rPr>
      </w:pPr>
      <w:r w:rsidRPr="00C04BF1">
        <w:rPr>
          <w:rFonts w:ascii="Arial" w:hAnsi="Arial" w:cs="Arial"/>
          <w:szCs w:val="24"/>
        </w:rPr>
        <w:t>1) о соответствии заявки на участие в электронном аукционе требованиям, установленным документацией о таком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2) о несоответствии заявки на участие в электронном аукционе требованиям, установленным документацией о таком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4718E" w:rsidRPr="00C04BF1" w:rsidRDefault="0094718E" w:rsidP="0094718E">
      <w:pPr>
        <w:ind w:firstLine="567"/>
        <w:jc w:val="both"/>
        <w:rPr>
          <w:rFonts w:ascii="Arial" w:hAnsi="Arial" w:cs="Arial"/>
          <w:szCs w:val="24"/>
        </w:rPr>
      </w:pPr>
      <w:r w:rsidRPr="00C04BF1">
        <w:rPr>
          <w:rFonts w:ascii="Arial" w:hAnsi="Arial" w:cs="Arial"/>
          <w:szCs w:val="24"/>
        </w:rPr>
        <w:t>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В случае, если в соответствии с </w:t>
      </w:r>
      <w:hyperlink r:id="rId7" w:history="1">
        <w:r w:rsidRPr="00C04BF1">
          <w:rPr>
            <w:rFonts w:ascii="Arial" w:hAnsi="Arial" w:cs="Arial"/>
            <w:szCs w:val="24"/>
          </w:rPr>
          <w:t>частью 3</w:t>
        </w:r>
      </w:hyperlink>
      <w:r w:rsidRPr="00C04BF1">
        <w:rPr>
          <w:rFonts w:ascii="Arial" w:hAnsi="Arial" w:cs="Arial"/>
          <w:szCs w:val="24"/>
        </w:rPr>
        <w:t xml:space="preserve"> статьи 69 Федерального закона №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C04BF1">
        <w:rPr>
          <w:rFonts w:ascii="Arial" w:hAnsi="Arial" w:cs="Arial"/>
          <w:szCs w:val="24"/>
        </w:rPr>
        <w:br/>
        <w:t xml:space="preserve">с </w:t>
      </w:r>
      <w:hyperlink r:id="rId8" w:history="1">
        <w:r w:rsidRPr="00C04BF1">
          <w:rPr>
            <w:rFonts w:ascii="Arial" w:hAnsi="Arial" w:cs="Arial"/>
            <w:szCs w:val="24"/>
          </w:rPr>
          <w:t>частью 18 статьи 68</w:t>
        </w:r>
      </w:hyperlink>
      <w:r w:rsidRPr="00C04BF1">
        <w:rPr>
          <w:rFonts w:ascii="Arial" w:hAnsi="Arial" w:cs="Arial"/>
          <w:szCs w:val="24"/>
        </w:rPr>
        <w:t xml:space="preserve"> Федерального закона № 44-ФЗ, для выявления пяти заявок на участие в таком аукционе, соответствующих требованиям, установленным документацией о нем.</w:t>
      </w:r>
    </w:p>
    <w:p w:rsidR="0094718E" w:rsidRPr="00C04BF1" w:rsidRDefault="0094718E" w:rsidP="0094718E">
      <w:pPr>
        <w:ind w:firstLine="567"/>
        <w:jc w:val="both"/>
        <w:rPr>
          <w:rFonts w:ascii="Arial" w:hAnsi="Arial" w:cs="Arial"/>
          <w:szCs w:val="24"/>
        </w:rPr>
      </w:pPr>
      <w:r w:rsidRPr="00C04BF1">
        <w:rPr>
          <w:rFonts w:ascii="Arial" w:hAnsi="Arial" w:cs="Arial"/>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1) непредставления документов и информации, которые предусмотрены </w:t>
      </w:r>
      <w:r w:rsidRPr="00C04BF1">
        <w:rPr>
          <w:rFonts w:ascii="Arial" w:hAnsi="Arial" w:cs="Arial"/>
          <w:szCs w:val="24"/>
        </w:rPr>
        <w:br/>
        <w:t>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4718E" w:rsidRPr="00C04BF1" w:rsidRDefault="0094718E" w:rsidP="0094718E">
      <w:pPr>
        <w:ind w:firstLine="567"/>
        <w:jc w:val="both"/>
        <w:rPr>
          <w:rFonts w:ascii="Arial" w:hAnsi="Arial" w:cs="Arial"/>
          <w:szCs w:val="24"/>
        </w:rPr>
      </w:pPr>
      <w:r w:rsidRPr="00C04BF1">
        <w:rPr>
          <w:rFonts w:ascii="Arial" w:hAnsi="Arial" w:cs="Arial"/>
          <w:szCs w:val="24"/>
        </w:rPr>
        <w:t xml:space="preserve">2) несоответствия участника такого аукциона требованиям, установленным в соответствии </w:t>
      </w:r>
      <w:r w:rsidRPr="00C04BF1">
        <w:rPr>
          <w:rFonts w:ascii="Arial" w:hAnsi="Arial" w:cs="Arial"/>
          <w:szCs w:val="24"/>
        </w:rPr>
        <w:br/>
        <w:t>с частью 1, частями 1.1, 2 и 2.1 (при наличии таких требований) статьи 31 Федерального закона № 44-ФЗ.</w:t>
      </w:r>
    </w:p>
    <w:p w:rsidR="0094718E" w:rsidRPr="00C04BF1" w:rsidRDefault="0094718E" w:rsidP="0094718E">
      <w:pPr>
        <w:ind w:firstLine="567"/>
        <w:jc w:val="both"/>
        <w:rPr>
          <w:rFonts w:ascii="Arial" w:hAnsi="Arial" w:cs="Arial"/>
          <w:szCs w:val="24"/>
        </w:rPr>
      </w:pPr>
      <w:r w:rsidRPr="00C04BF1">
        <w:rPr>
          <w:rFonts w:ascii="Arial" w:hAnsi="Arial" w:cs="Arial"/>
          <w:szCs w:val="24"/>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4718E" w:rsidRPr="00C04BF1" w:rsidRDefault="0094718E" w:rsidP="0094718E">
      <w:pPr>
        <w:ind w:firstLine="567"/>
        <w:jc w:val="both"/>
        <w:rPr>
          <w:rFonts w:ascii="Arial" w:hAnsi="Arial" w:cs="Arial"/>
          <w:b/>
          <w:bCs/>
          <w:szCs w:val="24"/>
        </w:rPr>
      </w:pPr>
      <w:r w:rsidRPr="00C04BF1">
        <w:rPr>
          <w:rFonts w:ascii="Arial" w:hAnsi="Arial" w:cs="Arial"/>
          <w:szCs w:val="24"/>
        </w:rPr>
        <w:t xml:space="preserve">В случае, предусмотренном </w:t>
      </w:r>
      <w:hyperlink r:id="rId9" w:history="1">
        <w:r w:rsidRPr="00C04BF1">
          <w:rPr>
            <w:rStyle w:val="af"/>
            <w:rFonts w:ascii="Arial" w:hAnsi="Arial" w:cs="Arial"/>
          </w:rPr>
          <w:t>частью 23 статьи 68</w:t>
        </w:r>
      </w:hyperlink>
      <w:r w:rsidRPr="00C04BF1">
        <w:rPr>
          <w:rFonts w:ascii="Arial" w:hAnsi="Arial" w:cs="Arial"/>
          <w:szCs w:val="24"/>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4718E" w:rsidRPr="00C04BF1" w:rsidRDefault="0094718E" w:rsidP="0094718E">
      <w:pPr>
        <w:tabs>
          <w:tab w:val="left" w:pos="1260"/>
        </w:tabs>
        <w:ind w:firstLine="567"/>
        <w:jc w:val="both"/>
        <w:rPr>
          <w:rFonts w:ascii="Arial" w:hAnsi="Arial" w:cs="Arial"/>
          <w:b/>
          <w:bCs/>
          <w:szCs w:val="24"/>
        </w:rPr>
      </w:pPr>
    </w:p>
    <w:p w:rsidR="0094718E" w:rsidRPr="00C04BF1" w:rsidRDefault="0094718E" w:rsidP="0094718E">
      <w:pPr>
        <w:tabs>
          <w:tab w:val="left" w:pos="1260"/>
        </w:tabs>
        <w:ind w:firstLine="567"/>
        <w:jc w:val="center"/>
        <w:rPr>
          <w:rFonts w:ascii="Arial" w:hAnsi="Arial" w:cs="Arial"/>
          <w:b/>
          <w:bCs/>
          <w:sz w:val="28"/>
          <w:szCs w:val="28"/>
        </w:rPr>
      </w:pPr>
      <w:r w:rsidRPr="00C04BF1">
        <w:rPr>
          <w:rFonts w:ascii="Arial" w:hAnsi="Arial" w:cs="Arial"/>
          <w:b/>
          <w:bCs/>
          <w:sz w:val="28"/>
          <w:szCs w:val="28"/>
        </w:rPr>
        <w:t>Раздел 4. ЗАКЛЮЧЕНИЕ КОНТРАКТА ПО РЕЗУЛЬТАТАМ ЭЛЕКТРОННОГО АУКЦИОНА</w:t>
      </w:r>
    </w:p>
    <w:p w:rsidR="0094718E" w:rsidRPr="00BF142B" w:rsidRDefault="0094718E" w:rsidP="0094718E">
      <w:pPr>
        <w:tabs>
          <w:tab w:val="left" w:pos="1260"/>
        </w:tabs>
        <w:ind w:firstLine="567"/>
        <w:jc w:val="both"/>
        <w:rPr>
          <w:b/>
          <w:bCs/>
          <w:szCs w:val="24"/>
        </w:rPr>
      </w:pPr>
    </w:p>
    <w:p w:rsidR="0094718E" w:rsidRPr="00C04BF1" w:rsidRDefault="0094718E" w:rsidP="0094718E">
      <w:pPr>
        <w:ind w:firstLine="540"/>
        <w:jc w:val="both"/>
        <w:rPr>
          <w:rFonts w:ascii="Arial" w:hAnsi="Arial" w:cs="Arial"/>
          <w:szCs w:val="24"/>
        </w:rPr>
      </w:pPr>
      <w:r w:rsidRPr="00C04BF1">
        <w:rPr>
          <w:rFonts w:ascii="Arial" w:hAnsi="Arial" w:cs="Arial"/>
          <w:szCs w:val="24"/>
        </w:rPr>
        <w:t>4.1. По результатам электронного аукциона контракт заключается с победителем такого аукциона, а в случае, если победитель электронного аукциона признан уклонившимся от заключения контракта,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94718E" w:rsidRPr="00C04BF1" w:rsidRDefault="0094718E" w:rsidP="0094718E">
      <w:pPr>
        <w:ind w:firstLine="540"/>
        <w:jc w:val="both"/>
        <w:rPr>
          <w:rFonts w:ascii="Arial" w:hAnsi="Arial" w:cs="Arial"/>
          <w:szCs w:val="24"/>
        </w:rPr>
      </w:pPr>
      <w:r w:rsidRPr="00C04BF1">
        <w:rPr>
          <w:rFonts w:ascii="Arial" w:hAnsi="Arial" w:cs="Arial"/>
          <w:szCs w:val="24"/>
        </w:rPr>
        <w:t>4.2. 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4.3. В течение пяти дней с даты размещения заказчиком в единой информационной системе </w:t>
      </w:r>
      <w:r w:rsidRPr="00C04BF1">
        <w:rPr>
          <w:rFonts w:ascii="Arial" w:hAnsi="Arial" w:cs="Arial"/>
          <w:szCs w:val="24"/>
        </w:rPr>
        <w:lastRenderedPageBreak/>
        <w:t xml:space="preserve">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10" w:history="1">
        <w:r w:rsidRPr="00C04BF1">
          <w:rPr>
            <w:rFonts w:ascii="Arial" w:hAnsi="Arial" w:cs="Arial"/>
            <w:szCs w:val="24"/>
          </w:rPr>
          <w:t>разделом</w:t>
        </w:r>
      </w:hyperlink>
      <w:r w:rsidRPr="00C04BF1">
        <w:rPr>
          <w:rFonts w:ascii="Arial" w:hAnsi="Arial" w:cs="Arial"/>
          <w:szCs w:val="24"/>
        </w:rPr>
        <w:t xml:space="preserve"> 6  части </w:t>
      </w:r>
      <w:r w:rsidRPr="00C04BF1">
        <w:rPr>
          <w:rFonts w:ascii="Arial" w:hAnsi="Arial" w:cs="Arial"/>
          <w:szCs w:val="24"/>
          <w:lang w:val="en-US"/>
        </w:rPr>
        <w:t>I</w:t>
      </w:r>
      <w:r w:rsidRPr="00C04BF1">
        <w:rPr>
          <w:rFonts w:ascii="Arial" w:hAnsi="Arial" w:cs="Arial"/>
          <w:szCs w:val="24"/>
        </w:rPr>
        <w:t xml:space="preserve"> настоящей документации, обеспечение исполнения контракта или информацию, предусмотренные </w:t>
      </w:r>
      <w:hyperlink r:id="rId11" w:history="1">
        <w:r w:rsidRPr="00C04BF1">
          <w:rPr>
            <w:rFonts w:ascii="Arial" w:hAnsi="Arial" w:cs="Arial"/>
            <w:szCs w:val="24"/>
          </w:rPr>
          <w:t>разделом</w:t>
        </w:r>
      </w:hyperlink>
      <w:r w:rsidRPr="00C04BF1">
        <w:rPr>
          <w:rFonts w:ascii="Arial" w:hAnsi="Arial" w:cs="Arial"/>
          <w:szCs w:val="24"/>
        </w:rPr>
        <w:t xml:space="preserve"> 6  части </w:t>
      </w:r>
      <w:r w:rsidRPr="00C04BF1">
        <w:rPr>
          <w:rFonts w:ascii="Arial" w:hAnsi="Arial" w:cs="Arial"/>
          <w:szCs w:val="24"/>
          <w:lang w:val="en-US"/>
        </w:rPr>
        <w:t>I</w:t>
      </w:r>
      <w:r w:rsidRPr="00C04BF1">
        <w:rPr>
          <w:rFonts w:ascii="Arial" w:hAnsi="Arial" w:cs="Arial"/>
          <w:szCs w:val="24"/>
        </w:rPr>
        <w:t xml:space="preserve"> настоящей документации, а также обоснование цены контракта в соответствии с </w:t>
      </w:r>
      <w:hyperlink r:id="rId12" w:history="1">
        <w:r w:rsidRPr="00C04BF1">
          <w:rPr>
            <w:rFonts w:ascii="Arial" w:hAnsi="Arial" w:cs="Arial"/>
            <w:szCs w:val="24"/>
          </w:rPr>
          <w:t>разделом</w:t>
        </w:r>
      </w:hyperlink>
      <w:r w:rsidRPr="00C04BF1">
        <w:rPr>
          <w:rFonts w:ascii="Arial" w:hAnsi="Arial" w:cs="Arial"/>
          <w:szCs w:val="24"/>
        </w:rPr>
        <w:t xml:space="preserve"> 6  части </w:t>
      </w:r>
      <w:r w:rsidRPr="00C04BF1">
        <w:rPr>
          <w:rFonts w:ascii="Arial" w:hAnsi="Arial" w:cs="Arial"/>
          <w:szCs w:val="24"/>
          <w:lang w:val="en-US"/>
        </w:rPr>
        <w:t>I</w:t>
      </w:r>
      <w:r w:rsidRPr="00C04BF1">
        <w:rPr>
          <w:rFonts w:ascii="Arial" w:hAnsi="Arial" w:cs="Arial"/>
          <w:szCs w:val="24"/>
        </w:rPr>
        <w:t xml:space="preserve">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4718E" w:rsidRPr="00C04BF1" w:rsidRDefault="0094718E" w:rsidP="0094718E">
      <w:pPr>
        <w:ind w:firstLine="540"/>
        <w:jc w:val="both"/>
        <w:rPr>
          <w:rFonts w:ascii="Arial" w:hAnsi="Arial" w:cs="Arial"/>
          <w:szCs w:val="24"/>
        </w:rPr>
      </w:pPr>
      <w:r w:rsidRPr="00C04BF1">
        <w:rPr>
          <w:rFonts w:ascii="Arial" w:hAnsi="Arial" w:cs="Arial"/>
          <w:szCs w:val="24"/>
        </w:rPr>
        <w:t>4.4.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4718E" w:rsidRPr="00C04BF1" w:rsidRDefault="0094718E" w:rsidP="0094718E">
      <w:pPr>
        <w:ind w:firstLine="540"/>
        <w:jc w:val="both"/>
        <w:rPr>
          <w:rFonts w:ascii="Arial" w:hAnsi="Arial" w:cs="Arial"/>
          <w:szCs w:val="24"/>
        </w:rPr>
      </w:pPr>
      <w:r w:rsidRPr="00C04BF1">
        <w:rPr>
          <w:rFonts w:ascii="Arial" w:hAnsi="Arial" w:cs="Arial"/>
          <w:szCs w:val="24"/>
        </w:rPr>
        <w:t>4.5. Контракт считается заключенным с момента размещения в единой информационной системе и подписания  его заказчиком.</w:t>
      </w:r>
    </w:p>
    <w:p w:rsidR="0094718E" w:rsidRPr="00C04BF1" w:rsidRDefault="0094718E" w:rsidP="0094718E">
      <w:pPr>
        <w:ind w:firstLine="540"/>
        <w:jc w:val="both"/>
        <w:rPr>
          <w:rFonts w:ascii="Arial" w:hAnsi="Arial" w:cs="Arial"/>
          <w:szCs w:val="24"/>
        </w:rPr>
      </w:pPr>
      <w:r w:rsidRPr="00C04BF1">
        <w:rPr>
          <w:rFonts w:ascii="Arial" w:hAnsi="Arial" w:cs="Arial"/>
          <w:szCs w:val="24"/>
        </w:rPr>
        <w:t>4.6.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4718E" w:rsidRPr="00C04BF1" w:rsidRDefault="0094718E" w:rsidP="0094718E">
      <w:pPr>
        <w:ind w:firstLine="540"/>
        <w:jc w:val="both"/>
        <w:rPr>
          <w:rFonts w:ascii="Arial" w:hAnsi="Arial" w:cs="Arial"/>
          <w:szCs w:val="24"/>
        </w:rPr>
      </w:pPr>
      <w:r w:rsidRPr="00C04BF1">
        <w:rPr>
          <w:rFonts w:ascii="Arial" w:hAnsi="Arial" w:cs="Arial"/>
          <w:szCs w:val="24"/>
        </w:rPr>
        <w:t>4.7.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4718E" w:rsidRPr="00C04BF1" w:rsidRDefault="0094718E" w:rsidP="0094718E">
      <w:pPr>
        <w:ind w:firstLine="540"/>
        <w:jc w:val="both"/>
        <w:rPr>
          <w:rFonts w:ascii="Arial" w:hAnsi="Arial" w:cs="Arial"/>
          <w:szCs w:val="24"/>
        </w:rPr>
      </w:pPr>
      <w:r w:rsidRPr="00C04BF1">
        <w:rPr>
          <w:rFonts w:ascii="Arial" w:hAnsi="Arial" w:cs="Arial"/>
          <w:szCs w:val="24"/>
        </w:rPr>
        <w:t>4.8. В случае проведения аукциона на право заключить контракт,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4718E" w:rsidRPr="00C04BF1" w:rsidRDefault="0094718E" w:rsidP="0094718E">
      <w:pPr>
        <w:ind w:firstLine="540"/>
        <w:jc w:val="both"/>
        <w:rPr>
          <w:rFonts w:ascii="Arial" w:hAnsi="Arial" w:cs="Arial"/>
          <w:szCs w:val="24"/>
        </w:rPr>
      </w:pPr>
      <w:r w:rsidRPr="00C04BF1">
        <w:rPr>
          <w:rFonts w:ascii="Arial" w:hAnsi="Arial" w:cs="Arial"/>
          <w:szCs w:val="24"/>
        </w:rPr>
        <w:t>4.9.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4718E" w:rsidRPr="00C04BF1" w:rsidRDefault="0094718E" w:rsidP="0094718E">
      <w:pPr>
        <w:ind w:firstLine="540"/>
        <w:jc w:val="both"/>
        <w:rPr>
          <w:rFonts w:ascii="Arial" w:hAnsi="Arial" w:cs="Arial"/>
          <w:szCs w:val="24"/>
        </w:rPr>
      </w:pPr>
      <w:r w:rsidRPr="00C04BF1">
        <w:rPr>
          <w:rFonts w:ascii="Arial" w:hAnsi="Arial" w:cs="Arial"/>
          <w:szCs w:val="24"/>
        </w:rPr>
        <w:t>4.10. Участник электронного аукциона, признанный победителем такого аукциона в соответствии с пунктом 4.9 настоящего раздела, вправе подписать контракт и передать его заказчику в порядке и в сроки, которые предусмотрены пунктом 4.3. настоящего раздела, или отказаться от заключения контракта. Если этот победитель уклонился от заключения контракта, такой аукцион признается несостоявшимся.</w:t>
      </w:r>
    </w:p>
    <w:p w:rsidR="0094718E" w:rsidRPr="00C04BF1" w:rsidRDefault="0094718E" w:rsidP="0094718E">
      <w:pPr>
        <w:shd w:val="clear" w:color="auto" w:fill="FFFFFF"/>
        <w:tabs>
          <w:tab w:val="left" w:pos="1260"/>
        </w:tabs>
        <w:ind w:firstLine="567"/>
        <w:jc w:val="both"/>
        <w:rPr>
          <w:rFonts w:ascii="Arial" w:hAnsi="Arial" w:cs="Arial"/>
          <w:b/>
          <w:bCs/>
          <w:szCs w:val="24"/>
        </w:rPr>
      </w:pPr>
    </w:p>
    <w:p w:rsidR="0094718E" w:rsidRPr="00C04BF1" w:rsidRDefault="0094718E" w:rsidP="0094718E">
      <w:pPr>
        <w:shd w:val="clear" w:color="auto" w:fill="FFFFFF"/>
        <w:tabs>
          <w:tab w:val="left" w:pos="1260"/>
        </w:tabs>
        <w:ind w:firstLine="567"/>
        <w:jc w:val="both"/>
        <w:rPr>
          <w:rFonts w:ascii="Arial" w:hAnsi="Arial" w:cs="Arial"/>
          <w:b/>
          <w:bCs/>
          <w:szCs w:val="24"/>
        </w:rPr>
      </w:pPr>
    </w:p>
    <w:p w:rsidR="0094718E" w:rsidRPr="00C04BF1" w:rsidRDefault="0094718E" w:rsidP="0094718E">
      <w:pPr>
        <w:shd w:val="clear" w:color="auto" w:fill="FFFFFF"/>
        <w:tabs>
          <w:tab w:val="left" w:pos="1260"/>
        </w:tabs>
        <w:ind w:firstLine="567"/>
        <w:jc w:val="center"/>
        <w:rPr>
          <w:rFonts w:ascii="Arial" w:hAnsi="Arial" w:cs="Arial"/>
          <w:b/>
          <w:bCs/>
          <w:sz w:val="28"/>
          <w:szCs w:val="28"/>
        </w:rPr>
      </w:pPr>
      <w:r w:rsidRPr="00C04BF1">
        <w:rPr>
          <w:rFonts w:ascii="Arial" w:hAnsi="Arial" w:cs="Arial"/>
          <w:b/>
          <w:bCs/>
          <w:sz w:val="28"/>
          <w:szCs w:val="28"/>
        </w:rPr>
        <w:t xml:space="preserve">Раздел  5. </w:t>
      </w:r>
      <w:r w:rsidRPr="00C04BF1">
        <w:rPr>
          <w:rFonts w:ascii="Arial" w:hAnsi="Arial" w:cs="Arial"/>
          <w:b/>
          <w:bCs/>
          <w:caps/>
          <w:sz w:val="28"/>
          <w:szCs w:val="28"/>
        </w:rPr>
        <w:t xml:space="preserve">Обеспечение исполнения </w:t>
      </w:r>
      <w:r w:rsidRPr="00C04BF1">
        <w:rPr>
          <w:rFonts w:ascii="Arial" w:hAnsi="Arial" w:cs="Arial"/>
          <w:b/>
          <w:bCs/>
          <w:sz w:val="28"/>
          <w:szCs w:val="28"/>
        </w:rPr>
        <w:t>КОНТРАКТА</w:t>
      </w:r>
    </w:p>
    <w:p w:rsidR="0094718E" w:rsidRPr="00C04BF1" w:rsidRDefault="0094718E" w:rsidP="0094718E">
      <w:pPr>
        <w:shd w:val="clear" w:color="auto" w:fill="FFFFFF"/>
        <w:tabs>
          <w:tab w:val="left" w:pos="1260"/>
        </w:tabs>
        <w:ind w:firstLine="567"/>
        <w:jc w:val="both"/>
        <w:rPr>
          <w:rFonts w:ascii="Arial" w:hAnsi="Arial" w:cs="Arial"/>
          <w:b/>
          <w:bCs/>
          <w:szCs w:val="24"/>
        </w:rPr>
      </w:pPr>
    </w:p>
    <w:p w:rsidR="0094718E" w:rsidRPr="00C04BF1" w:rsidRDefault="0094718E" w:rsidP="0094718E">
      <w:pPr>
        <w:ind w:firstLine="540"/>
        <w:jc w:val="both"/>
        <w:rPr>
          <w:rFonts w:ascii="Arial" w:hAnsi="Arial" w:cs="Arial"/>
          <w:szCs w:val="24"/>
        </w:rPr>
      </w:pPr>
      <w:r w:rsidRPr="00C04BF1">
        <w:rPr>
          <w:rFonts w:ascii="Arial" w:hAnsi="Arial" w:cs="Arial"/>
          <w:szCs w:val="24"/>
        </w:rPr>
        <w:t>5.1. Заказчиком в документации устанавливается размер и порядок предоставления победителем обеспечение исполнения контракта.</w:t>
      </w:r>
    </w:p>
    <w:p w:rsidR="0094718E" w:rsidRPr="00C04BF1" w:rsidRDefault="0094718E" w:rsidP="0094718E">
      <w:pPr>
        <w:ind w:firstLine="540"/>
        <w:jc w:val="both"/>
        <w:rPr>
          <w:rFonts w:ascii="Arial" w:hAnsi="Arial" w:cs="Arial"/>
          <w:szCs w:val="24"/>
        </w:rPr>
      </w:pPr>
      <w:r w:rsidRPr="00C04BF1">
        <w:rPr>
          <w:rFonts w:ascii="Arial" w:hAnsi="Arial" w:cs="Arial"/>
          <w:szCs w:val="24"/>
        </w:rPr>
        <w:t>5.2.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5.3.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w:t>
      </w:r>
      <w:r w:rsidRPr="00C04BF1">
        <w:rPr>
          <w:rFonts w:ascii="Arial" w:hAnsi="Arial" w:cs="Arial"/>
          <w:szCs w:val="24"/>
        </w:rPr>
        <w:lastRenderedPageBreak/>
        <w:t xml:space="preserve">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раздела 6  части </w:t>
      </w:r>
      <w:r w:rsidRPr="00C04BF1">
        <w:rPr>
          <w:rFonts w:ascii="Arial" w:hAnsi="Arial" w:cs="Arial"/>
          <w:szCs w:val="24"/>
          <w:lang w:val="en-US"/>
        </w:rPr>
        <w:t>I</w:t>
      </w:r>
      <w:r w:rsidRPr="00C04BF1">
        <w:rPr>
          <w:rFonts w:ascii="Arial" w:hAnsi="Arial" w:cs="Arial"/>
          <w:szCs w:val="24"/>
        </w:rPr>
        <w:t xml:space="preserve"> настоящей документации.</w:t>
      </w:r>
    </w:p>
    <w:p w:rsidR="0094718E" w:rsidRPr="00C04BF1" w:rsidRDefault="0094718E" w:rsidP="0094718E">
      <w:pPr>
        <w:ind w:firstLine="540"/>
        <w:jc w:val="both"/>
        <w:rPr>
          <w:rFonts w:ascii="Arial" w:hAnsi="Arial" w:cs="Arial"/>
          <w:szCs w:val="24"/>
        </w:rPr>
      </w:pPr>
      <w:r w:rsidRPr="00C04BF1">
        <w:rPr>
          <w:rFonts w:ascii="Arial" w:hAnsi="Arial" w:cs="Arial"/>
          <w:szCs w:val="24"/>
        </w:rPr>
        <w:t>5.4. Положения об обеспечении исполнения контракта не применяются в случае:</w:t>
      </w:r>
    </w:p>
    <w:p w:rsidR="0094718E" w:rsidRPr="00C04BF1" w:rsidRDefault="0094718E" w:rsidP="0094718E">
      <w:pPr>
        <w:ind w:firstLine="540"/>
        <w:jc w:val="both"/>
        <w:rPr>
          <w:rFonts w:ascii="Arial" w:hAnsi="Arial" w:cs="Arial"/>
          <w:szCs w:val="24"/>
        </w:rPr>
      </w:pPr>
      <w:r w:rsidRPr="00C04BF1">
        <w:rPr>
          <w:rFonts w:ascii="Arial" w:hAnsi="Arial" w:cs="Arial"/>
          <w:szCs w:val="24"/>
        </w:rPr>
        <w:t>1) заключения контракта с участником закупки, который является государственным или муниципальным казенным учреждением;</w:t>
      </w:r>
    </w:p>
    <w:p w:rsidR="0094718E" w:rsidRPr="00C04BF1" w:rsidRDefault="0094718E" w:rsidP="0094718E">
      <w:pPr>
        <w:ind w:firstLine="540"/>
        <w:jc w:val="both"/>
        <w:rPr>
          <w:rFonts w:ascii="Arial" w:hAnsi="Arial" w:cs="Arial"/>
          <w:szCs w:val="24"/>
        </w:rPr>
      </w:pPr>
      <w:r w:rsidRPr="00C04BF1">
        <w:rPr>
          <w:rFonts w:ascii="Arial" w:hAnsi="Arial" w:cs="Arial"/>
          <w:szCs w:val="24"/>
        </w:rPr>
        <w:t>2) осуществления закупки услуги по предоставлению кредита;</w:t>
      </w:r>
    </w:p>
    <w:p w:rsidR="0094718E" w:rsidRPr="00C04BF1" w:rsidRDefault="0094718E" w:rsidP="0094718E">
      <w:pPr>
        <w:ind w:firstLine="540"/>
        <w:jc w:val="both"/>
        <w:rPr>
          <w:rFonts w:ascii="Arial" w:hAnsi="Arial" w:cs="Arial"/>
          <w:szCs w:val="24"/>
        </w:rPr>
      </w:pPr>
      <w:r w:rsidRPr="00C04BF1">
        <w:rPr>
          <w:rFonts w:ascii="Arial" w:hAnsi="Arial" w:cs="Arial"/>
          <w:szCs w:val="24"/>
        </w:rPr>
        <w:t>3) заключения бюджетным учреждением контракта, предметом которого является выдача банковской гарантии.</w:t>
      </w:r>
    </w:p>
    <w:p w:rsidR="0094718E" w:rsidRPr="00C04BF1" w:rsidRDefault="0094718E" w:rsidP="0094718E">
      <w:pPr>
        <w:ind w:firstLine="540"/>
        <w:jc w:val="both"/>
        <w:rPr>
          <w:rFonts w:ascii="Arial" w:hAnsi="Arial" w:cs="Arial"/>
          <w:szCs w:val="24"/>
        </w:rPr>
      </w:pPr>
    </w:p>
    <w:p w:rsidR="0094718E" w:rsidRPr="00C04BF1" w:rsidRDefault="0094718E" w:rsidP="0094718E">
      <w:pPr>
        <w:shd w:val="clear" w:color="auto" w:fill="FFFFFF"/>
        <w:tabs>
          <w:tab w:val="left" w:pos="1260"/>
        </w:tabs>
        <w:ind w:firstLine="567"/>
        <w:jc w:val="both"/>
        <w:rPr>
          <w:rFonts w:ascii="Arial" w:hAnsi="Arial" w:cs="Arial"/>
          <w:b/>
          <w:bCs/>
          <w:szCs w:val="24"/>
        </w:rPr>
      </w:pPr>
    </w:p>
    <w:p w:rsidR="0094718E" w:rsidRPr="00C04BF1" w:rsidRDefault="0094718E" w:rsidP="0094718E">
      <w:pPr>
        <w:shd w:val="clear" w:color="auto" w:fill="FFFFFF"/>
        <w:tabs>
          <w:tab w:val="left" w:pos="1260"/>
        </w:tabs>
        <w:ind w:firstLine="567"/>
        <w:jc w:val="center"/>
        <w:rPr>
          <w:rFonts w:ascii="Arial" w:hAnsi="Arial" w:cs="Arial"/>
          <w:b/>
          <w:bCs/>
          <w:sz w:val="28"/>
          <w:szCs w:val="28"/>
        </w:rPr>
      </w:pPr>
      <w:r w:rsidRPr="00C04BF1">
        <w:rPr>
          <w:rFonts w:ascii="Arial" w:hAnsi="Arial" w:cs="Arial"/>
          <w:b/>
          <w:bCs/>
          <w:sz w:val="28"/>
          <w:szCs w:val="28"/>
        </w:rPr>
        <w:t>Раздел  6. АНТИДЕМПИНГОВЫЕ МЕРЫ ПРИ ПРОВЕДЕНИИ ЭЛЕКТРОННОГО АУКЦИОНА</w:t>
      </w:r>
    </w:p>
    <w:p w:rsidR="0094718E" w:rsidRPr="00C04BF1" w:rsidRDefault="0094718E" w:rsidP="0094718E">
      <w:pPr>
        <w:ind w:firstLine="540"/>
        <w:jc w:val="center"/>
        <w:rPr>
          <w:rFonts w:ascii="Arial" w:hAnsi="Arial" w:cs="Arial"/>
          <w:b/>
          <w:bCs/>
          <w:sz w:val="28"/>
          <w:szCs w:val="28"/>
        </w:rPr>
      </w:pP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6.1.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w:t>
      </w:r>
    </w:p>
    <w:p w:rsidR="0094718E" w:rsidRPr="00C04BF1" w:rsidRDefault="0094718E" w:rsidP="0094718E">
      <w:pPr>
        <w:ind w:firstLine="540"/>
        <w:jc w:val="both"/>
        <w:rPr>
          <w:rFonts w:ascii="Arial" w:hAnsi="Arial" w:cs="Arial"/>
          <w:szCs w:val="24"/>
        </w:rPr>
      </w:pPr>
      <w:r w:rsidRPr="00C04BF1">
        <w:rPr>
          <w:rFonts w:ascii="Arial" w:hAnsi="Arial" w:cs="Arial"/>
          <w:szCs w:val="24"/>
        </w:rPr>
        <w:t>а) если начальная (максимальная) цена контракта составляет более чем пятнадцать миллионов рублей –обеспечение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б) если начальная (максимальная) цена контракта составляет пятнадцать миллионов рублей и менее -  обеспечение исполнения контракта в размере, указанном в </w:t>
      </w:r>
      <w:hyperlink r:id="rId13" w:anchor="Par0" w:history="1">
        <w:r w:rsidRPr="00C04BF1">
          <w:rPr>
            <w:rFonts w:ascii="Arial" w:hAnsi="Arial" w:cs="Arial"/>
            <w:szCs w:val="24"/>
          </w:rPr>
          <w:t>подпункте</w:t>
        </w:r>
      </w:hyperlink>
      <w:r w:rsidRPr="00C04BF1">
        <w:rPr>
          <w:rFonts w:ascii="Arial" w:hAnsi="Arial" w:cs="Arial"/>
          <w:szCs w:val="24"/>
        </w:rPr>
        <w:t xml:space="preserve"> а) настоящего пункта, или информацию, подтверждающую добросовестность такого участника на дату подачи заявки в соответствии с </w:t>
      </w:r>
      <w:hyperlink r:id="rId14" w:anchor="Par2" w:history="1">
        <w:r w:rsidRPr="00C04BF1">
          <w:rPr>
            <w:rFonts w:ascii="Arial" w:hAnsi="Arial" w:cs="Arial"/>
            <w:szCs w:val="24"/>
          </w:rPr>
          <w:t>пунктом</w:t>
        </w:r>
      </w:hyperlink>
      <w:r w:rsidRPr="00C04BF1">
        <w:rPr>
          <w:rFonts w:ascii="Arial" w:hAnsi="Arial" w:cs="Arial"/>
          <w:szCs w:val="24"/>
        </w:rPr>
        <w:t xml:space="preserve"> 6.2 настоящего раздела.</w:t>
      </w:r>
    </w:p>
    <w:p w:rsidR="0094718E" w:rsidRPr="00C04BF1" w:rsidRDefault="0094718E" w:rsidP="0094718E">
      <w:pPr>
        <w:ind w:firstLine="540"/>
        <w:jc w:val="both"/>
        <w:rPr>
          <w:rFonts w:ascii="Arial" w:hAnsi="Arial" w:cs="Arial"/>
          <w:szCs w:val="24"/>
        </w:rPr>
      </w:pPr>
      <w:r w:rsidRPr="00C04BF1">
        <w:rPr>
          <w:rFonts w:ascii="Arial" w:hAnsi="Arial" w:cs="Arial"/>
          <w:szCs w:val="24"/>
        </w:rPr>
        <w:t>6.2.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указанный контракт.</w:t>
      </w:r>
    </w:p>
    <w:p w:rsidR="0094718E" w:rsidRPr="00C04BF1" w:rsidRDefault="0094718E" w:rsidP="0094718E">
      <w:pPr>
        <w:ind w:firstLine="540"/>
        <w:jc w:val="both"/>
        <w:rPr>
          <w:rFonts w:ascii="Arial" w:hAnsi="Arial" w:cs="Arial"/>
          <w:szCs w:val="24"/>
        </w:rPr>
      </w:pPr>
      <w:r w:rsidRPr="00C04BF1">
        <w:rPr>
          <w:rFonts w:ascii="Arial" w:hAnsi="Arial" w:cs="Arial"/>
          <w:szCs w:val="24"/>
        </w:rPr>
        <w:t>6.3. Информация, предусмотренная пунктом 6.2.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6.2.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 6.4.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4718E" w:rsidRPr="00C04BF1" w:rsidRDefault="0094718E" w:rsidP="0094718E">
      <w:pPr>
        <w:ind w:firstLine="540"/>
        <w:jc w:val="both"/>
        <w:rPr>
          <w:rFonts w:ascii="Arial" w:hAnsi="Arial" w:cs="Arial"/>
          <w:szCs w:val="24"/>
        </w:rPr>
      </w:pPr>
      <w:r w:rsidRPr="00C04BF1">
        <w:rPr>
          <w:rFonts w:ascii="Arial" w:hAnsi="Arial" w:cs="Arial"/>
          <w:szCs w:val="24"/>
        </w:rPr>
        <w:t xml:space="preserve">6.5. Обоснование, указанное в пункте 6.4.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проведении аукциона. </w:t>
      </w:r>
    </w:p>
    <w:p w:rsidR="0094718E" w:rsidRPr="00C04BF1" w:rsidRDefault="0094718E" w:rsidP="0094718E">
      <w:pPr>
        <w:shd w:val="clear" w:color="auto" w:fill="FFFFFF"/>
        <w:tabs>
          <w:tab w:val="left" w:pos="1260"/>
        </w:tabs>
        <w:ind w:firstLine="567"/>
        <w:rPr>
          <w:rFonts w:ascii="Arial" w:hAnsi="Arial" w:cs="Arial"/>
          <w:szCs w:val="24"/>
        </w:rPr>
      </w:pPr>
    </w:p>
    <w:p w:rsidR="0094718E" w:rsidRPr="00C04BF1" w:rsidRDefault="0094718E" w:rsidP="0094718E">
      <w:pPr>
        <w:shd w:val="clear" w:color="auto" w:fill="FFFFFF"/>
        <w:tabs>
          <w:tab w:val="left" w:pos="1260"/>
        </w:tabs>
        <w:ind w:firstLine="567"/>
        <w:jc w:val="center"/>
        <w:rPr>
          <w:rFonts w:ascii="Arial" w:hAnsi="Arial" w:cs="Arial"/>
          <w:b/>
          <w:bCs/>
          <w:sz w:val="28"/>
          <w:szCs w:val="28"/>
        </w:rPr>
      </w:pPr>
    </w:p>
    <w:p w:rsidR="0094718E" w:rsidRPr="00C04BF1" w:rsidRDefault="0094718E" w:rsidP="0094718E">
      <w:pPr>
        <w:shd w:val="clear" w:color="auto" w:fill="FFFFFF"/>
        <w:tabs>
          <w:tab w:val="left" w:pos="1260"/>
        </w:tabs>
        <w:ind w:firstLine="567"/>
        <w:jc w:val="center"/>
        <w:rPr>
          <w:rFonts w:ascii="Arial" w:hAnsi="Arial" w:cs="Arial"/>
          <w:b/>
          <w:bCs/>
          <w:szCs w:val="24"/>
        </w:rPr>
      </w:pPr>
      <w:r w:rsidRPr="00C04BF1">
        <w:rPr>
          <w:rFonts w:ascii="Arial" w:hAnsi="Arial" w:cs="Arial"/>
          <w:b/>
          <w:bCs/>
          <w:sz w:val="28"/>
          <w:szCs w:val="28"/>
        </w:rPr>
        <w:t>Раздел  7. ПРЕИМУЩЕСТВА В ОТНОШЕНИИ ЦЕНЫ  КОНТРАКТА</w:t>
      </w:r>
    </w:p>
    <w:p w:rsidR="0094718E" w:rsidRPr="00C04BF1" w:rsidRDefault="0094718E" w:rsidP="0094718E">
      <w:pPr>
        <w:shd w:val="clear" w:color="auto" w:fill="FFFFFF"/>
        <w:tabs>
          <w:tab w:val="left" w:pos="1260"/>
        </w:tabs>
        <w:ind w:firstLine="567"/>
        <w:jc w:val="both"/>
        <w:rPr>
          <w:rFonts w:ascii="Arial" w:hAnsi="Arial" w:cs="Arial"/>
          <w:szCs w:val="24"/>
        </w:rPr>
      </w:pPr>
    </w:p>
    <w:p w:rsidR="0094718E" w:rsidRPr="00C04BF1" w:rsidRDefault="0094718E" w:rsidP="0094718E">
      <w:pPr>
        <w:shd w:val="clear" w:color="auto" w:fill="FFFFFF"/>
        <w:tabs>
          <w:tab w:val="left" w:pos="1260"/>
        </w:tabs>
        <w:ind w:firstLine="567"/>
        <w:jc w:val="both"/>
        <w:rPr>
          <w:rFonts w:ascii="Arial" w:hAnsi="Arial" w:cs="Arial"/>
          <w:szCs w:val="24"/>
        </w:rPr>
      </w:pPr>
      <w:r w:rsidRPr="00C04BF1">
        <w:rPr>
          <w:rFonts w:ascii="Arial" w:hAnsi="Arial" w:cs="Arial"/>
          <w:szCs w:val="24"/>
        </w:rPr>
        <w:t xml:space="preserve">При определении поставщиков (подрядчиков, исполнителей) учреждениям и предприятиям уголовно-исполнительной системы и организациям инвалидов предоставляются преимущества в отношении предлагаемой ими цены контракта в размере до пятнадцати процентов в установленном </w:t>
      </w:r>
      <w:r w:rsidRPr="00C04BF1">
        <w:rPr>
          <w:rFonts w:ascii="Arial" w:hAnsi="Arial" w:cs="Arial"/>
          <w:szCs w:val="24"/>
        </w:rPr>
        <w:lastRenderedPageBreak/>
        <w:t>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4718E" w:rsidRPr="00BF142B" w:rsidRDefault="0094718E" w:rsidP="0094718E">
      <w:pPr>
        <w:rPr>
          <w:szCs w:val="24"/>
        </w:rPr>
        <w:sectPr w:rsidR="0094718E" w:rsidRPr="00BF142B">
          <w:footerReference w:type="default" r:id="rId15"/>
          <w:pgSz w:w="11906" w:h="16838"/>
          <w:pgMar w:top="851" w:right="924" w:bottom="851" w:left="1077" w:header="720" w:footer="709" w:gutter="0"/>
          <w:cols w:space="720"/>
          <w:docGrid w:linePitch="360"/>
        </w:sectPr>
      </w:pPr>
    </w:p>
    <w:p w:rsidR="0094718E" w:rsidRPr="00BF142B" w:rsidRDefault="0094718E" w:rsidP="0094718E">
      <w:pPr>
        <w:shd w:val="clear" w:color="auto" w:fill="FFFFFF"/>
        <w:tabs>
          <w:tab w:val="left" w:pos="1260"/>
        </w:tabs>
        <w:jc w:val="center"/>
        <w:rPr>
          <w:b/>
          <w:szCs w:val="24"/>
        </w:rPr>
      </w:pPr>
    </w:p>
    <w:tbl>
      <w:tblPr>
        <w:tblpPr w:leftFromText="180" w:rightFromText="180" w:vertAnchor="text" w:horzAnchor="margin" w:tblpXSpec="center" w:tblpY="438"/>
        <w:tblW w:w="10630" w:type="dxa"/>
        <w:tblLayout w:type="fixed"/>
        <w:tblLook w:val="0000" w:firstRow="0" w:lastRow="0" w:firstColumn="0" w:lastColumn="0" w:noHBand="0" w:noVBand="0"/>
      </w:tblPr>
      <w:tblGrid>
        <w:gridCol w:w="611"/>
        <w:gridCol w:w="2693"/>
        <w:gridCol w:w="7326"/>
      </w:tblGrid>
      <w:tr w:rsidR="009A7BB3" w:rsidRPr="00634DA4" w:rsidTr="009A7BB3">
        <w:trPr>
          <w:trHeight w:val="440"/>
        </w:trPr>
        <w:tc>
          <w:tcPr>
            <w:tcW w:w="611" w:type="dxa"/>
            <w:tcBorders>
              <w:top w:val="single" w:sz="4" w:space="0" w:color="000000"/>
              <w:left w:val="single" w:sz="4" w:space="0" w:color="000000"/>
              <w:bottom w:val="single" w:sz="4" w:space="0" w:color="000000"/>
            </w:tcBorders>
            <w:shd w:val="clear" w:color="auto" w:fill="FFFF99"/>
            <w:vAlign w:val="center"/>
          </w:tcPr>
          <w:p w:rsidR="009A7BB3" w:rsidRPr="001242E8" w:rsidRDefault="009A7BB3" w:rsidP="009A7BB3">
            <w:pPr>
              <w:pStyle w:val="1"/>
              <w:widowControl/>
              <w:numPr>
                <w:ilvl w:val="0"/>
                <w:numId w:val="13"/>
              </w:numPr>
              <w:suppressAutoHyphens/>
              <w:autoSpaceDE/>
              <w:autoSpaceDN/>
              <w:adjustRightInd/>
              <w:snapToGrid w:val="0"/>
              <w:spacing w:before="0" w:after="0"/>
              <w:jc w:val="center"/>
              <w:rPr>
                <w:rFonts w:ascii="Courier New" w:hAnsi="Courier New" w:cs="Courier New"/>
                <w:i/>
                <w:sz w:val="24"/>
                <w:szCs w:val="24"/>
              </w:rPr>
            </w:pPr>
            <w:r w:rsidRPr="001242E8">
              <w:rPr>
                <w:rFonts w:ascii="Courier New" w:hAnsi="Courier New" w:cs="Courier New"/>
                <w:i/>
                <w:sz w:val="24"/>
                <w:szCs w:val="24"/>
              </w:rPr>
              <w:t>№</w:t>
            </w:r>
          </w:p>
          <w:p w:rsidR="009A7BB3" w:rsidRPr="001242E8" w:rsidRDefault="009A7BB3" w:rsidP="009A7BB3">
            <w:pPr>
              <w:pStyle w:val="1"/>
              <w:widowControl/>
              <w:numPr>
                <w:ilvl w:val="0"/>
                <w:numId w:val="13"/>
              </w:numPr>
              <w:suppressAutoHyphens/>
              <w:autoSpaceDE/>
              <w:autoSpaceDN/>
              <w:adjustRightInd/>
              <w:spacing w:before="0" w:after="0"/>
              <w:jc w:val="center"/>
              <w:rPr>
                <w:rFonts w:ascii="Courier New" w:hAnsi="Courier New" w:cs="Courier New"/>
                <w:i/>
                <w:sz w:val="24"/>
                <w:szCs w:val="24"/>
              </w:rPr>
            </w:pPr>
          </w:p>
        </w:tc>
        <w:tc>
          <w:tcPr>
            <w:tcW w:w="2693" w:type="dxa"/>
            <w:tcBorders>
              <w:top w:val="single" w:sz="4" w:space="0" w:color="000000"/>
              <w:left w:val="single" w:sz="4" w:space="0" w:color="000000"/>
              <w:bottom w:val="single" w:sz="4" w:space="0" w:color="000000"/>
            </w:tcBorders>
            <w:shd w:val="clear" w:color="auto" w:fill="FFFF99"/>
            <w:vAlign w:val="center"/>
          </w:tcPr>
          <w:p w:rsidR="009A7BB3" w:rsidRPr="001242E8" w:rsidRDefault="009A7BB3" w:rsidP="009A7BB3">
            <w:pPr>
              <w:pStyle w:val="1"/>
              <w:widowControl/>
              <w:numPr>
                <w:ilvl w:val="0"/>
                <w:numId w:val="13"/>
              </w:numPr>
              <w:suppressAutoHyphens/>
              <w:autoSpaceDE/>
              <w:autoSpaceDN/>
              <w:adjustRightInd/>
              <w:snapToGrid w:val="0"/>
              <w:spacing w:before="0" w:after="0"/>
              <w:jc w:val="center"/>
              <w:rPr>
                <w:rFonts w:ascii="Courier New" w:hAnsi="Courier New" w:cs="Courier New"/>
                <w:i/>
                <w:sz w:val="24"/>
                <w:szCs w:val="24"/>
              </w:rPr>
            </w:pPr>
            <w:r w:rsidRPr="001242E8">
              <w:rPr>
                <w:rFonts w:ascii="Courier New" w:hAnsi="Courier New" w:cs="Courier New"/>
                <w:i/>
                <w:sz w:val="24"/>
                <w:szCs w:val="24"/>
              </w:rPr>
              <w:t>Наименование пункта</w:t>
            </w:r>
          </w:p>
        </w:tc>
        <w:tc>
          <w:tcPr>
            <w:tcW w:w="73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A7BB3" w:rsidRPr="001242E8" w:rsidRDefault="009A7BB3" w:rsidP="009A7BB3">
            <w:pPr>
              <w:pStyle w:val="1"/>
              <w:widowControl/>
              <w:numPr>
                <w:ilvl w:val="0"/>
                <w:numId w:val="13"/>
              </w:numPr>
              <w:suppressAutoHyphens/>
              <w:autoSpaceDE/>
              <w:autoSpaceDN/>
              <w:adjustRightInd/>
              <w:snapToGrid w:val="0"/>
              <w:spacing w:before="0" w:after="0"/>
              <w:jc w:val="center"/>
              <w:rPr>
                <w:rFonts w:ascii="Courier New" w:hAnsi="Courier New" w:cs="Courier New"/>
                <w:i/>
                <w:sz w:val="24"/>
                <w:szCs w:val="24"/>
              </w:rPr>
            </w:pPr>
            <w:r w:rsidRPr="001242E8">
              <w:rPr>
                <w:rFonts w:ascii="Courier New" w:hAnsi="Courier New" w:cs="Courier New"/>
                <w:i/>
                <w:sz w:val="24"/>
                <w:szCs w:val="24"/>
              </w:rPr>
              <w:t>Текст пояснений</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bCs/>
                <w:sz w:val="24"/>
                <w:szCs w:val="24"/>
              </w:rPr>
            </w:pPr>
            <w:r w:rsidRPr="00C04BF1">
              <w:rPr>
                <w:rFonts w:ascii="Courier New" w:hAnsi="Courier New" w:cs="Courier New"/>
                <w:b/>
                <w:sz w:val="24"/>
                <w:szCs w:val="24"/>
              </w:rPr>
              <w:t>Полное наименование, место нахождения, почтовый адрес, адрес электронной почты, номер контактного телефона, ответственное должностное лицо заказчика и сотрудника контрактной службы (контрактного управляющего), ответственного за заключение контракта.</w:t>
            </w:r>
            <w:r w:rsidRPr="00C04BF1">
              <w:rPr>
                <w:rFonts w:ascii="Courier New" w:hAnsi="Courier New" w:cs="Courier New"/>
                <w:b/>
                <w:bCs/>
                <w:sz w:val="24"/>
                <w:szCs w:val="24"/>
              </w:rPr>
              <w:t xml:space="preserve"> Номер  контактного телефона:</w:t>
            </w:r>
          </w:p>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bCs/>
                <w:sz w:val="24"/>
                <w:szCs w:val="24"/>
              </w:rPr>
              <w:t>Адрес электронной почты:</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rPr>
                <w:rFonts w:ascii="Courier New" w:hAnsi="Courier New" w:cs="Courier New"/>
                <w:sz w:val="24"/>
                <w:szCs w:val="24"/>
              </w:rPr>
            </w:pPr>
            <w:r w:rsidRPr="00C04BF1">
              <w:rPr>
                <w:rFonts w:ascii="Courier New" w:hAnsi="Courier New" w:cs="Courier New"/>
                <w:b/>
                <w:bCs/>
                <w:sz w:val="24"/>
                <w:szCs w:val="24"/>
              </w:rPr>
              <w:t xml:space="preserve">Заказчик: </w:t>
            </w:r>
            <w:bookmarkStart w:id="3" w:name="aCUST_DATA"/>
            <w:bookmarkEnd w:id="3"/>
            <w:r w:rsidRPr="00C04BF1">
              <w:rPr>
                <w:rFonts w:ascii="Courier New" w:hAnsi="Courier New" w:cs="Courier New"/>
                <w:b/>
                <w:bCs/>
                <w:sz w:val="24"/>
                <w:szCs w:val="24"/>
              </w:rPr>
              <w:t>Администрация Тулюшского сельского поселения</w:t>
            </w:r>
          </w:p>
          <w:p w:rsidR="009A7BB3" w:rsidRPr="00C04BF1" w:rsidRDefault="009A7BB3" w:rsidP="009A7BB3">
            <w:pPr>
              <w:jc w:val="both"/>
              <w:rPr>
                <w:rFonts w:ascii="Courier New" w:hAnsi="Courier New" w:cs="Courier New"/>
                <w:sz w:val="24"/>
                <w:szCs w:val="24"/>
              </w:rPr>
            </w:pPr>
            <w:r w:rsidRPr="00C04BF1">
              <w:rPr>
                <w:rFonts w:ascii="Courier New" w:hAnsi="Courier New" w:cs="Courier New"/>
                <w:b/>
                <w:sz w:val="24"/>
                <w:szCs w:val="24"/>
              </w:rPr>
              <w:t xml:space="preserve">Место нахождение: </w:t>
            </w:r>
            <w:r w:rsidRPr="00C04BF1">
              <w:rPr>
                <w:rFonts w:ascii="Courier New" w:hAnsi="Courier New" w:cs="Courier New"/>
                <w:sz w:val="24"/>
                <w:szCs w:val="24"/>
              </w:rPr>
              <w:t>665321 Иркутская область. Куйтунский район, п.жд.ст. Тулюшка ул. Мира11</w:t>
            </w:r>
          </w:p>
          <w:p w:rsidR="009A7BB3" w:rsidRPr="00C04BF1" w:rsidRDefault="009A7BB3" w:rsidP="009A7BB3">
            <w:pPr>
              <w:jc w:val="both"/>
              <w:rPr>
                <w:rFonts w:ascii="Courier New" w:hAnsi="Courier New" w:cs="Courier New"/>
                <w:sz w:val="24"/>
                <w:szCs w:val="24"/>
              </w:rPr>
            </w:pPr>
            <w:r w:rsidRPr="00C04BF1">
              <w:rPr>
                <w:rFonts w:ascii="Courier New" w:hAnsi="Courier New" w:cs="Courier New"/>
                <w:b/>
                <w:sz w:val="24"/>
                <w:szCs w:val="24"/>
              </w:rPr>
              <w:t>Адрес электронной почты:</w:t>
            </w:r>
            <w:hyperlink r:id="rId16" w:history="1">
              <w:r w:rsidRPr="00C04BF1">
                <w:rPr>
                  <w:rStyle w:val="af"/>
                  <w:rFonts w:ascii="Courier New" w:hAnsi="Courier New" w:cs="Courier New"/>
                  <w:snapToGrid w:val="0"/>
                  <w:sz w:val="24"/>
                  <w:szCs w:val="24"/>
                  <w:lang w:val="en-US"/>
                </w:rPr>
                <w:t>kuitmer</w:t>
              </w:r>
              <w:r w:rsidRPr="00C04BF1">
                <w:rPr>
                  <w:rStyle w:val="af"/>
                  <w:rFonts w:ascii="Courier New" w:hAnsi="Courier New" w:cs="Courier New"/>
                  <w:snapToGrid w:val="0"/>
                  <w:sz w:val="24"/>
                  <w:szCs w:val="24"/>
                </w:rPr>
                <w:t>@</w:t>
              </w:r>
              <w:r w:rsidRPr="00C04BF1">
                <w:rPr>
                  <w:rStyle w:val="af"/>
                  <w:rFonts w:ascii="Courier New" w:hAnsi="Courier New" w:cs="Courier New"/>
                  <w:snapToGrid w:val="0"/>
                  <w:sz w:val="24"/>
                  <w:szCs w:val="24"/>
                  <w:lang w:val="en-US"/>
                </w:rPr>
                <w:t>mail</w:t>
              </w:r>
              <w:r w:rsidRPr="00C04BF1">
                <w:rPr>
                  <w:rStyle w:val="af"/>
                  <w:rFonts w:ascii="Courier New" w:hAnsi="Courier New" w:cs="Courier New"/>
                  <w:snapToGrid w:val="0"/>
                  <w:sz w:val="24"/>
                  <w:szCs w:val="24"/>
                </w:rPr>
                <w:t>.</w:t>
              </w:r>
              <w:r w:rsidRPr="00C04BF1">
                <w:rPr>
                  <w:rStyle w:val="af"/>
                  <w:rFonts w:ascii="Courier New" w:hAnsi="Courier New" w:cs="Courier New"/>
                  <w:snapToGrid w:val="0"/>
                  <w:sz w:val="24"/>
                  <w:szCs w:val="24"/>
                  <w:lang w:val="en-US"/>
                </w:rPr>
                <w:t>ru</w:t>
              </w:r>
            </w:hyperlink>
          </w:p>
          <w:p w:rsidR="009A7BB3" w:rsidRPr="00C04BF1" w:rsidRDefault="009A7BB3" w:rsidP="009A7BB3">
            <w:pPr>
              <w:jc w:val="both"/>
              <w:rPr>
                <w:rFonts w:ascii="Courier New" w:hAnsi="Courier New" w:cs="Courier New"/>
                <w:sz w:val="24"/>
                <w:szCs w:val="24"/>
              </w:rPr>
            </w:pPr>
            <w:r w:rsidRPr="00C04BF1">
              <w:rPr>
                <w:rFonts w:ascii="Courier New" w:hAnsi="Courier New" w:cs="Courier New"/>
                <w:b/>
                <w:sz w:val="24"/>
                <w:szCs w:val="24"/>
              </w:rPr>
              <w:t xml:space="preserve">Номер контактного телефона:(839536)5-24-84, факс(839536)5-24-84 Контактное лицо: Марсадола Алена Анатольевна </w:t>
            </w:r>
          </w:p>
          <w:p w:rsidR="009A7BB3" w:rsidRPr="00C04BF1" w:rsidRDefault="009A7BB3" w:rsidP="009A7BB3">
            <w:pPr>
              <w:rPr>
                <w:rFonts w:ascii="Courier New" w:hAnsi="Courier New" w:cs="Courier New"/>
                <w:sz w:val="24"/>
                <w:szCs w:val="24"/>
              </w:rPr>
            </w:pPr>
            <w:r w:rsidRPr="00C04BF1">
              <w:rPr>
                <w:rFonts w:ascii="Courier New" w:hAnsi="Courier New" w:cs="Courier New"/>
                <w:b/>
                <w:sz w:val="24"/>
                <w:szCs w:val="24"/>
              </w:rPr>
              <w:t>Ответственное должностное лицо заказчика:</w:t>
            </w:r>
            <w:r w:rsidRPr="00C04BF1">
              <w:rPr>
                <w:rFonts w:ascii="Courier New" w:hAnsi="Courier New" w:cs="Courier New"/>
                <w:sz w:val="24"/>
                <w:szCs w:val="24"/>
              </w:rPr>
              <w:t xml:space="preserve"> Балезина Ольга Леонидовна</w:t>
            </w:r>
          </w:p>
          <w:p w:rsidR="009A7BB3" w:rsidRPr="00C04BF1" w:rsidRDefault="009A7BB3" w:rsidP="009A7BB3">
            <w:pPr>
              <w:jc w:val="both"/>
              <w:rPr>
                <w:rFonts w:ascii="Courier New" w:hAnsi="Courier New" w:cs="Courier New"/>
                <w:sz w:val="24"/>
                <w:szCs w:val="24"/>
              </w:rPr>
            </w:pPr>
            <w:r w:rsidRPr="00C04BF1">
              <w:rPr>
                <w:rFonts w:ascii="Courier New" w:hAnsi="Courier New" w:cs="Courier New"/>
                <w:b/>
                <w:sz w:val="24"/>
                <w:szCs w:val="24"/>
              </w:rPr>
              <w:t>Сотрудник контрактной службы (контрактный управляющий), ответственный за заключение контракта, адрес электронной почты, номер контактного телефона</w:t>
            </w:r>
            <w:r w:rsidRPr="00C04BF1">
              <w:rPr>
                <w:rFonts w:ascii="Courier New" w:hAnsi="Courier New" w:cs="Courier New"/>
                <w:sz w:val="24"/>
                <w:szCs w:val="24"/>
              </w:rPr>
              <w:t>:Гарбалы Василий Васильевич ,тел: 89501036767</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sz w:val="24"/>
                <w:szCs w:val="24"/>
              </w:rPr>
            </w:pPr>
            <w:r w:rsidRPr="00C04BF1">
              <w:rPr>
                <w:rFonts w:ascii="Courier New" w:hAnsi="Courier New" w:cs="Courier New"/>
                <w:b/>
                <w:sz w:val="24"/>
                <w:szCs w:val="24"/>
              </w:rPr>
              <w:t>Наименование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rPr>
                <w:rFonts w:ascii="Courier New" w:hAnsi="Courier New" w:cs="Courier New"/>
                <w:bCs/>
                <w:spacing w:val="-1"/>
                <w:sz w:val="24"/>
                <w:szCs w:val="24"/>
              </w:rPr>
            </w:pPr>
            <w:bookmarkStart w:id="4" w:name="aNameDoA_2"/>
            <w:bookmarkEnd w:id="4"/>
            <w:r w:rsidRPr="00C04BF1">
              <w:rPr>
                <w:rFonts w:ascii="Courier New" w:hAnsi="Courier New" w:cs="Courier New"/>
                <w:sz w:val="24"/>
                <w:szCs w:val="24"/>
              </w:rPr>
              <w:t>Ремонт автомобильных дорог общего пользования местного значения на территории Тулюшского сельского поселения .</w:t>
            </w:r>
          </w:p>
          <w:p w:rsidR="009A7BB3" w:rsidRPr="00C04BF1" w:rsidRDefault="009A7BB3" w:rsidP="009A7BB3">
            <w:pPr>
              <w:jc w:val="both"/>
              <w:rPr>
                <w:rFonts w:ascii="Courier New" w:hAnsi="Courier New" w:cs="Courier New"/>
                <w:b/>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sz w:val="24"/>
                <w:szCs w:val="24"/>
              </w:rPr>
              <w:t>Описание объекта закупки товара (работы, услуги)</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В соответствии с частью </w:t>
            </w:r>
            <w:r w:rsidRPr="00C04BF1">
              <w:rPr>
                <w:rFonts w:ascii="Courier New" w:hAnsi="Courier New" w:cs="Courier New"/>
                <w:sz w:val="24"/>
                <w:szCs w:val="24"/>
                <w:lang w:val="en-US"/>
              </w:rPr>
              <w:t>III</w:t>
            </w:r>
            <w:r w:rsidRPr="00C04BF1">
              <w:rPr>
                <w:rFonts w:ascii="Courier New" w:hAnsi="Courier New" w:cs="Courier New"/>
                <w:sz w:val="24"/>
                <w:szCs w:val="24"/>
              </w:rPr>
              <w:t xml:space="preserve"> документации об электронном аукционе «Наименование и описание объекта закупки (техническое задание)»</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4</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Наименование оператора электронной площадки, контактная информация,</w:t>
            </w:r>
          </w:p>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адрес электронной площадки в информационно-телекоммуникационной сети «Интернет»</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 xml:space="preserve">Оператор электронной площадки: </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ООО «РТС-тендер».</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Контактная информация:</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Адрес: 125009, г. Москва, ул. Воздвиженка, д. 4/7, стр. 1.</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Контактный телефон: +7 (800) 500-7-500</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Факс: +7 (495) 733-97-03.</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Сибирский филиал («РТС-тендер»)</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Адрес: 656056, г. Барнаул, ул. М. Горького, д. 29.</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Контактный телефон: +7 (3852) 200-787.</w:t>
            </w:r>
          </w:p>
          <w:p w:rsidR="009A7BB3" w:rsidRPr="00C04BF1" w:rsidRDefault="009A7BB3" w:rsidP="009A7BB3">
            <w:pPr>
              <w:ind w:firstLine="317"/>
              <w:rPr>
                <w:rFonts w:ascii="Courier New" w:hAnsi="Courier New" w:cs="Courier New"/>
                <w:sz w:val="24"/>
                <w:szCs w:val="24"/>
              </w:rPr>
            </w:pPr>
            <w:r w:rsidRPr="00C04BF1">
              <w:rPr>
                <w:rFonts w:ascii="Courier New" w:hAnsi="Courier New" w:cs="Courier New"/>
                <w:sz w:val="24"/>
                <w:szCs w:val="24"/>
              </w:rPr>
              <w:t>Факс: +7 (3852) 220-712.</w:t>
            </w:r>
          </w:p>
          <w:p w:rsidR="009A7BB3" w:rsidRPr="00C04BF1" w:rsidRDefault="009A7BB3" w:rsidP="009A7BB3">
            <w:pPr>
              <w:ind w:firstLine="317"/>
              <w:rPr>
                <w:rFonts w:ascii="Courier New" w:hAnsi="Courier New" w:cs="Courier New"/>
                <w:b/>
                <w:sz w:val="24"/>
                <w:szCs w:val="24"/>
              </w:rPr>
            </w:pPr>
            <w:r w:rsidRPr="00C04BF1">
              <w:rPr>
                <w:rFonts w:ascii="Courier New" w:hAnsi="Courier New" w:cs="Courier New"/>
                <w:sz w:val="24"/>
                <w:szCs w:val="24"/>
              </w:rPr>
              <w:t>Адрес электронной площадки в информационно-телекоммуникационной сети «Интернет»:</w:t>
            </w:r>
            <w:hyperlink r:id="rId17" w:tgtFrame="_blank" w:history="1">
              <w:r w:rsidRPr="00C04BF1">
                <w:rPr>
                  <w:rStyle w:val="af"/>
                  <w:rFonts w:ascii="Courier New" w:hAnsi="Courier New" w:cs="Courier New"/>
                  <w:bCs/>
                  <w:sz w:val="24"/>
                  <w:szCs w:val="24"/>
                </w:rPr>
                <w:t>rts</w:t>
              </w:r>
              <w:r w:rsidRPr="00C04BF1">
                <w:rPr>
                  <w:rStyle w:val="af"/>
                  <w:rFonts w:ascii="Courier New" w:hAnsi="Courier New" w:cs="Courier New"/>
                  <w:sz w:val="24"/>
                  <w:szCs w:val="24"/>
                </w:rPr>
                <w:t>-</w:t>
              </w:r>
              <w:r w:rsidRPr="00C04BF1">
                <w:rPr>
                  <w:rStyle w:val="af"/>
                  <w:rFonts w:ascii="Courier New" w:hAnsi="Courier New" w:cs="Courier New"/>
                  <w:bCs/>
                  <w:sz w:val="24"/>
                  <w:szCs w:val="24"/>
                </w:rPr>
                <w:t>tender</w:t>
              </w:r>
              <w:r w:rsidRPr="00C04BF1">
                <w:rPr>
                  <w:rStyle w:val="af"/>
                  <w:rFonts w:ascii="Courier New" w:hAnsi="Courier New" w:cs="Courier New"/>
                  <w:sz w:val="24"/>
                  <w:szCs w:val="24"/>
                </w:rPr>
                <w:t>.ru</w:t>
              </w:r>
            </w:hyperlink>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5</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sz w:val="24"/>
                <w:szCs w:val="24"/>
              </w:rPr>
              <w:t xml:space="preserve">Используемый способ определения </w:t>
            </w:r>
            <w:r w:rsidRPr="00C04BF1">
              <w:rPr>
                <w:rFonts w:ascii="Courier New" w:hAnsi="Courier New" w:cs="Courier New"/>
                <w:b/>
                <w:sz w:val="24"/>
                <w:szCs w:val="24"/>
              </w:rPr>
              <w:lastRenderedPageBreak/>
              <w:t>поставщика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bookmarkStart w:id="5" w:name="aPurchaseMode"/>
            <w:bookmarkEnd w:id="5"/>
            <w:r w:rsidRPr="00C04BF1">
              <w:rPr>
                <w:rFonts w:ascii="Courier New" w:hAnsi="Courier New" w:cs="Courier New"/>
                <w:sz w:val="24"/>
                <w:szCs w:val="24"/>
              </w:rPr>
              <w:lastRenderedPageBreak/>
              <w:t>Электронный аукцион</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6</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Ограничения участия в определении поставщика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left="317"/>
              <w:jc w:val="both"/>
              <w:rPr>
                <w:rFonts w:ascii="Courier New" w:hAnsi="Courier New" w:cs="Courier New"/>
                <w:sz w:val="24"/>
                <w:szCs w:val="24"/>
              </w:rPr>
            </w:pPr>
            <w:bookmarkStart w:id="6" w:name="aLIMITCONDEFINITION"/>
            <w:bookmarkEnd w:id="6"/>
            <w:r w:rsidRPr="00C04BF1">
              <w:rPr>
                <w:rFonts w:ascii="Courier New" w:hAnsi="Courier New" w:cs="Courier New"/>
                <w:b/>
                <w:sz w:val="24"/>
                <w:szCs w:val="24"/>
              </w:rPr>
              <w:t>Ограничение участия в определении поставщика в соответствии с п. 4 ст. 42 ФЗ №44-ФЗ</w:t>
            </w:r>
            <w:r w:rsidRPr="00C04BF1">
              <w:rPr>
                <w:rFonts w:ascii="Courier New" w:hAnsi="Courier New" w:cs="Courier New"/>
                <w:sz w:val="24"/>
                <w:szCs w:val="24"/>
              </w:rPr>
              <w:t xml:space="preserve">: </w:t>
            </w:r>
          </w:p>
          <w:p w:rsidR="009A7BB3" w:rsidRPr="00C04BF1" w:rsidRDefault="009A7BB3" w:rsidP="009A7BB3">
            <w:pPr>
              <w:ind w:left="317"/>
              <w:jc w:val="both"/>
              <w:rPr>
                <w:rFonts w:ascii="Courier New" w:hAnsi="Courier New" w:cs="Courier New"/>
                <w:sz w:val="24"/>
                <w:szCs w:val="24"/>
              </w:rPr>
            </w:pPr>
            <w:r w:rsidRPr="00C04BF1">
              <w:rPr>
                <w:rFonts w:ascii="Courier New" w:hAnsi="Courier New" w:cs="Courier New"/>
                <w:sz w:val="24"/>
                <w:szCs w:val="24"/>
              </w:rPr>
              <w:t xml:space="preserve"> для субъектов малого предпринимательства</w:t>
            </w:r>
          </w:p>
        </w:tc>
      </w:tr>
      <w:tr w:rsidR="009A7BB3" w:rsidRPr="00634DA4" w:rsidTr="009A7BB3">
        <w:trPr>
          <w:cantSplit/>
        </w:trPr>
        <w:tc>
          <w:tcPr>
            <w:tcW w:w="611" w:type="dxa"/>
            <w:tcBorders>
              <w:top w:val="single" w:sz="4" w:space="0" w:color="000000"/>
              <w:left w:val="single" w:sz="4" w:space="0" w:color="000000"/>
              <w:bottom w:val="single" w:sz="4" w:space="0" w:color="000000"/>
            </w:tcBorders>
            <w:shd w:val="clear" w:color="auto" w:fill="auto"/>
            <w:vAlign w:val="center"/>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7</w:t>
            </w:r>
          </w:p>
        </w:tc>
        <w:tc>
          <w:tcPr>
            <w:tcW w:w="2693" w:type="dxa"/>
            <w:tcBorders>
              <w:top w:val="single" w:sz="4" w:space="0" w:color="000000"/>
              <w:left w:val="single" w:sz="4" w:space="0" w:color="000000"/>
              <w:bottom w:val="single" w:sz="4" w:space="0" w:color="000000"/>
            </w:tcBorders>
            <w:shd w:val="clear" w:color="auto" w:fill="auto"/>
            <w:vAlign w:val="center"/>
          </w:tcPr>
          <w:p w:rsidR="009A7BB3" w:rsidRPr="00C04BF1" w:rsidRDefault="009A7BB3" w:rsidP="009A7BB3">
            <w:pPr>
              <w:jc w:val="center"/>
              <w:rPr>
                <w:rFonts w:ascii="Courier New" w:hAnsi="Courier New" w:cs="Courier New"/>
                <w:sz w:val="24"/>
                <w:szCs w:val="24"/>
              </w:rPr>
            </w:pPr>
            <w:r w:rsidRPr="00C04BF1">
              <w:rPr>
                <w:rFonts w:ascii="Courier New" w:hAnsi="Courier New" w:cs="Courier New"/>
                <w:b/>
                <w:sz w:val="24"/>
                <w:szCs w:val="24"/>
              </w:rPr>
              <w:t>Место доставки товара (выполнения работ, оказания услуг), условия и сроки поставки товара (завершения работ,  оказания услуг)</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hd w:val="clear" w:color="auto" w:fill="FFFFFF"/>
              <w:tabs>
                <w:tab w:val="left" w:pos="7589"/>
                <w:tab w:val="left" w:pos="8923"/>
              </w:tabs>
              <w:rPr>
                <w:rFonts w:ascii="Courier New" w:hAnsi="Courier New" w:cs="Courier New"/>
                <w:sz w:val="24"/>
                <w:szCs w:val="24"/>
              </w:rPr>
            </w:pPr>
            <w:r w:rsidRPr="00C04BF1">
              <w:rPr>
                <w:rFonts w:ascii="Courier New" w:hAnsi="Courier New" w:cs="Courier New"/>
                <w:b/>
                <w:sz w:val="24"/>
                <w:szCs w:val="24"/>
              </w:rPr>
              <w:t xml:space="preserve">Место выполнения работ: </w:t>
            </w:r>
            <w:bookmarkStart w:id="7" w:name="aPlace"/>
            <w:bookmarkEnd w:id="7"/>
            <w:r w:rsidRPr="00C04BF1">
              <w:rPr>
                <w:rFonts w:ascii="Courier New" w:hAnsi="Courier New" w:cs="Courier New"/>
                <w:sz w:val="24"/>
                <w:szCs w:val="24"/>
              </w:rPr>
              <w:t>автомобильная дорога: п. жд. ст. Тулюшка, ул. Кавалерчика, протяженностью 160 метров;автомобильная дорога: п. жд. ст. Тулюшка, ул. Калинина, протяженностью 200 метров;автомобильная дорога: п. жд. ст. Тулюшка, ул. Бытовая, протяженностью 200 метров;автомобильная дорога: п. жд. ст. Тулюшка, ул. Пушкина, протяженностью 200 метров; автомобильная дорога: п. жд. ст. Тулюшка, ул. Карла Маркса, от дома № 16 до дома № 17, протяженностью 160 метров; автомобильная дорога: п. жд. ст. Тулюшка, ул. Карла Маркса, от дома № 16 до дома № 17, протяженностью 160 метров; автомобильная дорога: п. жд. ст. Тулюшка, ул. Карла Маркса, от дома № 30 до дома № 13, протяженностью 300 метров; автомобильная дорога по адресу: с. Тулюшка, проезд от М53 до ул. Карла Маркса, протяженностью 210 метров</w:t>
            </w:r>
          </w:p>
          <w:p w:rsidR="009A7BB3" w:rsidRPr="00C04BF1" w:rsidRDefault="009A7BB3" w:rsidP="009A7BB3">
            <w:pPr>
              <w:shd w:val="clear" w:color="auto" w:fill="FFFFFF"/>
              <w:tabs>
                <w:tab w:val="left" w:pos="7589"/>
                <w:tab w:val="left" w:pos="8923"/>
              </w:tabs>
              <w:rPr>
                <w:rFonts w:ascii="Courier New" w:hAnsi="Courier New" w:cs="Courier New"/>
                <w:sz w:val="24"/>
                <w:szCs w:val="24"/>
              </w:rPr>
            </w:pPr>
            <w:r w:rsidRPr="00C04BF1">
              <w:rPr>
                <w:rFonts w:ascii="Courier New" w:hAnsi="Courier New" w:cs="Courier New"/>
                <w:b/>
                <w:sz w:val="24"/>
                <w:szCs w:val="24"/>
              </w:rPr>
              <w:t>Срок выполнения работ :</w:t>
            </w:r>
            <w:bookmarkStart w:id="8" w:name="aDeliveryterm"/>
            <w:bookmarkEnd w:id="8"/>
            <w:r w:rsidRPr="00C04BF1">
              <w:rPr>
                <w:rFonts w:ascii="Courier New" w:hAnsi="Courier New" w:cs="Courier New"/>
                <w:sz w:val="24"/>
                <w:szCs w:val="24"/>
              </w:rPr>
              <w:t>не позднее 30 июня  2017г..</w:t>
            </w:r>
          </w:p>
        </w:tc>
      </w:tr>
      <w:tr w:rsidR="009A7BB3" w:rsidRPr="00634DA4" w:rsidTr="009A7BB3">
        <w:trPr>
          <w:trHeight w:val="518"/>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8</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sz w:val="24"/>
                <w:szCs w:val="24"/>
              </w:rPr>
              <w:t xml:space="preserve">Начальная (максимальная) цена контракта, </w:t>
            </w:r>
            <w:r w:rsidRPr="00C04BF1">
              <w:rPr>
                <w:rFonts w:ascii="Courier New" w:hAnsi="Courier New" w:cs="Courier New"/>
                <w:sz w:val="24"/>
                <w:szCs w:val="24"/>
              </w:rPr>
              <w:t>величина понижения начальной цены контракта («шаг аукциона») и ее обоснование.</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bookmarkStart w:id="9" w:name="aStartPrice"/>
            <w:bookmarkEnd w:id="9"/>
            <w:r w:rsidRPr="00C04BF1">
              <w:rPr>
                <w:rFonts w:ascii="Courier New" w:hAnsi="Courier New" w:cs="Courier New"/>
                <w:b/>
                <w:sz w:val="24"/>
                <w:szCs w:val="24"/>
              </w:rPr>
              <w:t>1240804,31 (Один миллион двести сорок тысяч восемьсот четыре рубля,тридцать одна копейка</w:t>
            </w:r>
            <w:r w:rsidRPr="00C04BF1">
              <w:rPr>
                <w:rFonts w:ascii="Courier New" w:hAnsi="Courier New" w:cs="Courier New"/>
                <w:sz w:val="24"/>
                <w:szCs w:val="24"/>
              </w:rPr>
              <w:t>) «Шаг аукциона» составляет от 0,5 процента до 5 процентов начальной (максимальной) цены контракта.</w:t>
            </w:r>
          </w:p>
          <w:p w:rsidR="009A7BB3" w:rsidRPr="00C04BF1" w:rsidRDefault="009A7BB3" w:rsidP="009A7BB3">
            <w:pPr>
              <w:pStyle w:val="ConsPlusNormal"/>
              <w:widowControl/>
              <w:ind w:firstLine="317"/>
              <w:jc w:val="both"/>
              <w:rPr>
                <w:rFonts w:ascii="Courier New" w:hAnsi="Courier New" w:cs="Courier New"/>
                <w:b/>
                <w:bCs/>
                <w:sz w:val="24"/>
                <w:szCs w:val="24"/>
              </w:rPr>
            </w:pPr>
            <w:r w:rsidRPr="00C04BF1">
              <w:rPr>
                <w:rFonts w:ascii="Courier New" w:hAnsi="Courier New" w:cs="Courier New"/>
                <w:b/>
                <w:bCs/>
                <w:sz w:val="24"/>
                <w:szCs w:val="24"/>
              </w:rPr>
              <w:t xml:space="preserve">Обоснование начальной (максимальной) цены контракта: </w:t>
            </w:r>
          </w:p>
          <w:p w:rsidR="009A7BB3" w:rsidRPr="00C04BF1" w:rsidRDefault="009A7BB3" w:rsidP="009A7BB3">
            <w:pPr>
              <w:tabs>
                <w:tab w:val="left" w:pos="0"/>
                <w:tab w:val="left" w:pos="540"/>
                <w:tab w:val="left" w:pos="900"/>
                <w:tab w:val="left" w:pos="1080"/>
              </w:tabs>
              <w:snapToGrid w:val="0"/>
              <w:ind w:firstLine="317"/>
              <w:jc w:val="both"/>
              <w:rPr>
                <w:rFonts w:ascii="Courier New" w:hAnsi="Courier New" w:cs="Courier New"/>
                <w:sz w:val="24"/>
                <w:szCs w:val="24"/>
              </w:rPr>
            </w:pPr>
            <w:r w:rsidRPr="00C04BF1">
              <w:rPr>
                <w:rFonts w:ascii="Courier New" w:hAnsi="Courier New" w:cs="Courier New"/>
                <w:sz w:val="24"/>
                <w:szCs w:val="24"/>
              </w:rPr>
              <w:t xml:space="preserve">В соответствии с ч. </w:t>
            </w:r>
            <w:r w:rsidRPr="00C04BF1">
              <w:rPr>
                <w:rFonts w:ascii="Courier New" w:hAnsi="Courier New" w:cs="Courier New"/>
                <w:sz w:val="24"/>
                <w:szCs w:val="24"/>
                <w:lang w:val="en-US"/>
              </w:rPr>
              <w:t>IV</w:t>
            </w:r>
            <w:r w:rsidRPr="00C04BF1">
              <w:rPr>
                <w:rFonts w:ascii="Courier New" w:hAnsi="Courier New" w:cs="Courier New"/>
                <w:sz w:val="24"/>
                <w:szCs w:val="24"/>
              </w:rPr>
              <w:t xml:space="preserve"> документации об электронном аукционе.</w:t>
            </w:r>
          </w:p>
        </w:tc>
      </w:tr>
      <w:tr w:rsidR="009A7BB3" w:rsidRPr="00634DA4" w:rsidTr="009A7BB3">
        <w:trPr>
          <w:trHeight w:val="518"/>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9</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sz w:val="24"/>
                <w:szCs w:val="24"/>
              </w:rPr>
              <w:t>Форма, сроки и порядок оплаты поставляемого товара, выполняемых работ, оказываемых услуг</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uppressAutoHyphens/>
              <w:ind w:left="34" w:firstLine="284"/>
              <w:jc w:val="both"/>
              <w:rPr>
                <w:rFonts w:ascii="Courier New" w:hAnsi="Courier New" w:cs="Courier New"/>
                <w:sz w:val="24"/>
                <w:szCs w:val="24"/>
              </w:rPr>
            </w:pPr>
            <w:bookmarkStart w:id="10" w:name="aPAYCONDITION"/>
            <w:bookmarkEnd w:id="10"/>
            <w:r w:rsidRPr="00C04BF1">
              <w:rPr>
                <w:rFonts w:ascii="Courier New" w:hAnsi="Courier New" w:cs="Courier New"/>
                <w:color w:val="000000"/>
                <w:kern w:val="36"/>
                <w:sz w:val="24"/>
                <w:szCs w:val="24"/>
              </w:rPr>
              <w:t>Оплата выполненных работ по настоящему</w:t>
            </w:r>
            <w:r w:rsidRPr="00C04BF1">
              <w:rPr>
                <w:rFonts w:ascii="Courier New" w:hAnsi="Courier New" w:cs="Courier New"/>
                <w:kern w:val="36"/>
                <w:sz w:val="24"/>
                <w:szCs w:val="24"/>
              </w:rPr>
              <w:t xml:space="preserve"> Контракту производится путем безналичного расчета на расчетный счет Исполнителя после выполнения  работ и представления  счёта-фактуры, акта о приёмке выполненных работ формы № КС -2, справки  о стоимости выполненных работ и затрат формы № КС -3, в течение 30 банковских дней.</w:t>
            </w:r>
          </w:p>
        </w:tc>
      </w:tr>
      <w:tr w:rsidR="009A7BB3" w:rsidRPr="00634DA4" w:rsidTr="009A7BB3">
        <w:trPr>
          <w:trHeight w:val="518"/>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10</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sz w:val="24"/>
                <w:szCs w:val="24"/>
              </w:rPr>
              <w:t>Источник финансирования</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tabs>
                <w:tab w:val="left" w:pos="0"/>
                <w:tab w:val="left" w:pos="540"/>
                <w:tab w:val="left" w:pos="900"/>
                <w:tab w:val="left" w:pos="1080"/>
              </w:tabs>
              <w:snapToGrid w:val="0"/>
              <w:ind w:firstLine="317"/>
              <w:jc w:val="both"/>
              <w:rPr>
                <w:rFonts w:ascii="Courier New" w:hAnsi="Courier New" w:cs="Courier New"/>
                <w:sz w:val="24"/>
                <w:szCs w:val="24"/>
              </w:rPr>
            </w:pPr>
            <w:bookmarkStart w:id="11" w:name="aFinSrcName_2"/>
            <w:bookmarkEnd w:id="11"/>
            <w:r w:rsidRPr="00C04BF1">
              <w:rPr>
                <w:rFonts w:ascii="Courier New" w:hAnsi="Courier New" w:cs="Courier New"/>
                <w:sz w:val="24"/>
                <w:szCs w:val="24"/>
                <w:lang w:eastAsia="ar-SA"/>
              </w:rPr>
              <w:t>средства бюджета Тулюшского муниципального образования</w:t>
            </w:r>
          </w:p>
        </w:tc>
      </w:tr>
      <w:tr w:rsidR="009A7BB3" w:rsidRPr="00634DA4" w:rsidTr="009A7BB3">
        <w:trPr>
          <w:trHeight w:val="518"/>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11</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 xml:space="preserve">Порядок формирования цены контракта </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pStyle w:val="ConsPlusNormal"/>
              <w:ind w:firstLine="0"/>
              <w:jc w:val="both"/>
              <w:rPr>
                <w:rFonts w:ascii="Courier New" w:hAnsi="Courier New" w:cs="Courier New"/>
                <w:color w:val="000000"/>
                <w:spacing w:val="5"/>
                <w:sz w:val="24"/>
                <w:szCs w:val="24"/>
              </w:rPr>
            </w:pPr>
            <w:bookmarkStart w:id="12" w:name="aPRICE_GENERATION"/>
            <w:bookmarkEnd w:id="12"/>
            <w:r w:rsidRPr="00C04BF1">
              <w:rPr>
                <w:rFonts w:ascii="Courier New" w:hAnsi="Courier New" w:cs="Courier New"/>
                <w:color w:val="000000"/>
                <w:spacing w:val="5"/>
                <w:sz w:val="24"/>
                <w:szCs w:val="24"/>
              </w:rPr>
              <w:t>Цена Контракта включает в себя все расходы  Исполнителя на выполнение всего предусмотренного объема работ,   страхование, уплату налогов, сборов и других обязательных платежей.</w:t>
            </w:r>
          </w:p>
          <w:p w:rsidR="009A7BB3" w:rsidRPr="00C04BF1" w:rsidRDefault="009A7BB3" w:rsidP="009A7BB3">
            <w:pPr>
              <w:tabs>
                <w:tab w:val="left" w:pos="0"/>
                <w:tab w:val="left" w:pos="540"/>
                <w:tab w:val="left" w:pos="900"/>
                <w:tab w:val="left" w:pos="1080"/>
              </w:tabs>
              <w:snapToGrid w:val="0"/>
              <w:jc w:val="both"/>
              <w:rPr>
                <w:rFonts w:ascii="Courier New" w:hAnsi="Courier New" w:cs="Courier New"/>
                <w:sz w:val="24"/>
                <w:szCs w:val="24"/>
              </w:rPr>
            </w:pPr>
            <w:r w:rsidRPr="00C04BF1">
              <w:rPr>
                <w:rFonts w:ascii="Courier New" w:hAnsi="Courier New" w:cs="Courier New"/>
                <w:sz w:val="24"/>
                <w:szCs w:val="24"/>
              </w:rPr>
              <w:t xml:space="preserve">Цена контракта является твердой на протяжении </w:t>
            </w:r>
            <w:r w:rsidRPr="00C04BF1">
              <w:rPr>
                <w:rFonts w:ascii="Courier New" w:hAnsi="Courier New" w:cs="Courier New"/>
                <w:sz w:val="24"/>
                <w:szCs w:val="24"/>
              </w:rPr>
              <w:lastRenderedPageBreak/>
              <w:t>всего срока действия контракта.</w:t>
            </w:r>
          </w:p>
        </w:tc>
      </w:tr>
      <w:tr w:rsidR="009A7BB3" w:rsidRPr="00634DA4" w:rsidTr="009A7BB3">
        <w:trPr>
          <w:trHeight w:val="559"/>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12</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pStyle w:val="11"/>
              <w:widowControl w:val="0"/>
              <w:tabs>
                <w:tab w:val="left" w:pos="851"/>
              </w:tabs>
              <w:autoSpaceDE w:val="0"/>
              <w:autoSpaceDN w:val="0"/>
              <w:adjustRightInd w:val="0"/>
              <w:ind w:left="0"/>
              <w:jc w:val="center"/>
              <w:rPr>
                <w:rFonts w:ascii="Courier New" w:hAnsi="Courier New" w:cs="Courier New"/>
                <w:b/>
              </w:rPr>
            </w:pPr>
            <w:r w:rsidRPr="00C04BF1">
              <w:rPr>
                <w:rFonts w:ascii="Courier New" w:hAnsi="Courier New" w:cs="Courier New"/>
                <w:b/>
              </w:rPr>
              <w:t>Идентификационный код закупки</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173381400996038140100100020024211244</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13</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bCs/>
                <w:sz w:val="24"/>
                <w:szCs w:val="24"/>
              </w:rPr>
            </w:pPr>
            <w:r w:rsidRPr="00C04BF1">
              <w:rPr>
                <w:rFonts w:ascii="Courier New" w:hAnsi="Courier New" w:cs="Courier New"/>
                <w:b/>
                <w:bCs/>
                <w:sz w:val="24"/>
                <w:szCs w:val="24"/>
              </w:rPr>
              <w:t>Информация о валюте, используемой для формирования цены контракта и расчетов с поставщиком (подрядчиком, исполнителем)</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ind w:firstLine="317"/>
              <w:jc w:val="both"/>
              <w:rPr>
                <w:rFonts w:ascii="Courier New" w:hAnsi="Courier New" w:cs="Courier New"/>
                <w:sz w:val="24"/>
                <w:szCs w:val="24"/>
              </w:rPr>
            </w:pPr>
            <w:r w:rsidRPr="00C04BF1">
              <w:rPr>
                <w:rFonts w:ascii="Courier New" w:hAnsi="Courier New" w:cs="Courier New"/>
                <w:sz w:val="24"/>
                <w:szCs w:val="24"/>
              </w:rPr>
              <w:t>Цена контракта должна быть указана в рублях Российской Федерации.</w:t>
            </w:r>
          </w:p>
          <w:p w:rsidR="009A7BB3" w:rsidRPr="00C04BF1" w:rsidRDefault="009A7BB3" w:rsidP="009A7BB3">
            <w:pPr>
              <w:snapToGrid w:val="0"/>
              <w:ind w:firstLine="317"/>
              <w:jc w:val="both"/>
              <w:rPr>
                <w:rFonts w:ascii="Courier New" w:hAnsi="Courier New" w:cs="Courier New"/>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14</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bCs/>
                <w:sz w:val="24"/>
                <w:szCs w:val="24"/>
              </w:rPr>
            </w:pPr>
            <w:r w:rsidRPr="00C04BF1">
              <w:rPr>
                <w:rFonts w:ascii="Courier New" w:hAnsi="Courier New" w:cs="Courier New"/>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jc w:val="both"/>
              <w:rPr>
                <w:rFonts w:ascii="Courier New" w:hAnsi="Courier New" w:cs="Courier New"/>
                <w:sz w:val="24"/>
                <w:szCs w:val="24"/>
              </w:rPr>
            </w:pPr>
          </w:p>
          <w:p w:rsidR="009A7BB3" w:rsidRPr="00C04BF1" w:rsidRDefault="009A7BB3" w:rsidP="009A7BB3">
            <w:pPr>
              <w:rPr>
                <w:rFonts w:ascii="Courier New" w:hAnsi="Courier New" w:cs="Courier New"/>
                <w:sz w:val="24"/>
                <w:szCs w:val="24"/>
              </w:rPr>
            </w:pPr>
          </w:p>
          <w:p w:rsidR="009A7BB3" w:rsidRPr="00C04BF1" w:rsidRDefault="009A7BB3" w:rsidP="009A7BB3">
            <w:pPr>
              <w:rPr>
                <w:rFonts w:ascii="Courier New" w:hAnsi="Courier New" w:cs="Courier New"/>
                <w:sz w:val="24"/>
                <w:szCs w:val="24"/>
              </w:rPr>
            </w:pPr>
          </w:p>
          <w:p w:rsidR="009A7BB3" w:rsidRPr="00C04BF1" w:rsidRDefault="009A7BB3" w:rsidP="009A7BB3">
            <w:pPr>
              <w:rPr>
                <w:rFonts w:ascii="Courier New" w:hAnsi="Courier New" w:cs="Courier New"/>
                <w:sz w:val="24"/>
                <w:szCs w:val="24"/>
              </w:rPr>
            </w:pPr>
          </w:p>
          <w:p w:rsidR="009A7BB3" w:rsidRPr="00C04BF1" w:rsidRDefault="009A7BB3" w:rsidP="009A7BB3">
            <w:pPr>
              <w:rPr>
                <w:rFonts w:ascii="Courier New" w:hAnsi="Courier New" w:cs="Courier New"/>
                <w:sz w:val="24"/>
                <w:szCs w:val="24"/>
              </w:rPr>
            </w:pPr>
            <w:r w:rsidRPr="00C04BF1">
              <w:rPr>
                <w:rFonts w:ascii="Courier New" w:hAnsi="Courier New" w:cs="Courier New"/>
                <w:sz w:val="24"/>
                <w:szCs w:val="24"/>
              </w:rPr>
              <w:t>Оплата в иностранной валюте не допускается</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15</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Требования к участникам электронного аукциона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jc w:val="both"/>
              <w:rPr>
                <w:rFonts w:ascii="Courier New" w:hAnsi="Courier New" w:cs="Courier New"/>
                <w:sz w:val="24"/>
                <w:szCs w:val="24"/>
              </w:rPr>
            </w:pPr>
            <w:r w:rsidRPr="00C04BF1">
              <w:rPr>
                <w:rFonts w:ascii="Courier New" w:hAnsi="Courier New" w:cs="Courier New"/>
                <w:sz w:val="24"/>
                <w:szCs w:val="24"/>
              </w:rPr>
              <w:t xml:space="preserve">В электронном аукционе могут принимать участие </w:t>
            </w:r>
            <w:bookmarkStart w:id="13" w:name="a_smp3"/>
            <w:bookmarkEnd w:id="13"/>
            <w:r w:rsidRPr="00C04BF1">
              <w:rPr>
                <w:rFonts w:ascii="Courier New" w:hAnsi="Courier New" w:cs="Courier New"/>
                <w:sz w:val="24"/>
                <w:szCs w:val="24"/>
              </w:rPr>
              <w:t xml:space="preserve">любые физические лица, в том числе индивидуальные предприниматели, получившие аккредитацию у оператора электронной площадки.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Требования к участникам закупки: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1) соответствие </w:t>
            </w:r>
            <w:hyperlink r:id="rId18" w:history="1">
              <w:r w:rsidRPr="00C04BF1">
                <w:rPr>
                  <w:rFonts w:ascii="Courier New" w:hAnsi="Courier New" w:cs="Courier New"/>
                  <w:sz w:val="24"/>
                  <w:szCs w:val="24"/>
                </w:rPr>
                <w:t>требованиям</w:t>
              </w:r>
            </w:hyperlink>
            <w:r w:rsidRPr="00C04BF1">
              <w:rPr>
                <w:rFonts w:ascii="Courier New" w:hAnsi="Courier New" w:cs="Courier New"/>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3) неприостановление деятельности участника закупки в порядке, установленном </w:t>
            </w:r>
            <w:hyperlink r:id="rId19" w:history="1">
              <w:r w:rsidRPr="00C04BF1">
                <w:rPr>
                  <w:rFonts w:ascii="Courier New" w:hAnsi="Courier New" w:cs="Courier New"/>
                  <w:sz w:val="24"/>
                  <w:szCs w:val="24"/>
                </w:rPr>
                <w:t>Кодексом</w:t>
              </w:r>
            </w:hyperlink>
            <w:r w:rsidRPr="00C04BF1">
              <w:rPr>
                <w:rFonts w:ascii="Courier New" w:hAnsi="Courier New" w:cs="Courier New"/>
                <w:sz w:val="24"/>
                <w:szCs w:val="24"/>
              </w:rPr>
              <w:t xml:space="preserve"> Российской Федерации об административных правонарушениях, на дату подачи заявки на участие в закупке;</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C04BF1">
                <w:rPr>
                  <w:rFonts w:ascii="Courier New" w:hAnsi="Courier New" w:cs="Courier New"/>
                  <w:sz w:val="24"/>
                  <w:szCs w:val="24"/>
                </w:rPr>
                <w:t>законодательством</w:t>
              </w:r>
            </w:hyperlink>
            <w:r w:rsidRPr="00C04BF1">
              <w:rPr>
                <w:rFonts w:ascii="Courier New" w:hAnsi="Courier New" w:cs="Courier New"/>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C04BF1">
                <w:rPr>
                  <w:rFonts w:ascii="Courier New" w:hAnsi="Courier New" w:cs="Courier New"/>
                  <w:sz w:val="24"/>
                  <w:szCs w:val="24"/>
                </w:rPr>
                <w:t>законодательством</w:t>
              </w:r>
            </w:hyperlink>
            <w:r w:rsidRPr="00C04BF1">
              <w:rPr>
                <w:rFonts w:ascii="Courier New" w:hAnsi="Courier New" w:cs="Courier New"/>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C04BF1">
                <w:rPr>
                  <w:rFonts w:ascii="Courier New" w:hAnsi="Courier New" w:cs="Courier New"/>
                  <w:sz w:val="24"/>
                  <w:szCs w:val="24"/>
                </w:rPr>
                <w:t>статьями 289</w:t>
              </w:r>
            </w:hyperlink>
            <w:r w:rsidRPr="00C04BF1">
              <w:rPr>
                <w:rFonts w:ascii="Courier New" w:hAnsi="Courier New" w:cs="Courier New"/>
                <w:sz w:val="24"/>
                <w:szCs w:val="24"/>
              </w:rPr>
              <w:t xml:space="preserve">, </w:t>
            </w:r>
            <w:hyperlink r:id="rId23" w:history="1">
              <w:r w:rsidRPr="00C04BF1">
                <w:rPr>
                  <w:rFonts w:ascii="Courier New" w:hAnsi="Courier New" w:cs="Courier New"/>
                  <w:sz w:val="24"/>
                  <w:szCs w:val="24"/>
                </w:rPr>
                <w:t>290</w:t>
              </w:r>
            </w:hyperlink>
            <w:r w:rsidRPr="00C04BF1">
              <w:rPr>
                <w:rFonts w:ascii="Courier New" w:hAnsi="Courier New" w:cs="Courier New"/>
                <w:sz w:val="24"/>
                <w:szCs w:val="24"/>
              </w:rPr>
              <w:t xml:space="preserve">, </w:t>
            </w:r>
            <w:hyperlink r:id="rId24" w:history="1">
              <w:r w:rsidRPr="00C04BF1">
                <w:rPr>
                  <w:rFonts w:ascii="Courier New" w:hAnsi="Courier New" w:cs="Courier New"/>
                  <w:sz w:val="24"/>
                  <w:szCs w:val="24"/>
                </w:rPr>
                <w:t>291</w:t>
              </w:r>
            </w:hyperlink>
            <w:r w:rsidRPr="00C04BF1">
              <w:rPr>
                <w:rFonts w:ascii="Courier New" w:hAnsi="Courier New" w:cs="Courier New"/>
                <w:sz w:val="24"/>
                <w:szCs w:val="24"/>
              </w:rPr>
              <w:t xml:space="preserve">, </w:t>
            </w:r>
            <w:hyperlink r:id="rId25" w:history="1">
              <w:r w:rsidRPr="00C04BF1">
                <w:rPr>
                  <w:rFonts w:ascii="Courier New" w:hAnsi="Courier New" w:cs="Courier New"/>
                  <w:sz w:val="24"/>
                  <w:szCs w:val="24"/>
                </w:rPr>
                <w:t>291.1</w:t>
              </w:r>
            </w:hyperlink>
            <w:r w:rsidRPr="00C04BF1">
              <w:rPr>
                <w:rFonts w:ascii="Courier New" w:hAnsi="Courier New" w:cs="Courier New"/>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C04BF1">
                <w:rPr>
                  <w:rFonts w:ascii="Courier New" w:hAnsi="Courier New" w:cs="Courier New"/>
                  <w:sz w:val="24"/>
                  <w:szCs w:val="24"/>
                </w:rPr>
                <w:t>статьей 19.28</w:t>
              </w:r>
            </w:hyperlink>
            <w:r w:rsidRPr="00C04BF1">
              <w:rPr>
                <w:rFonts w:ascii="Courier New" w:hAnsi="Courier New" w:cs="Courier New"/>
                <w:sz w:val="24"/>
                <w:szCs w:val="24"/>
              </w:rPr>
              <w:t xml:space="preserve"> Кодекса Российской Федерации об административных правонарушениях;</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9) участник закупки не является офшорной компанией.</w:t>
            </w:r>
          </w:p>
          <w:p w:rsidR="009A7BB3" w:rsidRPr="00C04BF1" w:rsidRDefault="009A7BB3" w:rsidP="009A7BB3">
            <w:pPr>
              <w:ind w:firstLine="317"/>
              <w:jc w:val="both"/>
              <w:rPr>
                <w:rFonts w:ascii="Courier New" w:hAnsi="Courier New" w:cs="Courier New"/>
                <w:i/>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16</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Дополнительные требования к участникам электронного аукциона, установленные частью 2 статьи 31 Федерального закона № 44-ФЗ</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rPr>
                <w:rFonts w:ascii="Courier New" w:hAnsi="Courier New" w:cs="Courier New"/>
                <w:sz w:val="24"/>
                <w:szCs w:val="24"/>
              </w:rPr>
            </w:pPr>
          </w:p>
          <w:p w:rsidR="009A7BB3" w:rsidRPr="00C04BF1" w:rsidRDefault="009A7BB3" w:rsidP="009A7BB3">
            <w:pPr>
              <w:snapToGrid w:val="0"/>
              <w:ind w:firstLine="317"/>
              <w:rPr>
                <w:rFonts w:ascii="Courier New" w:hAnsi="Courier New" w:cs="Courier New"/>
                <w:sz w:val="24"/>
                <w:szCs w:val="24"/>
              </w:rPr>
            </w:pPr>
          </w:p>
          <w:p w:rsidR="009A7BB3" w:rsidRPr="00C04BF1" w:rsidRDefault="009A7BB3" w:rsidP="009A7BB3">
            <w:pPr>
              <w:snapToGrid w:val="0"/>
              <w:ind w:firstLine="317"/>
              <w:jc w:val="both"/>
              <w:rPr>
                <w:rFonts w:ascii="Courier New" w:hAnsi="Courier New" w:cs="Courier New"/>
                <w:sz w:val="24"/>
                <w:szCs w:val="24"/>
                <w:lang w:val="en-US"/>
              </w:rPr>
            </w:pPr>
            <w:r w:rsidRPr="00C04BF1">
              <w:rPr>
                <w:rFonts w:ascii="Courier New" w:hAnsi="Courier New" w:cs="Courier New"/>
                <w:sz w:val="24"/>
                <w:szCs w:val="24"/>
              </w:rPr>
              <w:t>Не установлено</w:t>
            </w:r>
            <w:r w:rsidRPr="00C04BF1">
              <w:rPr>
                <w:rFonts w:ascii="Courier New" w:hAnsi="Courier New" w:cs="Courier New"/>
                <w:sz w:val="24"/>
                <w:szCs w:val="24"/>
                <w:lang w:val="en-US"/>
              </w:rPr>
              <w:t>.</w:t>
            </w:r>
          </w:p>
        </w:tc>
      </w:tr>
      <w:tr w:rsidR="009A7BB3" w:rsidRPr="00634DA4" w:rsidTr="009A7BB3">
        <w:trPr>
          <w:trHeight w:val="1060"/>
        </w:trPr>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17</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bCs/>
                <w:sz w:val="24"/>
                <w:szCs w:val="24"/>
              </w:rPr>
            </w:pPr>
            <w:r w:rsidRPr="00C04BF1">
              <w:rPr>
                <w:rFonts w:ascii="Courier New" w:hAnsi="Courier New" w:cs="Courier New"/>
                <w:b/>
                <w:bCs/>
                <w:sz w:val="24"/>
                <w:szCs w:val="24"/>
              </w:rPr>
              <w:t xml:space="preserve">Требование, предъявляемое к участникам электронного аукциона в соответствии с части 1.1. (при наличии такого требования) </w:t>
            </w:r>
            <w:r w:rsidRPr="00C04BF1">
              <w:rPr>
                <w:rFonts w:ascii="Courier New" w:hAnsi="Courier New" w:cs="Courier New"/>
                <w:b/>
                <w:bCs/>
                <w:sz w:val="24"/>
                <w:szCs w:val="24"/>
              </w:rPr>
              <w:lastRenderedPageBreak/>
              <w:t>статьи 31 Федерального закона</w:t>
            </w:r>
          </w:p>
        </w:tc>
        <w:tc>
          <w:tcPr>
            <w:tcW w:w="7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BB3" w:rsidRPr="00C04BF1" w:rsidRDefault="009A7BB3" w:rsidP="009A7BB3">
            <w:pPr>
              <w:jc w:val="both"/>
              <w:rPr>
                <w:rFonts w:ascii="Courier New" w:hAnsi="Courier New" w:cs="Courier New"/>
                <w:i/>
                <w:iCs/>
                <w:sz w:val="24"/>
                <w:szCs w:val="24"/>
              </w:rPr>
            </w:pPr>
            <w:bookmarkStart w:id="14" w:name="a_NEW_Trebovanie_nedobrosovestnyh"/>
            <w:bookmarkEnd w:id="14"/>
            <w:r w:rsidRPr="00C04BF1">
              <w:rPr>
                <w:rFonts w:ascii="Courier New" w:hAnsi="Courier New" w:cs="Courier New"/>
                <w:i/>
                <w:iCs/>
                <w:sz w:val="24"/>
                <w:szCs w:val="24"/>
              </w:rPr>
              <w:lastRenderedPageBreak/>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7BB3" w:rsidRPr="00C04BF1" w:rsidRDefault="009A7BB3" w:rsidP="009A7BB3">
            <w:pPr>
              <w:jc w:val="both"/>
              <w:rPr>
                <w:rFonts w:ascii="Courier New" w:hAnsi="Courier New" w:cs="Courier New"/>
                <w:i/>
                <w:iCs/>
                <w:sz w:val="24"/>
                <w:szCs w:val="24"/>
              </w:rPr>
            </w:pPr>
          </w:p>
          <w:p w:rsidR="009A7BB3" w:rsidRPr="00C04BF1" w:rsidRDefault="009A7BB3" w:rsidP="009A7BB3">
            <w:pPr>
              <w:jc w:val="both"/>
              <w:rPr>
                <w:rFonts w:ascii="Courier New" w:hAnsi="Courier New" w:cs="Courier New"/>
                <w:iCs/>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18</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sz w:val="24"/>
                <w:szCs w:val="24"/>
              </w:rPr>
              <w:t>Указание об осуществлении закупки у субъектов малого  предпринимательства, социально ориентированных некоммерческих организаций</w:t>
            </w:r>
          </w:p>
          <w:p w:rsidR="009A7BB3" w:rsidRPr="00C04BF1" w:rsidRDefault="009A7BB3" w:rsidP="009A7BB3">
            <w:pPr>
              <w:snapToGrid w:val="0"/>
              <w:jc w:val="center"/>
              <w:rPr>
                <w:rFonts w:ascii="Courier New" w:hAnsi="Courier New" w:cs="Courier New"/>
                <w:b/>
                <w:sz w:val="24"/>
                <w:szCs w:val="24"/>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jc w:val="both"/>
              <w:rPr>
                <w:rFonts w:ascii="Courier New" w:hAnsi="Courier New" w:cs="Courier New"/>
                <w:b/>
                <w:sz w:val="24"/>
                <w:szCs w:val="24"/>
              </w:rPr>
            </w:pPr>
            <w:bookmarkStart w:id="15" w:name="aSMP_DoA"/>
            <w:bookmarkEnd w:id="15"/>
          </w:p>
          <w:p w:rsidR="009A7BB3" w:rsidRPr="00C04BF1" w:rsidRDefault="009A7BB3" w:rsidP="009A7BB3">
            <w:pPr>
              <w:snapToGrid w:val="0"/>
              <w:ind w:firstLine="317"/>
              <w:jc w:val="both"/>
              <w:rPr>
                <w:rFonts w:ascii="Courier New" w:hAnsi="Courier New" w:cs="Courier New"/>
                <w:b/>
                <w:sz w:val="24"/>
                <w:szCs w:val="24"/>
              </w:rPr>
            </w:pPr>
          </w:p>
          <w:p w:rsidR="009A7BB3" w:rsidRPr="00C04BF1" w:rsidRDefault="009A7BB3" w:rsidP="009A7BB3">
            <w:pPr>
              <w:snapToGrid w:val="0"/>
              <w:ind w:firstLine="317"/>
              <w:jc w:val="both"/>
              <w:rPr>
                <w:rFonts w:ascii="Courier New" w:hAnsi="Courier New" w:cs="Courier New"/>
                <w:sz w:val="24"/>
                <w:szCs w:val="24"/>
              </w:rPr>
            </w:pPr>
            <w:r w:rsidRPr="00C04BF1">
              <w:rPr>
                <w:rFonts w:ascii="Courier New" w:hAnsi="Courier New" w:cs="Courier New"/>
                <w:sz w:val="24"/>
                <w:szCs w:val="24"/>
              </w:rPr>
              <w:t>Для субъектов малого  предпринимательства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19</w:t>
            </w:r>
          </w:p>
        </w:tc>
        <w:tc>
          <w:tcPr>
            <w:tcW w:w="2693" w:type="dxa"/>
            <w:tcBorders>
              <w:top w:val="single" w:sz="4" w:space="0" w:color="000000"/>
              <w:left w:val="single" w:sz="4" w:space="0" w:color="000000"/>
              <w:bottom w:val="single" w:sz="4" w:space="0" w:color="000000"/>
            </w:tcBorders>
            <w:shd w:val="clear" w:color="auto" w:fill="auto"/>
            <w:vAlign w:val="center"/>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Преимущества, предоставляемые учреждениям и предприятиям уголовно-исполнительной системы, организациям инвалидов</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b/>
                <w:sz w:val="24"/>
                <w:szCs w:val="24"/>
              </w:rPr>
            </w:pPr>
            <w:bookmarkStart w:id="16" w:name="aUG44PLACEMENTFEATURE"/>
            <w:bookmarkEnd w:id="16"/>
          </w:p>
          <w:p w:rsidR="009A7BB3" w:rsidRPr="00C04BF1" w:rsidRDefault="009A7BB3" w:rsidP="009A7BB3">
            <w:pPr>
              <w:ind w:firstLine="317"/>
              <w:jc w:val="both"/>
              <w:rPr>
                <w:rFonts w:ascii="Courier New" w:hAnsi="Courier New" w:cs="Courier New"/>
                <w:b/>
                <w:sz w:val="24"/>
                <w:szCs w:val="24"/>
              </w:rPr>
            </w:pP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b/>
                <w:sz w:val="24"/>
                <w:szCs w:val="24"/>
              </w:rPr>
              <w:t>Не установлено.</w:t>
            </w:r>
          </w:p>
          <w:p w:rsidR="009A7BB3" w:rsidRPr="00C04BF1" w:rsidRDefault="009A7BB3" w:rsidP="009A7BB3">
            <w:pPr>
              <w:ind w:firstLine="317"/>
              <w:jc w:val="both"/>
              <w:rPr>
                <w:rFonts w:ascii="Courier New" w:hAnsi="Courier New" w:cs="Courier New"/>
                <w:sz w:val="24"/>
                <w:szCs w:val="24"/>
              </w:rPr>
            </w:pPr>
          </w:p>
          <w:p w:rsidR="009A7BB3" w:rsidRPr="00C04BF1" w:rsidRDefault="009A7BB3" w:rsidP="009A7BB3">
            <w:pPr>
              <w:ind w:firstLine="317"/>
              <w:jc w:val="both"/>
              <w:rPr>
                <w:rFonts w:ascii="Courier New" w:hAnsi="Courier New" w:cs="Courier New"/>
                <w:sz w:val="24"/>
                <w:szCs w:val="24"/>
              </w:rPr>
            </w:pPr>
          </w:p>
          <w:p w:rsidR="009A7BB3" w:rsidRPr="00C04BF1" w:rsidRDefault="009A7BB3" w:rsidP="009A7BB3">
            <w:pPr>
              <w:ind w:firstLine="317"/>
              <w:jc w:val="both"/>
              <w:rPr>
                <w:rFonts w:ascii="Courier New" w:hAnsi="Courier New" w:cs="Courier New"/>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20</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Требования к содержанию и составу заявки на участие в электронном аукционе</w:t>
            </w:r>
          </w:p>
          <w:p w:rsidR="009A7BB3" w:rsidRPr="00C04BF1" w:rsidRDefault="009A7BB3" w:rsidP="009A7BB3">
            <w:pPr>
              <w:jc w:val="center"/>
              <w:rPr>
                <w:rFonts w:ascii="Courier New" w:hAnsi="Courier New" w:cs="Courier New"/>
                <w:sz w:val="24"/>
                <w:szCs w:val="24"/>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ind w:firstLine="317"/>
              <w:jc w:val="both"/>
              <w:rPr>
                <w:rFonts w:ascii="Courier New" w:hAnsi="Courier New" w:cs="Courier New"/>
                <w:sz w:val="24"/>
                <w:szCs w:val="24"/>
              </w:rPr>
            </w:pPr>
            <w:r w:rsidRPr="00C04BF1">
              <w:rPr>
                <w:rFonts w:ascii="Courier New" w:hAnsi="Courier New" w:cs="Courier New"/>
                <w:sz w:val="24"/>
                <w:szCs w:val="24"/>
              </w:rPr>
              <w:t xml:space="preserve">Участник закупки подает заявку на участие в электронном аукционе в  виде  электронного документа в двух частях, подаваемых одновременно. </w:t>
            </w:r>
          </w:p>
          <w:p w:rsidR="009A7BB3" w:rsidRPr="00C04BF1" w:rsidRDefault="009A7BB3" w:rsidP="009A7BB3">
            <w:pPr>
              <w:snapToGrid w:val="0"/>
              <w:ind w:firstLine="317"/>
              <w:jc w:val="both"/>
              <w:rPr>
                <w:rFonts w:ascii="Courier New" w:hAnsi="Courier New" w:cs="Courier New"/>
                <w:sz w:val="24"/>
                <w:szCs w:val="24"/>
              </w:rPr>
            </w:pPr>
            <w:r w:rsidRPr="00C04BF1">
              <w:rPr>
                <w:rFonts w:ascii="Courier New" w:hAnsi="Courier New" w:cs="Courier New"/>
                <w:b/>
                <w:bCs/>
                <w:sz w:val="24"/>
                <w:szCs w:val="24"/>
              </w:rPr>
              <w:t xml:space="preserve">Первая часть заявки </w:t>
            </w:r>
            <w:r w:rsidRPr="00C04BF1">
              <w:rPr>
                <w:rFonts w:ascii="Courier New" w:hAnsi="Courier New" w:cs="Courier New"/>
                <w:sz w:val="24"/>
                <w:szCs w:val="24"/>
              </w:rPr>
              <w:t>на участие в электронном аукционе должна содержать указанную в одном из следующих подпунктов информацию:</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1) при заключении контракта на поставку товара: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C04BF1">
              <w:rPr>
                <w:rFonts w:ascii="Courier New" w:hAnsi="Courier New" w:cs="Courier New"/>
                <w:sz w:val="24"/>
                <w:szCs w:val="24"/>
              </w:rPr>
              <w:lastRenderedPageBreak/>
              <w:t>наличии), полезные модели (при наличии), промышленные образцы (при наличии), наименование страны происхождения товара;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3) при заключении контракта на выполнение работы или оказание услуги, для выполнения или оказания которых используется товар:</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а) согласие, предусмотренное </w:t>
            </w:r>
            <w:hyperlink w:anchor="Par3" w:history="1">
              <w:r w:rsidRPr="00C04BF1">
                <w:rPr>
                  <w:rStyle w:val="af"/>
                  <w:rFonts w:ascii="Courier New" w:hAnsi="Courier New" w:cs="Courier New"/>
                  <w:sz w:val="24"/>
                  <w:szCs w:val="24"/>
                </w:rPr>
                <w:t>пунктом 2</w:t>
              </w:r>
            </w:hyperlink>
            <w:r w:rsidRPr="00C04BF1">
              <w:rPr>
                <w:rFonts w:ascii="Courier New" w:hAnsi="Courier New" w:cs="Courier New"/>
                <w:sz w:val="24"/>
                <w:szCs w:val="24"/>
              </w:rPr>
              <w:t xml:space="preserve"> части 3 статьи 66 Федерального  закона № 44-ФЗ,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3" w:history="1">
              <w:r w:rsidRPr="00C04BF1">
                <w:rPr>
                  <w:rStyle w:val="af"/>
                  <w:rFonts w:ascii="Courier New" w:hAnsi="Courier New" w:cs="Courier New"/>
                  <w:sz w:val="24"/>
                  <w:szCs w:val="24"/>
                </w:rPr>
                <w:t>пунктом 2</w:t>
              </w:r>
            </w:hyperlink>
            <w:r w:rsidRPr="00C04BF1">
              <w:rPr>
                <w:rFonts w:ascii="Courier New" w:hAnsi="Courier New" w:cs="Courier New"/>
                <w:sz w:val="24"/>
                <w:szCs w:val="24"/>
              </w:rPr>
              <w:t xml:space="preserve">  части 3  статьи 66 Федерального  закона № 44-ФЗ,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б) согласие, предусмотренное </w:t>
            </w:r>
            <w:hyperlink w:anchor="Par3" w:history="1">
              <w:r w:rsidRPr="00C04BF1">
                <w:rPr>
                  <w:rStyle w:val="af"/>
                  <w:rFonts w:ascii="Courier New" w:hAnsi="Courier New" w:cs="Courier New"/>
                  <w:sz w:val="24"/>
                  <w:szCs w:val="24"/>
                </w:rPr>
                <w:t>пунктом 2</w:t>
              </w:r>
            </w:hyperlink>
            <w:r w:rsidRPr="00C04BF1">
              <w:rPr>
                <w:rFonts w:ascii="Courier New" w:hAnsi="Courier New" w:cs="Courier New"/>
                <w:sz w:val="24"/>
                <w:szCs w:val="24"/>
              </w:rPr>
              <w:t xml:space="preserve"> части 3 статьи 66 Федерального  закона № 44-ФЗ, а также конкретные показатели используемого товара, </w:t>
            </w:r>
            <w:r w:rsidRPr="00C04BF1">
              <w:rPr>
                <w:rFonts w:ascii="Courier New" w:hAnsi="Courier New" w:cs="Courier New"/>
                <w:sz w:val="24"/>
                <w:szCs w:val="24"/>
              </w:rPr>
              <w:lastRenderedPageBreak/>
              <w:t>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b/>
                <w:bCs/>
                <w:sz w:val="24"/>
                <w:szCs w:val="24"/>
              </w:rPr>
              <w:t>Вторая часть заявки</w:t>
            </w:r>
            <w:r w:rsidRPr="00C04BF1">
              <w:rPr>
                <w:rFonts w:ascii="Courier New" w:hAnsi="Courier New" w:cs="Courier New"/>
                <w:sz w:val="24"/>
                <w:szCs w:val="24"/>
              </w:rPr>
              <w:t xml:space="preserve"> на участие в электронном аукционе должна содержать следующие документы и информацию:</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2) документы, подтверждающие соответствие участника такого аукциона требованиям, установленным </w:t>
            </w:r>
            <w:hyperlink r:id="rId27" w:history="1">
              <w:r w:rsidRPr="00C04BF1">
                <w:rPr>
                  <w:rFonts w:ascii="Courier New" w:hAnsi="Courier New" w:cs="Courier New"/>
                  <w:sz w:val="24"/>
                  <w:szCs w:val="24"/>
                  <w:u w:val="single"/>
                </w:rPr>
                <w:t>пунктом 1</w:t>
              </w:r>
            </w:hyperlink>
            <w:hyperlink r:id="rId28" w:history="1">
              <w:r w:rsidRPr="00C04BF1">
                <w:rPr>
                  <w:rFonts w:ascii="Courier New" w:hAnsi="Courier New" w:cs="Courier New"/>
                  <w:sz w:val="24"/>
                  <w:szCs w:val="24"/>
                  <w:u w:val="single"/>
                </w:rPr>
                <w:t>части 1</w:t>
              </w:r>
            </w:hyperlink>
            <w:r w:rsidRPr="00C04BF1">
              <w:rPr>
                <w:rFonts w:ascii="Courier New" w:hAnsi="Courier New" w:cs="Courier New"/>
                <w:sz w:val="24"/>
                <w:szCs w:val="24"/>
              </w:rPr>
              <w:t xml:space="preserve">, </w:t>
            </w:r>
            <w:hyperlink r:id="rId29" w:history="1">
              <w:r w:rsidRPr="00C04BF1">
                <w:rPr>
                  <w:rFonts w:ascii="Courier New" w:hAnsi="Courier New" w:cs="Courier New"/>
                  <w:sz w:val="24"/>
                  <w:szCs w:val="24"/>
                  <w:u w:val="single"/>
                </w:rPr>
                <w:t>частями 2</w:t>
              </w:r>
              <w:r w:rsidRPr="00C04BF1">
                <w:rPr>
                  <w:rFonts w:ascii="Courier New" w:hAnsi="Courier New" w:cs="Courier New"/>
                  <w:sz w:val="24"/>
                  <w:szCs w:val="24"/>
                </w:rPr>
                <w:t xml:space="preserve"> и </w:t>
              </w:r>
              <w:r w:rsidRPr="00C04BF1">
                <w:rPr>
                  <w:rFonts w:ascii="Courier New" w:hAnsi="Courier New" w:cs="Courier New"/>
                  <w:sz w:val="24"/>
                  <w:szCs w:val="24"/>
                  <w:u w:val="single"/>
                </w:rPr>
                <w:t>2.1 статьи 31</w:t>
              </w:r>
            </w:hyperlink>
            <w:r w:rsidRPr="00C04BF1">
              <w:rPr>
                <w:rFonts w:ascii="Courier New" w:hAnsi="Courier New" w:cs="Courier New"/>
                <w:sz w:val="24"/>
                <w:szCs w:val="24"/>
              </w:rPr>
              <w:t xml:space="preserve"> (при наличии таких требований)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30" w:history="1">
              <w:r w:rsidRPr="00C04BF1">
                <w:rPr>
                  <w:rFonts w:ascii="Courier New" w:hAnsi="Courier New" w:cs="Courier New"/>
                  <w:sz w:val="24"/>
                  <w:szCs w:val="24"/>
                  <w:u w:val="single"/>
                </w:rPr>
                <w:t xml:space="preserve">пунктами </w:t>
              </w:r>
            </w:hyperlink>
            <w:hyperlink r:id="rId31" w:history="1">
              <w:r w:rsidRPr="00C04BF1">
                <w:rPr>
                  <w:rFonts w:ascii="Courier New" w:hAnsi="Courier New" w:cs="Courier New"/>
                  <w:sz w:val="24"/>
                  <w:szCs w:val="24"/>
                  <w:u w:val="single"/>
                </w:rPr>
                <w:t>3-9части 1 статьи 31</w:t>
              </w:r>
            </w:hyperlink>
            <w:r w:rsidRPr="00C04BF1">
              <w:rPr>
                <w:rFonts w:ascii="Courier New" w:hAnsi="Courier New" w:cs="Courier New"/>
                <w:sz w:val="24"/>
                <w:szCs w:val="24"/>
              </w:rPr>
              <w:t xml:space="preserve"> Федерального закона № 44-ФЗ;</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за исключением документов, которые передаются вместе с товаром;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w:t>
            </w:r>
            <w:r w:rsidRPr="00C04BF1">
              <w:rPr>
                <w:rFonts w:ascii="Courier New" w:hAnsi="Courier New" w:cs="Courier New"/>
                <w:sz w:val="24"/>
                <w:szCs w:val="24"/>
              </w:rPr>
              <w:lastRenderedPageBreak/>
              <w:t>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5) документы, подтверждающие право участника такого аукциона на получение преимущества в соответствии со </w:t>
            </w:r>
            <w:hyperlink r:id="rId32" w:history="1">
              <w:r w:rsidRPr="00C04BF1">
                <w:rPr>
                  <w:rStyle w:val="af"/>
                  <w:rFonts w:ascii="Courier New" w:hAnsi="Courier New" w:cs="Courier New"/>
                  <w:sz w:val="24"/>
                  <w:szCs w:val="24"/>
                </w:rPr>
                <w:t>статьями 28</w:t>
              </w:r>
            </w:hyperlink>
            <w:r w:rsidRPr="00C04BF1">
              <w:rPr>
                <w:rFonts w:ascii="Courier New" w:hAnsi="Courier New" w:cs="Courier New"/>
                <w:sz w:val="24"/>
                <w:szCs w:val="24"/>
              </w:rPr>
              <w:t xml:space="preserve"> - </w:t>
            </w:r>
            <w:hyperlink r:id="rId33" w:history="1">
              <w:r w:rsidRPr="00C04BF1">
                <w:rPr>
                  <w:rStyle w:val="af"/>
                  <w:rFonts w:ascii="Courier New" w:hAnsi="Courier New" w:cs="Courier New"/>
                  <w:sz w:val="24"/>
                  <w:szCs w:val="24"/>
                </w:rPr>
                <w:t>29</w:t>
              </w:r>
            </w:hyperlink>
            <w:r w:rsidRPr="00C04BF1">
              <w:rPr>
                <w:rFonts w:ascii="Courier New" w:hAnsi="Courier New" w:cs="Courier New"/>
                <w:sz w:val="24"/>
                <w:szCs w:val="24"/>
              </w:rPr>
              <w:t xml:space="preserve"> Федерального закона № 44-ФЗ, или копии этих документов (в случае если такие преимущества установлены документацией);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6)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18 информационной карты электронного аукциона.</w:t>
            </w:r>
          </w:p>
          <w:p w:rsidR="009A7BB3" w:rsidRPr="00C04BF1" w:rsidRDefault="009A7BB3" w:rsidP="009A7BB3">
            <w:pPr>
              <w:ind w:firstLine="317"/>
              <w:jc w:val="both"/>
              <w:rPr>
                <w:rFonts w:ascii="Courier New" w:hAnsi="Courier New" w:cs="Courier New"/>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21</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bCs/>
                <w:sz w:val="24"/>
                <w:szCs w:val="24"/>
              </w:rPr>
            </w:pPr>
            <w:r w:rsidRPr="00C04BF1">
              <w:rPr>
                <w:rFonts w:ascii="Courier New" w:hAnsi="Courier New" w:cs="Courier New"/>
                <w:b/>
                <w:bCs/>
                <w:sz w:val="24"/>
                <w:szCs w:val="24"/>
              </w:rPr>
              <w:t xml:space="preserve">Предъявляемые к участникам закупки требования и исчерпывающий перечень документов, которые должны быть представлены участниками электронного аукциона в соответствии с </w:t>
            </w:r>
            <w:hyperlink r:id="rId34" w:anchor="sub_3111" w:history="1">
              <w:r w:rsidRPr="00C04BF1">
                <w:rPr>
                  <w:rFonts w:ascii="Courier New" w:hAnsi="Courier New" w:cs="Courier New"/>
                  <w:b/>
                  <w:bCs/>
                  <w:sz w:val="24"/>
                  <w:szCs w:val="24"/>
                </w:rPr>
                <w:t>пунктом 1</w:t>
              </w:r>
            </w:hyperlink>
            <w:hyperlink r:id="rId35" w:anchor="sub_3112" w:history="1">
              <w:r w:rsidRPr="00C04BF1">
                <w:rPr>
                  <w:rFonts w:ascii="Courier New" w:hAnsi="Courier New" w:cs="Courier New"/>
                  <w:b/>
                  <w:bCs/>
                  <w:sz w:val="24"/>
                  <w:szCs w:val="24"/>
                </w:rPr>
                <w:t xml:space="preserve">части 1, частями 2 и 2.1 (при наличии таких требований) статьи 31 </w:t>
              </w:r>
            </w:hyperlink>
            <w:r w:rsidRPr="00C04BF1">
              <w:rPr>
                <w:rFonts w:ascii="Courier New" w:hAnsi="Courier New" w:cs="Courier New"/>
                <w:b/>
                <w:bCs/>
                <w:sz w:val="24"/>
                <w:szCs w:val="24"/>
              </w:rPr>
              <w:t xml:space="preserve"> Федерального закона</w:t>
            </w:r>
          </w:p>
          <w:p w:rsidR="009A7BB3" w:rsidRPr="00C04BF1" w:rsidRDefault="009A7BB3" w:rsidP="009A7BB3">
            <w:pPr>
              <w:jc w:val="center"/>
              <w:rPr>
                <w:rFonts w:ascii="Courier New" w:hAnsi="Courier New" w:cs="Courier New"/>
                <w:b/>
                <w:bCs/>
                <w:sz w:val="24"/>
                <w:szCs w:val="24"/>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p>
          <w:p w:rsidR="009A7BB3" w:rsidRPr="00C04BF1" w:rsidRDefault="009A7BB3" w:rsidP="009A7BB3">
            <w:pPr>
              <w:ind w:firstLine="317"/>
              <w:jc w:val="both"/>
              <w:rPr>
                <w:rFonts w:ascii="Courier New" w:hAnsi="Courier New" w:cs="Courier New"/>
                <w:sz w:val="24"/>
                <w:szCs w:val="24"/>
              </w:rPr>
            </w:pPr>
          </w:p>
          <w:p w:rsidR="009A7BB3" w:rsidRPr="00C04BF1" w:rsidRDefault="009A7BB3" w:rsidP="009A7BB3">
            <w:pPr>
              <w:ind w:firstLine="317"/>
              <w:jc w:val="both"/>
              <w:rPr>
                <w:rFonts w:ascii="Courier New" w:hAnsi="Courier New" w:cs="Courier New"/>
                <w:sz w:val="24"/>
                <w:szCs w:val="24"/>
              </w:rPr>
            </w:pP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9A7BB3" w:rsidRPr="00C04BF1" w:rsidRDefault="009A7BB3" w:rsidP="009A7BB3">
            <w:pPr>
              <w:ind w:firstLine="317"/>
              <w:jc w:val="both"/>
              <w:rPr>
                <w:rFonts w:ascii="Courier New" w:hAnsi="Courier New" w:cs="Courier New"/>
                <w:i/>
                <w:iCs/>
                <w:sz w:val="24"/>
                <w:szCs w:val="24"/>
              </w:rPr>
            </w:pPr>
            <w:r w:rsidRPr="00C04BF1">
              <w:rPr>
                <w:rFonts w:ascii="Courier New" w:hAnsi="Courier New" w:cs="Courier New"/>
                <w:i/>
                <w:iCs/>
                <w:sz w:val="24"/>
                <w:szCs w:val="24"/>
              </w:rPr>
              <w:t xml:space="preserve">Не установлено </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22</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bCs/>
                <w:sz w:val="24"/>
                <w:szCs w:val="24"/>
              </w:rPr>
              <w:t>Размер и порядок внесения денежных средств в качестве обеспечения заявки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b/>
                <w:sz w:val="24"/>
                <w:szCs w:val="24"/>
              </w:rPr>
            </w:pPr>
            <w:r w:rsidRPr="00C04BF1">
              <w:rPr>
                <w:rFonts w:ascii="Courier New" w:hAnsi="Courier New" w:cs="Courier New"/>
                <w:sz w:val="24"/>
                <w:szCs w:val="24"/>
              </w:rPr>
              <w:t xml:space="preserve">Размер обеспечения заявки должен составлять </w:t>
            </w:r>
            <w:bookmarkStart w:id="17" w:name="a_NEW_Razmer_obespecheniya_zayavki"/>
            <w:bookmarkEnd w:id="17"/>
            <w:r w:rsidRPr="00C04BF1">
              <w:rPr>
                <w:rFonts w:ascii="Courier New" w:hAnsi="Courier New" w:cs="Courier New"/>
                <w:b/>
                <w:sz w:val="24"/>
                <w:szCs w:val="24"/>
              </w:rPr>
              <w:t>1%</w:t>
            </w:r>
            <w:r w:rsidRPr="00C04BF1">
              <w:rPr>
                <w:rFonts w:ascii="Courier New" w:hAnsi="Courier New" w:cs="Courier New"/>
                <w:sz w:val="24"/>
                <w:szCs w:val="24"/>
              </w:rPr>
              <w:t xml:space="preserve"> от начальной (максимальной) цены Муниципального контракта, что составляет </w:t>
            </w:r>
            <w:r w:rsidRPr="00C04BF1">
              <w:rPr>
                <w:rFonts w:ascii="Courier New" w:hAnsi="Courier New" w:cs="Courier New"/>
                <w:b/>
                <w:sz w:val="24"/>
                <w:szCs w:val="24"/>
              </w:rPr>
              <w:t>12408,04рублей.</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w:t>
            </w:r>
            <w:r w:rsidRPr="00C04BF1">
              <w:rPr>
                <w:rFonts w:ascii="Courier New" w:hAnsi="Courier New" w:cs="Courier New"/>
                <w:sz w:val="24"/>
                <w:szCs w:val="24"/>
              </w:rPr>
              <w:lastRenderedPageBreak/>
              <w:t xml:space="preserve">электронной площадки, денежных средств, в отношении которых не осуществлено блокирование операций по лицевому счету в соответствии с </w:t>
            </w:r>
            <w:hyperlink r:id="rId36" w:history="1">
              <w:r w:rsidRPr="00C04BF1">
                <w:rPr>
                  <w:rFonts w:ascii="Courier New" w:hAnsi="Courier New" w:cs="Courier New"/>
                  <w:sz w:val="24"/>
                  <w:szCs w:val="24"/>
                </w:rPr>
                <w:t>частью 18</w:t>
              </w:r>
            </w:hyperlink>
            <w:r w:rsidRPr="00C04BF1">
              <w:rPr>
                <w:rFonts w:ascii="Courier New" w:hAnsi="Courier New" w:cs="Courier New"/>
                <w:sz w:val="24"/>
                <w:szCs w:val="24"/>
              </w:rPr>
              <w:t xml:space="preserve">  статьи 44 Федерального закона № 44-ФЗ, в размере не менее чем размер обеспечения заявки на участие в таком аукционе, предусмотренный документацией о таком аукционе.</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23</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bCs/>
                <w:sz w:val="24"/>
                <w:szCs w:val="24"/>
              </w:rPr>
            </w:pPr>
            <w:r w:rsidRPr="00C04BF1">
              <w:rPr>
                <w:rFonts w:ascii="Courier New" w:hAnsi="Courier New" w:cs="Courier New"/>
                <w:b/>
                <w:bCs/>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 Разъяснения положений документации об электронном аукционе не должны изменять ее суть.</w:t>
            </w:r>
          </w:p>
          <w:p w:rsidR="009A7BB3" w:rsidRPr="00C04BF1" w:rsidRDefault="009A7BB3" w:rsidP="009A7BB3">
            <w:pPr>
              <w:ind w:firstLine="317"/>
              <w:jc w:val="both"/>
              <w:rPr>
                <w:rFonts w:ascii="Courier New" w:hAnsi="Courier New" w:cs="Courier New"/>
                <w:bCs/>
                <w:sz w:val="24"/>
                <w:szCs w:val="24"/>
              </w:rPr>
            </w:pPr>
            <w:r w:rsidRPr="00C04BF1">
              <w:rPr>
                <w:rFonts w:ascii="Courier New" w:hAnsi="Courier New" w:cs="Courier New"/>
                <w:sz w:val="24"/>
                <w:szCs w:val="24"/>
              </w:rPr>
              <w:t>Дата начала срока предоставления участникам электронного аукциона разъяснений:</w:t>
            </w:r>
            <w:bookmarkStart w:id="18" w:name="aPLAN_INVITATIONDATE"/>
            <w:bookmarkEnd w:id="18"/>
            <w:r w:rsidRPr="00C04BF1">
              <w:rPr>
                <w:rFonts w:ascii="Courier New" w:hAnsi="Courier New" w:cs="Courier New"/>
                <w:b/>
                <w:sz w:val="24"/>
                <w:szCs w:val="24"/>
                <w:u w:val="single"/>
              </w:rPr>
              <w:t xml:space="preserve">01.03.2017 </w:t>
            </w:r>
            <w:r w:rsidRPr="00C04BF1">
              <w:rPr>
                <w:rFonts w:ascii="Courier New" w:hAnsi="Courier New" w:cs="Courier New"/>
                <w:b/>
                <w:sz w:val="24"/>
                <w:szCs w:val="24"/>
              </w:rPr>
              <w:t>года.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Дата окончания срока предоставления участникам электронного аукциона разъяснений:</w:t>
            </w:r>
            <w:bookmarkStart w:id="19" w:name="a_NEW_Data_oconchaniya_razyasnenii"/>
            <w:bookmarkEnd w:id="19"/>
            <w:r w:rsidRPr="00C04BF1">
              <w:rPr>
                <w:rFonts w:ascii="Courier New" w:hAnsi="Courier New" w:cs="Courier New"/>
                <w:b/>
                <w:sz w:val="24"/>
                <w:szCs w:val="24"/>
                <w:u w:val="single"/>
              </w:rPr>
              <w:t xml:space="preserve">07.03.2017 </w:t>
            </w:r>
            <w:r w:rsidRPr="00C04BF1">
              <w:rPr>
                <w:rFonts w:ascii="Courier New" w:hAnsi="Courier New" w:cs="Courier New"/>
                <w:b/>
                <w:sz w:val="24"/>
                <w:szCs w:val="24"/>
              </w:rPr>
              <w:t>года.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24</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sz w:val="24"/>
                <w:szCs w:val="24"/>
              </w:rPr>
              <w:t xml:space="preserve">Дата и время окончания срока  подачи заявок на участие в электронном аукционе </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rPr>
                <w:rFonts w:ascii="Courier New" w:hAnsi="Courier New" w:cs="Courier New"/>
                <w:iCs/>
                <w:sz w:val="24"/>
                <w:szCs w:val="24"/>
              </w:rPr>
            </w:pPr>
            <w:bookmarkStart w:id="20" w:name="aACCEPTDATE"/>
            <w:bookmarkEnd w:id="20"/>
          </w:p>
          <w:p w:rsidR="009A7BB3" w:rsidRPr="00C04BF1" w:rsidRDefault="009A7BB3" w:rsidP="009A7BB3">
            <w:pPr>
              <w:ind w:firstLine="317"/>
              <w:rPr>
                <w:rFonts w:ascii="Courier New" w:hAnsi="Courier New" w:cs="Courier New"/>
                <w:b/>
                <w:iCs/>
                <w:sz w:val="24"/>
                <w:szCs w:val="24"/>
              </w:rPr>
            </w:pPr>
            <w:r w:rsidRPr="00C04BF1">
              <w:rPr>
                <w:rFonts w:ascii="Courier New" w:hAnsi="Courier New" w:cs="Courier New"/>
                <w:b/>
                <w:iCs/>
                <w:sz w:val="24"/>
                <w:szCs w:val="24"/>
              </w:rPr>
              <w:t>До «09»  марта    2017 года 10 часов 00 минут (время иркутское)</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25</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highlight w:val="red"/>
              </w:rPr>
            </w:pPr>
            <w:r w:rsidRPr="00C04BF1">
              <w:rPr>
                <w:rFonts w:ascii="Courier New" w:hAnsi="Courier New" w:cs="Courier New"/>
                <w:b/>
                <w:sz w:val="24"/>
                <w:szCs w:val="24"/>
              </w:rPr>
              <w:t>Дата окончания срока рассмотрения заявок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iCs/>
                <w:sz w:val="24"/>
                <w:szCs w:val="24"/>
              </w:rPr>
            </w:pPr>
            <w:bookmarkStart w:id="21" w:name="aSELECTDATE"/>
            <w:bookmarkEnd w:id="21"/>
          </w:p>
          <w:p w:rsidR="009A7BB3" w:rsidRPr="00C04BF1" w:rsidRDefault="009A7BB3" w:rsidP="009A7BB3">
            <w:pPr>
              <w:ind w:firstLine="317"/>
              <w:jc w:val="both"/>
              <w:rPr>
                <w:rFonts w:ascii="Courier New" w:hAnsi="Courier New" w:cs="Courier New"/>
                <w:b/>
                <w:iCs/>
                <w:sz w:val="24"/>
                <w:szCs w:val="24"/>
              </w:rPr>
            </w:pPr>
            <w:r w:rsidRPr="00C04BF1">
              <w:rPr>
                <w:rFonts w:ascii="Courier New" w:hAnsi="Courier New" w:cs="Courier New"/>
                <w:b/>
                <w:iCs/>
                <w:sz w:val="24"/>
                <w:szCs w:val="24"/>
              </w:rPr>
              <w:t>До «10» марта    2017  года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26</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b/>
                <w:sz w:val="24"/>
                <w:szCs w:val="24"/>
              </w:rPr>
            </w:pPr>
            <w:r w:rsidRPr="00C04BF1">
              <w:rPr>
                <w:rFonts w:ascii="Courier New" w:hAnsi="Courier New" w:cs="Courier New"/>
                <w:b/>
                <w:sz w:val="24"/>
                <w:szCs w:val="24"/>
              </w:rPr>
              <w:t xml:space="preserve">Дата проведения электронного аукциона </w:t>
            </w:r>
          </w:p>
          <w:p w:rsidR="009A7BB3" w:rsidRPr="00C04BF1" w:rsidRDefault="009A7BB3" w:rsidP="009A7BB3">
            <w:pPr>
              <w:snapToGrid w:val="0"/>
              <w:jc w:val="center"/>
              <w:rPr>
                <w:rFonts w:ascii="Courier New" w:hAnsi="Courier New" w:cs="Courier New"/>
                <w:sz w:val="24"/>
                <w:szCs w:val="24"/>
                <w:highlight w:val="red"/>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iCs/>
                <w:sz w:val="24"/>
                <w:szCs w:val="24"/>
              </w:rPr>
            </w:pPr>
            <w:bookmarkStart w:id="22" w:name="aCMPDATE"/>
            <w:bookmarkEnd w:id="22"/>
          </w:p>
          <w:p w:rsidR="009A7BB3" w:rsidRPr="00C04BF1" w:rsidRDefault="009A7BB3" w:rsidP="009A7BB3">
            <w:pPr>
              <w:ind w:firstLine="317"/>
              <w:jc w:val="both"/>
              <w:rPr>
                <w:rFonts w:ascii="Courier New" w:hAnsi="Courier New" w:cs="Courier New"/>
                <w:b/>
                <w:iCs/>
                <w:sz w:val="24"/>
                <w:szCs w:val="24"/>
              </w:rPr>
            </w:pPr>
            <w:r w:rsidRPr="00C04BF1">
              <w:rPr>
                <w:rFonts w:ascii="Courier New" w:hAnsi="Courier New" w:cs="Courier New"/>
                <w:b/>
                <w:iCs/>
                <w:sz w:val="24"/>
                <w:szCs w:val="24"/>
              </w:rPr>
              <w:t>«13» марта   2017  года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27</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sz w:val="24"/>
                <w:szCs w:val="24"/>
              </w:rPr>
            </w:pPr>
            <w:r w:rsidRPr="00C04BF1">
              <w:rPr>
                <w:rFonts w:ascii="Courier New" w:hAnsi="Courier New" w:cs="Courier New"/>
                <w:b/>
                <w:sz w:val="24"/>
                <w:szCs w:val="24"/>
              </w:rPr>
              <w:t xml:space="preserve">Информация о возможности заказчика изменить условия контракта </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i/>
                <w:iCs/>
                <w:sz w:val="24"/>
                <w:szCs w:val="24"/>
              </w:rPr>
            </w:pPr>
            <w:bookmarkStart w:id="23" w:name="a_ST_34_95_44FZ"/>
            <w:bookmarkEnd w:id="23"/>
            <w:r w:rsidRPr="00C04BF1">
              <w:rPr>
                <w:rFonts w:ascii="Courier New" w:hAnsi="Courier New" w:cs="Courier New"/>
                <w:i/>
                <w:iCs/>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A7BB3" w:rsidRPr="00C04BF1" w:rsidRDefault="009A7BB3" w:rsidP="009A7BB3">
            <w:pPr>
              <w:ind w:firstLine="317"/>
              <w:jc w:val="both"/>
              <w:rPr>
                <w:rFonts w:ascii="Courier New" w:hAnsi="Courier New" w:cs="Courier New"/>
                <w:i/>
                <w:sz w:val="24"/>
                <w:szCs w:val="24"/>
              </w:rPr>
            </w:pPr>
            <w:r w:rsidRPr="00C04BF1">
              <w:rPr>
                <w:rFonts w:ascii="Courier New" w:hAnsi="Courier New" w:cs="Courier New"/>
                <w:i/>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A7BB3" w:rsidRPr="00C04BF1" w:rsidRDefault="009A7BB3" w:rsidP="009A7BB3">
            <w:pPr>
              <w:ind w:firstLine="317"/>
              <w:jc w:val="both"/>
              <w:rPr>
                <w:rFonts w:ascii="Courier New" w:hAnsi="Courier New" w:cs="Courier New"/>
                <w:i/>
                <w:sz w:val="24"/>
                <w:szCs w:val="24"/>
              </w:rPr>
            </w:pPr>
            <w:r w:rsidRPr="00C04BF1">
              <w:rPr>
                <w:rFonts w:ascii="Courier New" w:hAnsi="Courier New" w:cs="Courier New"/>
                <w:i/>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w:t>
            </w:r>
            <w:r w:rsidRPr="00C04BF1">
              <w:rPr>
                <w:rFonts w:ascii="Courier New" w:hAnsi="Courier New" w:cs="Courier New"/>
                <w:i/>
                <w:sz w:val="24"/>
                <w:szCs w:val="24"/>
              </w:rPr>
              <w:lastRenderedPageBreak/>
              <w:t xml:space="preserve">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37" w:history="1">
              <w:r w:rsidRPr="00C04BF1">
                <w:rPr>
                  <w:rFonts w:ascii="Courier New" w:hAnsi="Courier New" w:cs="Courier New"/>
                  <w:i/>
                  <w:sz w:val="24"/>
                  <w:szCs w:val="24"/>
                </w:rPr>
                <w:t>бюджетного законодательства</w:t>
              </w:r>
            </w:hyperlink>
            <w:r w:rsidRPr="00C04BF1">
              <w:rPr>
                <w:rFonts w:ascii="Courier New" w:hAnsi="Courier New" w:cs="Courier New"/>
                <w:i/>
                <w:sz w:val="24"/>
                <w:szCs w:val="24"/>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i/>
                <w:sz w:val="24"/>
                <w:szCs w:val="24"/>
              </w:rPr>
              <w:t>в)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28</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bCs/>
                <w:sz w:val="24"/>
                <w:szCs w:val="24"/>
              </w:rPr>
              <w:t xml:space="preserve">Информация о возможности заказчика заключить контракты  с несколькими участниками закупки в случаях, предусмотренных   пунктом </w:t>
            </w:r>
            <w:r w:rsidRPr="00C04BF1">
              <w:rPr>
                <w:rFonts w:ascii="Courier New" w:hAnsi="Courier New" w:cs="Courier New"/>
                <w:b/>
                <w:bCs/>
                <w:sz w:val="24"/>
                <w:szCs w:val="24"/>
              </w:rPr>
              <w:br/>
              <w:t xml:space="preserve">10 статьи 34 Федерального закона </w:t>
            </w:r>
            <w:r w:rsidRPr="00C04BF1">
              <w:rPr>
                <w:rFonts w:ascii="Courier New" w:hAnsi="Courier New" w:cs="Courier New"/>
                <w:b/>
                <w:sz w:val="24"/>
                <w:szCs w:val="24"/>
              </w:rPr>
              <w:t xml:space="preserve">от 5 апреля 2013 года  № 44-ФЗ «О контрактной </w:t>
            </w:r>
            <w:r w:rsidRPr="00C04BF1">
              <w:rPr>
                <w:rFonts w:ascii="Courier New" w:hAnsi="Courier New" w:cs="Courier New"/>
                <w:b/>
                <w:sz w:val="24"/>
                <w:szCs w:val="24"/>
              </w:rPr>
              <w:lastRenderedPageBreak/>
              <w:t>системе в сфере закупок товаров, работ, услуг для государственных и муниципальных нужд»</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p>
          <w:p w:rsidR="009A7BB3" w:rsidRPr="00C04BF1" w:rsidRDefault="009A7BB3" w:rsidP="009A7BB3">
            <w:pPr>
              <w:snapToGrid w:val="0"/>
              <w:jc w:val="both"/>
              <w:rPr>
                <w:rFonts w:ascii="Courier New" w:hAnsi="Courier New" w:cs="Courier New"/>
                <w:sz w:val="24"/>
                <w:szCs w:val="24"/>
              </w:rPr>
            </w:pPr>
            <w:r w:rsidRPr="00C04BF1">
              <w:rPr>
                <w:rFonts w:ascii="Courier New" w:hAnsi="Courier New" w:cs="Courier New"/>
                <w:sz w:val="24"/>
                <w:szCs w:val="24"/>
              </w:rPr>
              <w:t>Не установлено.</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29</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sz w:val="24"/>
                <w:szCs w:val="24"/>
              </w:rPr>
            </w:pPr>
            <w:r w:rsidRPr="00C04BF1">
              <w:rPr>
                <w:rFonts w:ascii="Courier New" w:hAnsi="Courier New" w:cs="Courier New"/>
                <w:b/>
                <w:sz w:val="24"/>
                <w:szCs w:val="24"/>
              </w:rPr>
              <w:t>Информация о возможности одностороннего отказа от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bCs/>
                <w:sz w:val="24"/>
                <w:szCs w:val="24"/>
              </w:rPr>
            </w:pPr>
            <w:r w:rsidRPr="00C04BF1">
              <w:rPr>
                <w:rFonts w:ascii="Courier New" w:hAnsi="Courier New" w:cs="Courier New"/>
                <w:sz w:val="24"/>
                <w:szCs w:val="24"/>
              </w:rPr>
              <w:t>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t>30</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center"/>
              <w:rPr>
                <w:rFonts w:ascii="Courier New" w:hAnsi="Courier New" w:cs="Courier New"/>
                <w:b/>
                <w:bCs/>
                <w:sz w:val="24"/>
                <w:szCs w:val="24"/>
              </w:rPr>
            </w:pPr>
            <w:r w:rsidRPr="00C04BF1">
              <w:rPr>
                <w:rFonts w:ascii="Courier New" w:hAnsi="Courier New" w:cs="Courier New"/>
                <w:b/>
                <w:bCs/>
                <w:sz w:val="24"/>
                <w:szCs w:val="24"/>
              </w:rPr>
              <w:t>Размер обеспечения исполнения контракта, порядок  и срок предоставления такого обеспечения, требования к такому обеспечению.</w:t>
            </w:r>
          </w:p>
          <w:p w:rsidR="009A7BB3" w:rsidRPr="00C04BF1" w:rsidRDefault="009A7BB3" w:rsidP="009A7BB3">
            <w:pPr>
              <w:jc w:val="center"/>
              <w:rPr>
                <w:rFonts w:ascii="Courier New" w:hAnsi="Courier New" w:cs="Courier New"/>
                <w:b/>
                <w:bCs/>
                <w:sz w:val="24"/>
                <w:szCs w:val="24"/>
              </w:rPr>
            </w:pPr>
            <w:r w:rsidRPr="00C04BF1">
              <w:rPr>
                <w:rFonts w:ascii="Courier New" w:hAnsi="Courier New" w:cs="Courier New"/>
                <w:b/>
                <w:bCs/>
                <w:sz w:val="24"/>
                <w:szCs w:val="24"/>
              </w:rPr>
              <w:t>Банковские   реквизиты    заказчика,   по   которым   осуществляется перечисление денежных  средств  (в  случае  выбора  участником закупки данного способа обеспечения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b/>
                <w:bCs/>
                <w:sz w:val="24"/>
                <w:szCs w:val="24"/>
              </w:rPr>
            </w:pPr>
            <w:bookmarkStart w:id="24" w:name="a_NEW_Razmer_obespecheniya_contracta"/>
            <w:bookmarkEnd w:id="24"/>
            <w:r w:rsidRPr="00C04BF1">
              <w:rPr>
                <w:rFonts w:ascii="Courier New" w:hAnsi="Courier New" w:cs="Courier New"/>
                <w:b/>
                <w:bCs/>
                <w:sz w:val="24"/>
                <w:szCs w:val="24"/>
              </w:rPr>
              <w:t>Размер обеспечения исполнения контракта:5%</w:t>
            </w:r>
            <w:r w:rsidRPr="00C04BF1">
              <w:rPr>
                <w:rFonts w:ascii="Courier New" w:hAnsi="Courier New" w:cs="Courier New"/>
                <w:bCs/>
                <w:sz w:val="24"/>
                <w:szCs w:val="24"/>
              </w:rPr>
              <w:t xml:space="preserve"> начальной (максимальной) цены контракта и составляет </w:t>
            </w:r>
            <w:r w:rsidRPr="00C04BF1">
              <w:rPr>
                <w:rFonts w:ascii="Courier New" w:hAnsi="Courier New" w:cs="Courier New"/>
                <w:b/>
                <w:bCs/>
                <w:sz w:val="24"/>
                <w:szCs w:val="24"/>
              </w:rPr>
              <w:t>62040,22 рублей</w:t>
            </w:r>
            <w:r w:rsidRPr="00C04BF1">
              <w:rPr>
                <w:rFonts w:ascii="Courier New" w:hAnsi="Courier New" w:cs="Courier New"/>
                <w:bCs/>
                <w:sz w:val="24"/>
                <w:szCs w:val="24"/>
              </w:rPr>
              <w:t>.</w:t>
            </w:r>
          </w:p>
          <w:p w:rsidR="009A7BB3" w:rsidRPr="00C04BF1" w:rsidRDefault="009A7BB3" w:rsidP="009A7BB3">
            <w:pPr>
              <w:ind w:firstLine="317"/>
              <w:jc w:val="both"/>
              <w:rPr>
                <w:rFonts w:ascii="Courier New" w:hAnsi="Courier New" w:cs="Courier New"/>
                <w:bCs/>
                <w:sz w:val="24"/>
                <w:szCs w:val="24"/>
              </w:rPr>
            </w:pPr>
            <w:r w:rsidRPr="00C04BF1">
              <w:rPr>
                <w:rFonts w:ascii="Courier New" w:hAnsi="Courier New" w:cs="Courier New"/>
                <w:bCs/>
                <w:sz w:val="24"/>
                <w:szCs w:val="24"/>
              </w:rPr>
              <w:t>Банковские реквизиты для перечисления денежных средств используемых в качестве обеспечения исполнения контакта:</w:t>
            </w:r>
          </w:p>
          <w:p w:rsidR="009A7BB3" w:rsidRPr="00C04BF1" w:rsidRDefault="009A7BB3" w:rsidP="009A7BB3">
            <w:pPr>
              <w:snapToGrid w:val="0"/>
              <w:rPr>
                <w:rFonts w:ascii="Courier New" w:hAnsi="Courier New" w:cs="Courier New"/>
                <w:sz w:val="24"/>
                <w:szCs w:val="24"/>
              </w:rPr>
            </w:pPr>
            <w:r w:rsidRPr="00C04BF1">
              <w:rPr>
                <w:rFonts w:ascii="Courier New" w:hAnsi="Courier New" w:cs="Courier New"/>
                <w:b/>
                <w:bCs/>
                <w:i/>
                <w:sz w:val="24"/>
                <w:szCs w:val="24"/>
              </w:rPr>
              <w:t>Получатель</w:t>
            </w:r>
            <w:r w:rsidRPr="00C04BF1">
              <w:rPr>
                <w:rFonts w:ascii="Courier New" w:hAnsi="Courier New" w:cs="Courier New"/>
                <w:sz w:val="24"/>
                <w:szCs w:val="24"/>
              </w:rPr>
              <w:t>Администрации Тулюшского сельского поселения Куйтунского района Иркутской области, ИНН 3814009960,  ГРКЦ ГУ БАНКА РОССИИ по Иркутской области г. Иркутск  л/с05343005270р /с40302810100003000099 БИК 042520001.</w:t>
            </w:r>
          </w:p>
          <w:p w:rsidR="009A7BB3" w:rsidRPr="00C04BF1" w:rsidRDefault="009A7BB3" w:rsidP="009A7BB3">
            <w:pPr>
              <w:ind w:firstLine="317"/>
              <w:jc w:val="both"/>
              <w:rPr>
                <w:rFonts w:ascii="Courier New" w:hAnsi="Courier New" w:cs="Courier New"/>
                <w:b/>
                <w:bCs/>
                <w:sz w:val="24"/>
                <w:szCs w:val="24"/>
              </w:rPr>
            </w:pPr>
            <w:r w:rsidRPr="00C04BF1">
              <w:rPr>
                <w:rFonts w:ascii="Courier New" w:hAnsi="Courier New" w:cs="Courier New"/>
                <w:b/>
                <w:bCs/>
                <w:sz w:val="24"/>
                <w:szCs w:val="24"/>
              </w:rPr>
              <w:t>Порядок и срок предоставления обеспечения исполнения контракта:</w:t>
            </w:r>
          </w:p>
          <w:p w:rsidR="009A7BB3" w:rsidRPr="00C04BF1" w:rsidRDefault="009A7BB3" w:rsidP="009A7BB3">
            <w:pPr>
              <w:ind w:right="-55" w:firstLine="317"/>
              <w:jc w:val="both"/>
              <w:rPr>
                <w:rFonts w:ascii="Courier New" w:hAnsi="Courier New" w:cs="Courier New"/>
                <w:sz w:val="24"/>
                <w:szCs w:val="24"/>
              </w:rPr>
            </w:pPr>
            <w:r w:rsidRPr="00C04BF1">
              <w:rPr>
                <w:rFonts w:ascii="Courier New" w:hAnsi="Courier New" w:cs="Courier New"/>
                <w:sz w:val="24"/>
                <w:szCs w:val="24"/>
              </w:rPr>
              <w:t>Обеспечение исполнения контракта предоставляется до заключения контракта.</w:t>
            </w:r>
          </w:p>
          <w:p w:rsidR="009A7BB3" w:rsidRPr="00C04BF1" w:rsidRDefault="009A7BB3" w:rsidP="009A7BB3">
            <w:pPr>
              <w:ind w:right="-55" w:firstLine="317"/>
              <w:jc w:val="both"/>
              <w:rPr>
                <w:rFonts w:ascii="Courier New" w:hAnsi="Courier New" w:cs="Courier New"/>
                <w:sz w:val="24"/>
                <w:szCs w:val="24"/>
              </w:rPr>
            </w:pPr>
            <w:r w:rsidRPr="00C04BF1">
              <w:rPr>
                <w:rFonts w:ascii="Courier New" w:hAnsi="Courier New" w:cs="Courier New"/>
                <w:sz w:val="24"/>
                <w:szCs w:val="24"/>
              </w:rPr>
              <w:t>Исполнение контракта может обеспечиваться предоставлением безотзывной банковской гарантии, выданной банком и соответствующей требованиям статьи 45,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w:t>
            </w:r>
          </w:p>
          <w:p w:rsidR="009A7BB3" w:rsidRPr="00C04BF1" w:rsidRDefault="009A7BB3" w:rsidP="009A7BB3">
            <w:pPr>
              <w:keepNext/>
              <w:tabs>
                <w:tab w:val="left" w:pos="0"/>
              </w:tabs>
              <w:suppressAutoHyphens/>
              <w:rPr>
                <w:rFonts w:ascii="Courier New" w:hAnsi="Courier New" w:cs="Courier New"/>
                <w:b/>
                <w:sz w:val="24"/>
                <w:szCs w:val="24"/>
              </w:rPr>
            </w:pPr>
            <w:r w:rsidRPr="00C04BF1">
              <w:rPr>
                <w:rFonts w:ascii="Courier New" w:hAnsi="Courier New" w:cs="Courier New"/>
                <w:b/>
                <w:sz w:val="24"/>
                <w:szCs w:val="24"/>
              </w:rPr>
              <w:t>Требования к банковской гарантии:</w:t>
            </w:r>
            <w:r w:rsidRPr="00C04BF1">
              <w:rPr>
                <w:rFonts w:ascii="Courier New" w:hAnsi="Courier New" w:cs="Courier New"/>
                <w:sz w:val="24"/>
                <w:szCs w:val="24"/>
              </w:rPr>
              <w:t>Банковская гарантия должна быть безотзывной и должна содержать сведения, указанные в Законе о Контрактной системе.</w:t>
            </w:r>
          </w:p>
          <w:p w:rsidR="009A7BB3" w:rsidRPr="00C04BF1" w:rsidRDefault="009A7BB3" w:rsidP="009A7BB3">
            <w:pPr>
              <w:keepNext/>
              <w:tabs>
                <w:tab w:val="left" w:pos="0"/>
              </w:tabs>
              <w:suppressAutoHyphens/>
              <w:jc w:val="both"/>
              <w:rPr>
                <w:rFonts w:ascii="Courier New" w:hAnsi="Courier New" w:cs="Courier New"/>
                <w:b/>
                <w:sz w:val="24"/>
                <w:szCs w:val="24"/>
              </w:rPr>
            </w:pPr>
          </w:p>
          <w:p w:rsidR="009A7BB3" w:rsidRPr="00C04BF1" w:rsidRDefault="009A7BB3" w:rsidP="009A7BB3">
            <w:pPr>
              <w:pStyle w:val="3a"/>
              <w:spacing w:after="0" w:line="240" w:lineRule="auto"/>
              <w:ind w:left="0"/>
              <w:jc w:val="both"/>
              <w:rPr>
                <w:rFonts w:ascii="Courier New" w:eastAsia="Times New Roman" w:hAnsi="Courier New" w:cs="Courier New"/>
                <w:b/>
                <w:bCs/>
                <w:color w:val="FF0000"/>
                <w:sz w:val="24"/>
                <w:szCs w:val="24"/>
              </w:rPr>
            </w:pPr>
            <w:r w:rsidRPr="00C04BF1">
              <w:rPr>
                <w:rFonts w:ascii="Courier New" w:hAnsi="Courier New" w:cs="Courier New"/>
                <w:sz w:val="24"/>
                <w:szCs w:val="24"/>
              </w:rPr>
              <w:t>Срок действия банковской гарантии, предоставленной в качестве обеспечения исполнения контракта:</w:t>
            </w:r>
            <w:r w:rsidRPr="00C04BF1">
              <w:rPr>
                <w:rFonts w:ascii="Courier New" w:hAnsi="Courier New" w:cs="Courier New"/>
                <w:bCs/>
                <w:sz w:val="24"/>
                <w:szCs w:val="24"/>
              </w:rPr>
              <w:t xml:space="preserve"> должен превышать, срок действия контракта не менее, чем на один месяц.</w:t>
            </w:r>
          </w:p>
          <w:p w:rsidR="009A7BB3" w:rsidRPr="00C04BF1" w:rsidRDefault="009A7BB3" w:rsidP="009A7BB3">
            <w:pPr>
              <w:ind w:right="-55" w:firstLine="317"/>
              <w:jc w:val="both"/>
              <w:rPr>
                <w:rFonts w:ascii="Courier New" w:hAnsi="Courier New" w:cs="Courier New"/>
                <w:sz w:val="24"/>
                <w:szCs w:val="24"/>
              </w:rPr>
            </w:pPr>
            <w:r w:rsidRPr="00C04BF1">
              <w:rPr>
                <w:rFonts w:ascii="Courier New" w:hAnsi="Courier New" w:cs="Courier New"/>
                <w:sz w:val="24"/>
                <w:szCs w:val="24"/>
              </w:rPr>
              <w:t xml:space="preserve">В срок, установленный в настоящей документации, для подписания контракта победителем аукциона или иным участником, с которым заключается контракт при уклонении победителя аукциона от заключения контракта, в единой информационной системе одновременно с контрактом  (без подписи </w:t>
            </w:r>
            <w:r w:rsidRPr="00C04BF1">
              <w:rPr>
                <w:rFonts w:ascii="Courier New" w:hAnsi="Courier New" w:cs="Courier New"/>
                <w:sz w:val="24"/>
                <w:szCs w:val="24"/>
              </w:rPr>
              <w:lastRenderedPageBreak/>
              <w:t xml:space="preserve">заказчика) таким участником размещаются документы, подтверждающие предоставление обеспечения исполнения контракта.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При отсутствии разногласий в отношении проекта контракта, размещенного заказчиком в единой информационной системе,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В течение трех рабочих дней с даты размещения заказчиком в единой информационной системе документов, предусмотренных </w:t>
            </w:r>
            <w:hyperlink r:id="rId38" w:history="1">
              <w:r w:rsidRPr="00C04BF1">
                <w:rPr>
                  <w:rFonts w:ascii="Courier New" w:hAnsi="Courier New" w:cs="Courier New"/>
                  <w:sz w:val="24"/>
                  <w:szCs w:val="24"/>
                </w:rPr>
                <w:t>частью 5</w:t>
              </w:r>
            </w:hyperlink>
            <w:r w:rsidRPr="00C04BF1">
              <w:rPr>
                <w:rFonts w:ascii="Courier New" w:hAnsi="Courier New" w:cs="Courier New"/>
                <w:sz w:val="24"/>
                <w:szCs w:val="24"/>
              </w:rPr>
              <w:t xml:space="preserve"> статьи 70 Федерального закона №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9A7BB3" w:rsidRPr="00C04BF1" w:rsidRDefault="009A7BB3" w:rsidP="009A7BB3">
            <w:pPr>
              <w:ind w:firstLine="317"/>
              <w:jc w:val="both"/>
              <w:rPr>
                <w:rFonts w:ascii="Courier New" w:hAnsi="Courier New" w:cs="Courier New"/>
                <w:b/>
                <w:bCs/>
                <w:sz w:val="24"/>
                <w:szCs w:val="24"/>
              </w:rPr>
            </w:pPr>
          </w:p>
          <w:p w:rsidR="009A7BB3" w:rsidRPr="00C04BF1" w:rsidRDefault="009A7BB3" w:rsidP="009A7BB3">
            <w:pPr>
              <w:ind w:firstLine="317"/>
              <w:jc w:val="both"/>
              <w:rPr>
                <w:rFonts w:ascii="Courier New" w:hAnsi="Courier New" w:cs="Courier New"/>
                <w:b/>
                <w:bCs/>
                <w:sz w:val="24"/>
                <w:szCs w:val="24"/>
              </w:rPr>
            </w:pPr>
            <w:r w:rsidRPr="00C04BF1">
              <w:rPr>
                <w:rFonts w:ascii="Courier New" w:hAnsi="Courier New" w:cs="Courier New"/>
                <w:b/>
                <w:bCs/>
                <w:sz w:val="24"/>
                <w:szCs w:val="24"/>
              </w:rPr>
              <w:t>Требования к обеспечению исполнения контракта: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В случае, если предложенная в заявке участника закупки цена снижена на 25 и более %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39" w:history="1">
              <w:r w:rsidRPr="00C04BF1">
                <w:rPr>
                  <w:rFonts w:ascii="Courier New" w:hAnsi="Courier New" w:cs="Courier New"/>
                  <w:sz w:val="24"/>
                  <w:szCs w:val="24"/>
                </w:rPr>
                <w:t>статьи 37</w:t>
              </w:r>
            </w:hyperlink>
            <w:r w:rsidRPr="00C04BF1">
              <w:rPr>
                <w:rFonts w:ascii="Courier New" w:hAnsi="Courier New" w:cs="Courier New"/>
                <w:sz w:val="24"/>
                <w:szCs w:val="24"/>
              </w:rPr>
              <w:t xml:space="preserve"> Федерального закона №   44-ФЗ и разделом 6 части </w:t>
            </w:r>
            <w:r w:rsidRPr="00C04BF1">
              <w:rPr>
                <w:rFonts w:ascii="Courier New" w:hAnsi="Courier New" w:cs="Courier New"/>
                <w:sz w:val="24"/>
                <w:szCs w:val="24"/>
                <w:lang w:val="en-US"/>
              </w:rPr>
              <w:t>I</w:t>
            </w:r>
            <w:r w:rsidRPr="00C04BF1">
              <w:rPr>
                <w:rFonts w:ascii="Courier New" w:hAnsi="Courier New" w:cs="Courier New"/>
                <w:sz w:val="24"/>
                <w:szCs w:val="24"/>
              </w:rPr>
              <w:t xml:space="preserve"> настоящей документации.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Положения Федерального закона № 44-ФЗ об обеспечении исполнения контракта не применяются в случае:</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заключения контракта с участником закупки, который является государственным или муниципальным казенным учреждением;</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осуществления закупки услуги по предоставлению кредита;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    заключения бюджетным учреждением контракта, предметом которого является выдача банковской гарантии. </w:t>
            </w:r>
          </w:p>
          <w:p w:rsidR="009A7BB3" w:rsidRPr="00C04BF1" w:rsidRDefault="009A7BB3" w:rsidP="009A7BB3">
            <w:pPr>
              <w:ind w:firstLine="317"/>
              <w:jc w:val="both"/>
              <w:rPr>
                <w:rFonts w:ascii="Courier New" w:hAnsi="Courier New" w:cs="Courier New"/>
                <w:i/>
                <w:iCs/>
                <w:sz w:val="24"/>
                <w:szCs w:val="24"/>
              </w:rPr>
            </w:pP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31</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pStyle w:val="11"/>
              <w:widowControl w:val="0"/>
              <w:tabs>
                <w:tab w:val="left" w:pos="851"/>
              </w:tabs>
              <w:autoSpaceDE w:val="0"/>
              <w:autoSpaceDN w:val="0"/>
              <w:adjustRightInd w:val="0"/>
              <w:ind w:left="0"/>
              <w:jc w:val="center"/>
              <w:rPr>
                <w:rFonts w:ascii="Courier New" w:hAnsi="Courier New" w:cs="Courier New"/>
                <w:b/>
              </w:rPr>
            </w:pPr>
            <w:r w:rsidRPr="00C04BF1">
              <w:rPr>
                <w:rFonts w:ascii="Courier New" w:hAnsi="Courier New" w:cs="Courier New"/>
                <w:b/>
              </w:rPr>
              <w:t>Информация о банковском сопровождении контракта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iCs/>
                <w:sz w:val="24"/>
                <w:szCs w:val="24"/>
              </w:rPr>
              <w:t xml:space="preserve">Банковское сопровождение контракта осуществляется в соответствии со статьей 35 Федерального закона №44 –ФЗ, постановлением Правительства РФ №963 от 20.09.2014. «Об </w:t>
            </w:r>
            <w:r w:rsidRPr="00C04BF1">
              <w:rPr>
                <w:rFonts w:ascii="Courier New" w:hAnsi="Courier New" w:cs="Courier New"/>
                <w:iCs/>
                <w:sz w:val="24"/>
                <w:szCs w:val="24"/>
              </w:rPr>
              <w:lastRenderedPageBreak/>
              <w:t>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Иркутской области».</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r w:rsidRPr="00C04BF1">
              <w:rPr>
                <w:rFonts w:ascii="Courier New" w:hAnsi="Courier New" w:cs="Courier New"/>
                <w:sz w:val="24"/>
                <w:szCs w:val="24"/>
              </w:rPr>
              <w:lastRenderedPageBreak/>
              <w:t>32</w:t>
            </w: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bCs/>
                <w:sz w:val="24"/>
                <w:szCs w:val="24"/>
              </w:rPr>
              <w:t>Срок, в течение которого победитель</w:t>
            </w:r>
            <w:r w:rsidRPr="00C04BF1">
              <w:rPr>
                <w:rFonts w:ascii="Courier New" w:hAnsi="Courier New" w:cs="Courier New"/>
                <w:b/>
                <w:sz w:val="24"/>
                <w:szCs w:val="24"/>
              </w:rPr>
              <w:t>электронного аукциона</w:t>
            </w:r>
            <w:r w:rsidRPr="00C04BF1">
              <w:rPr>
                <w:rFonts w:ascii="Courier New" w:hAnsi="Courier New" w:cs="Courier New"/>
                <w:b/>
                <w:bCs/>
                <w:sz w:val="24"/>
                <w:szCs w:val="24"/>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C04BF1">
              <w:rPr>
                <w:rFonts w:ascii="Courier New" w:hAnsi="Courier New" w:cs="Courier New"/>
                <w:b/>
                <w:sz w:val="24"/>
                <w:szCs w:val="24"/>
              </w:rPr>
              <w:t>электронного аукциона</w:t>
            </w:r>
          </w:p>
          <w:p w:rsidR="009A7BB3" w:rsidRPr="00C04BF1" w:rsidRDefault="009A7BB3" w:rsidP="009A7BB3">
            <w:pPr>
              <w:snapToGrid w:val="0"/>
              <w:jc w:val="center"/>
              <w:rPr>
                <w:rFonts w:ascii="Courier New" w:hAnsi="Courier New" w:cs="Courier New"/>
                <w:sz w:val="24"/>
                <w:szCs w:val="24"/>
              </w:rPr>
            </w:pPr>
            <w:r w:rsidRPr="00C04BF1">
              <w:rPr>
                <w:rFonts w:ascii="Courier New" w:hAnsi="Courier New" w:cs="Courier New"/>
                <w:b/>
                <w:bCs/>
                <w:sz w:val="24"/>
                <w:szCs w:val="24"/>
              </w:rPr>
              <w:t>или иного участника уклонившимися от заключения контракта.</w:t>
            </w: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40" w:history="1">
              <w:r w:rsidRPr="00C04BF1">
                <w:rPr>
                  <w:rFonts w:ascii="Courier New" w:hAnsi="Courier New" w:cs="Courier New"/>
                  <w:sz w:val="24"/>
                  <w:szCs w:val="24"/>
                </w:rPr>
                <w:t>разделом</w:t>
              </w:r>
            </w:hyperlink>
            <w:r w:rsidRPr="00C04BF1">
              <w:rPr>
                <w:rFonts w:ascii="Courier New" w:hAnsi="Courier New" w:cs="Courier New"/>
                <w:sz w:val="24"/>
                <w:szCs w:val="24"/>
              </w:rPr>
              <w:t xml:space="preserve"> 6  части </w:t>
            </w:r>
            <w:r w:rsidRPr="00C04BF1">
              <w:rPr>
                <w:rFonts w:ascii="Courier New" w:hAnsi="Courier New" w:cs="Courier New"/>
                <w:sz w:val="24"/>
                <w:szCs w:val="24"/>
                <w:lang w:val="en-US"/>
              </w:rPr>
              <w:t>I</w:t>
            </w:r>
            <w:r w:rsidRPr="00C04BF1">
              <w:rPr>
                <w:rFonts w:ascii="Courier New" w:hAnsi="Courier New" w:cs="Courier New"/>
                <w:sz w:val="24"/>
                <w:szCs w:val="24"/>
              </w:rPr>
              <w:t xml:space="preserve"> настоящей документации, обеспечение исполнения контракта или информацию, предусмотренные </w:t>
            </w:r>
            <w:hyperlink r:id="rId41" w:history="1">
              <w:r w:rsidRPr="00C04BF1">
                <w:rPr>
                  <w:rFonts w:ascii="Courier New" w:hAnsi="Courier New" w:cs="Courier New"/>
                  <w:sz w:val="24"/>
                  <w:szCs w:val="24"/>
                </w:rPr>
                <w:t>разделом</w:t>
              </w:r>
            </w:hyperlink>
            <w:r w:rsidRPr="00C04BF1">
              <w:rPr>
                <w:rFonts w:ascii="Courier New" w:hAnsi="Courier New" w:cs="Courier New"/>
                <w:sz w:val="24"/>
                <w:szCs w:val="24"/>
              </w:rPr>
              <w:t xml:space="preserve"> 6  части </w:t>
            </w:r>
            <w:r w:rsidRPr="00C04BF1">
              <w:rPr>
                <w:rFonts w:ascii="Courier New" w:hAnsi="Courier New" w:cs="Courier New"/>
                <w:sz w:val="24"/>
                <w:szCs w:val="24"/>
                <w:lang w:val="en-US"/>
              </w:rPr>
              <w:t>I</w:t>
            </w:r>
            <w:r w:rsidRPr="00C04BF1">
              <w:rPr>
                <w:rFonts w:ascii="Courier New" w:hAnsi="Courier New" w:cs="Courier New"/>
                <w:sz w:val="24"/>
                <w:szCs w:val="24"/>
              </w:rPr>
              <w:t xml:space="preserve"> настоящей документации, а также обоснование цены контракта в соответствии с </w:t>
            </w:r>
            <w:hyperlink r:id="rId42" w:history="1">
              <w:r w:rsidRPr="00C04BF1">
                <w:rPr>
                  <w:rFonts w:ascii="Courier New" w:hAnsi="Courier New" w:cs="Courier New"/>
                  <w:sz w:val="24"/>
                  <w:szCs w:val="24"/>
                </w:rPr>
                <w:t>разделом</w:t>
              </w:r>
            </w:hyperlink>
            <w:r w:rsidRPr="00C04BF1">
              <w:rPr>
                <w:rFonts w:ascii="Courier New" w:hAnsi="Courier New" w:cs="Courier New"/>
                <w:sz w:val="24"/>
                <w:szCs w:val="24"/>
              </w:rPr>
              <w:t xml:space="preserve"> 6  части </w:t>
            </w:r>
            <w:r w:rsidRPr="00C04BF1">
              <w:rPr>
                <w:rFonts w:ascii="Courier New" w:hAnsi="Courier New" w:cs="Courier New"/>
                <w:sz w:val="24"/>
                <w:szCs w:val="24"/>
                <w:lang w:val="en-US"/>
              </w:rPr>
              <w:t>I</w:t>
            </w:r>
            <w:r w:rsidRPr="00C04BF1">
              <w:rPr>
                <w:rFonts w:ascii="Courier New" w:hAnsi="Courier New" w:cs="Courier New"/>
                <w:sz w:val="24"/>
                <w:szCs w:val="24"/>
              </w:rPr>
              <w:t xml:space="preserve">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rPr>
              <w:t xml:space="preserve">В случае проведения аукциона на право заключить контракт,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w:t>
            </w:r>
            <w:r w:rsidRPr="00C04BF1">
              <w:rPr>
                <w:rFonts w:ascii="Courier New" w:hAnsi="Courier New" w:cs="Courier New"/>
                <w:sz w:val="24"/>
                <w:szCs w:val="24"/>
              </w:rPr>
              <w:lastRenderedPageBreak/>
              <w:t>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A7BB3" w:rsidRPr="00C04BF1" w:rsidRDefault="009A7BB3" w:rsidP="009A7BB3">
            <w:pPr>
              <w:ind w:firstLine="317"/>
              <w:jc w:val="both"/>
              <w:rPr>
                <w:rFonts w:ascii="Courier New" w:hAnsi="Courier New" w:cs="Courier New"/>
                <w:b/>
                <w:bCs/>
                <w:sz w:val="24"/>
                <w:szCs w:val="24"/>
              </w:rPr>
            </w:pPr>
            <w:r w:rsidRPr="00C04BF1">
              <w:rPr>
                <w:rFonts w:ascii="Courier New" w:hAnsi="Courier New" w:cs="Courier New"/>
                <w:sz w:val="24"/>
                <w:szCs w:val="24"/>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rsidR="009A7BB3" w:rsidRPr="00634DA4" w:rsidTr="009A7BB3">
        <w:tc>
          <w:tcPr>
            <w:tcW w:w="611"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snapToGrid w:val="0"/>
              <w:rPr>
                <w:rFonts w:ascii="Courier New" w:hAnsi="Courier New" w:cs="Courier New"/>
                <w:sz w:val="24"/>
                <w:szCs w:val="24"/>
              </w:rPr>
            </w:pPr>
          </w:p>
        </w:tc>
        <w:tc>
          <w:tcPr>
            <w:tcW w:w="2693" w:type="dxa"/>
            <w:tcBorders>
              <w:top w:val="single" w:sz="4" w:space="0" w:color="000000"/>
              <w:left w:val="single" w:sz="4" w:space="0" w:color="000000"/>
              <w:bottom w:val="single" w:sz="4" w:space="0" w:color="000000"/>
            </w:tcBorders>
            <w:shd w:val="clear" w:color="auto" w:fill="auto"/>
          </w:tcPr>
          <w:p w:rsidR="009A7BB3" w:rsidRPr="00C04BF1" w:rsidRDefault="009A7BB3" w:rsidP="009A7BB3">
            <w:pPr>
              <w:jc w:val="both"/>
              <w:rPr>
                <w:rFonts w:ascii="Courier New" w:hAnsi="Courier New" w:cs="Courier New"/>
                <w:b/>
                <w:sz w:val="24"/>
                <w:szCs w:val="24"/>
              </w:rPr>
            </w:pPr>
            <w:r w:rsidRPr="00C04BF1">
              <w:rPr>
                <w:rFonts w:ascii="Courier New" w:hAnsi="Courier New" w:cs="Courier New"/>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A7BB3" w:rsidRPr="00C04BF1" w:rsidRDefault="009A7BB3" w:rsidP="009A7BB3">
            <w:pPr>
              <w:snapToGrid w:val="0"/>
              <w:jc w:val="center"/>
              <w:rPr>
                <w:rFonts w:ascii="Courier New" w:hAnsi="Courier New" w:cs="Courier New"/>
                <w:sz w:val="24"/>
                <w:szCs w:val="24"/>
              </w:rPr>
            </w:pPr>
          </w:p>
        </w:tc>
        <w:tc>
          <w:tcPr>
            <w:tcW w:w="7326" w:type="dxa"/>
            <w:tcBorders>
              <w:top w:val="single" w:sz="4" w:space="0" w:color="000000"/>
              <w:left w:val="single" w:sz="4" w:space="0" w:color="000000"/>
              <w:bottom w:val="single" w:sz="4" w:space="0" w:color="000000"/>
              <w:right w:val="single" w:sz="4" w:space="0" w:color="000000"/>
            </w:tcBorders>
            <w:shd w:val="clear" w:color="auto" w:fill="auto"/>
          </w:tcPr>
          <w:p w:rsidR="009A7BB3" w:rsidRPr="00C04BF1" w:rsidRDefault="009A7BB3" w:rsidP="009A7BB3">
            <w:pPr>
              <w:pStyle w:val="affff0"/>
              <w:tabs>
                <w:tab w:val="clear" w:pos="1209"/>
              </w:tabs>
              <w:spacing w:after="0" w:line="102" w:lineRule="atLeast"/>
              <w:ind w:left="0" w:firstLine="0"/>
              <w:rPr>
                <w:rFonts w:ascii="Courier New" w:hAnsi="Courier New" w:cs="Courier New"/>
              </w:rPr>
            </w:pPr>
            <w:bookmarkStart w:id="25" w:name="aGoodsLimits"/>
            <w:bookmarkEnd w:id="25"/>
            <w:r w:rsidRPr="00C04BF1">
              <w:rPr>
                <w:rFonts w:ascii="Courier New" w:hAnsi="Courier New" w:cs="Courier New"/>
              </w:rPr>
              <w:t xml:space="preserve">Установлены в соответствии со статьей </w:t>
            </w:r>
            <w:hyperlink r:id="rId43" w:history="1">
              <w:r w:rsidRPr="00C04BF1">
                <w:rPr>
                  <w:rStyle w:val="af"/>
                  <w:rFonts w:ascii="Courier New" w:hAnsi="Courier New" w:cs="Courier New"/>
                </w:rPr>
                <w:t>14</w:t>
              </w:r>
            </w:hyperlink>
            <w:r w:rsidRPr="00C04BF1">
              <w:rPr>
                <w:rFonts w:ascii="Courier New" w:hAnsi="Courier New" w:cs="Courier New"/>
              </w:rPr>
              <w:t xml:space="preserve"> Федерального закона от 05.04.2013 № 44-ФЗ.</w:t>
            </w:r>
          </w:p>
          <w:p w:rsidR="009A7BB3" w:rsidRPr="00C04BF1" w:rsidRDefault="009A7BB3" w:rsidP="009A7BB3">
            <w:pPr>
              <w:pStyle w:val="affff0"/>
              <w:tabs>
                <w:tab w:val="clear" w:pos="1209"/>
              </w:tabs>
              <w:spacing w:after="0" w:line="102" w:lineRule="atLeast"/>
              <w:ind w:left="0" w:firstLine="0"/>
              <w:rPr>
                <w:rFonts w:ascii="Courier New" w:hAnsi="Courier New" w:cs="Courier New"/>
                <w:u w:val="single"/>
              </w:rPr>
            </w:pPr>
            <w:r w:rsidRPr="00C04BF1">
              <w:rPr>
                <w:rFonts w:ascii="Courier New" w:hAnsi="Courier New" w:cs="Courier New"/>
              </w:rPr>
              <w:t>Установлен запрет на оказание услуг, являющихся объектом настоящей закупки, в отношении организаций, находящихся под юрисдикцией Турецкой Республики, а также организаций, контролируемых гражданами Турецкой Республики и (или) организаций, находящихся под юрисдикцией Турецкой Республики.</w:t>
            </w:r>
          </w:p>
          <w:p w:rsidR="009A7BB3" w:rsidRPr="00C04BF1" w:rsidRDefault="009A7BB3" w:rsidP="009A7BB3">
            <w:pPr>
              <w:ind w:firstLine="317"/>
              <w:jc w:val="both"/>
              <w:rPr>
                <w:rFonts w:ascii="Courier New" w:hAnsi="Courier New" w:cs="Courier New"/>
                <w:sz w:val="24"/>
                <w:szCs w:val="24"/>
              </w:rPr>
            </w:pPr>
            <w:r w:rsidRPr="00C04BF1">
              <w:rPr>
                <w:rFonts w:ascii="Courier New" w:hAnsi="Courier New" w:cs="Courier New"/>
                <w:sz w:val="24"/>
                <w:szCs w:val="24"/>
                <w:u w:val="single"/>
              </w:rPr>
              <w:t>Основание:</w:t>
            </w:r>
            <w:r w:rsidRPr="00C04BF1">
              <w:rPr>
                <w:rFonts w:ascii="Courier New" w:hAnsi="Courier New" w:cs="Courier New"/>
                <w:sz w:val="24"/>
                <w:szCs w:val="24"/>
              </w:rPr>
              <w:t xml:space="preserve"> постановление Правительства Российской Федерации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bl>
    <w:p w:rsidR="009A7BB3" w:rsidRDefault="009A7BB3" w:rsidP="0094718E">
      <w:pPr>
        <w:shd w:val="clear" w:color="auto" w:fill="FFFFFF"/>
        <w:tabs>
          <w:tab w:val="left" w:pos="1260"/>
        </w:tabs>
        <w:jc w:val="center"/>
        <w:rPr>
          <w:rFonts w:ascii="Arial" w:hAnsi="Arial" w:cs="Arial"/>
          <w:b/>
          <w:sz w:val="28"/>
          <w:szCs w:val="28"/>
        </w:rPr>
      </w:pPr>
    </w:p>
    <w:p w:rsidR="009A7BB3" w:rsidRDefault="009A7BB3" w:rsidP="0094718E">
      <w:pPr>
        <w:shd w:val="clear" w:color="auto" w:fill="FFFFFF"/>
        <w:tabs>
          <w:tab w:val="left" w:pos="1260"/>
        </w:tabs>
        <w:jc w:val="center"/>
        <w:rPr>
          <w:rFonts w:ascii="Arial" w:hAnsi="Arial" w:cs="Arial"/>
          <w:b/>
          <w:sz w:val="28"/>
          <w:szCs w:val="28"/>
        </w:rPr>
      </w:pPr>
    </w:p>
    <w:p w:rsidR="009A7BB3" w:rsidRDefault="009A7BB3" w:rsidP="0094718E">
      <w:pPr>
        <w:shd w:val="clear" w:color="auto" w:fill="FFFFFF"/>
        <w:tabs>
          <w:tab w:val="left" w:pos="1260"/>
        </w:tabs>
        <w:jc w:val="center"/>
        <w:rPr>
          <w:rFonts w:ascii="Arial" w:hAnsi="Arial" w:cs="Arial"/>
          <w:b/>
          <w:sz w:val="28"/>
          <w:szCs w:val="28"/>
        </w:rPr>
      </w:pPr>
    </w:p>
    <w:p w:rsidR="009A7BB3" w:rsidRDefault="009A7BB3" w:rsidP="0094718E">
      <w:pPr>
        <w:shd w:val="clear" w:color="auto" w:fill="FFFFFF"/>
        <w:tabs>
          <w:tab w:val="left" w:pos="1260"/>
        </w:tabs>
        <w:jc w:val="center"/>
        <w:rPr>
          <w:rFonts w:ascii="Arial" w:hAnsi="Arial" w:cs="Arial"/>
          <w:b/>
          <w:sz w:val="28"/>
          <w:szCs w:val="28"/>
        </w:rPr>
      </w:pPr>
    </w:p>
    <w:p w:rsidR="009A7BB3" w:rsidRDefault="009A7BB3" w:rsidP="0094718E">
      <w:pPr>
        <w:shd w:val="clear" w:color="auto" w:fill="FFFFFF"/>
        <w:tabs>
          <w:tab w:val="left" w:pos="1260"/>
        </w:tabs>
        <w:jc w:val="center"/>
        <w:rPr>
          <w:rFonts w:ascii="Arial" w:hAnsi="Arial" w:cs="Arial"/>
          <w:b/>
          <w:sz w:val="28"/>
          <w:szCs w:val="28"/>
        </w:rPr>
      </w:pPr>
    </w:p>
    <w:p w:rsidR="009A7BB3" w:rsidRDefault="009A7BB3" w:rsidP="0094718E">
      <w:pPr>
        <w:shd w:val="clear" w:color="auto" w:fill="FFFFFF"/>
        <w:tabs>
          <w:tab w:val="left" w:pos="1260"/>
        </w:tabs>
        <w:jc w:val="center"/>
        <w:rPr>
          <w:rFonts w:ascii="Arial" w:hAnsi="Arial" w:cs="Arial"/>
          <w:b/>
          <w:sz w:val="28"/>
          <w:szCs w:val="28"/>
        </w:rPr>
      </w:pPr>
    </w:p>
    <w:p w:rsidR="0094718E" w:rsidRPr="00C04BF1" w:rsidRDefault="0094718E" w:rsidP="0094718E">
      <w:pPr>
        <w:shd w:val="clear" w:color="auto" w:fill="FFFFFF"/>
        <w:tabs>
          <w:tab w:val="left" w:pos="1260"/>
        </w:tabs>
        <w:jc w:val="center"/>
        <w:rPr>
          <w:rFonts w:ascii="Arial" w:hAnsi="Arial" w:cs="Arial"/>
          <w:b/>
          <w:sz w:val="28"/>
          <w:szCs w:val="28"/>
        </w:rPr>
      </w:pPr>
      <w:r w:rsidRPr="00C04BF1">
        <w:rPr>
          <w:rFonts w:ascii="Arial" w:hAnsi="Arial" w:cs="Arial"/>
          <w:b/>
          <w:sz w:val="28"/>
          <w:szCs w:val="28"/>
        </w:rPr>
        <w:lastRenderedPageBreak/>
        <w:t xml:space="preserve">ЧАСТЬ </w:t>
      </w:r>
      <w:r w:rsidRPr="00C04BF1">
        <w:rPr>
          <w:rFonts w:ascii="Arial" w:hAnsi="Arial" w:cs="Arial"/>
          <w:b/>
          <w:sz w:val="28"/>
          <w:szCs w:val="28"/>
          <w:lang w:val="en-US"/>
        </w:rPr>
        <w:t>II</w:t>
      </w:r>
      <w:r w:rsidRPr="00C04BF1">
        <w:rPr>
          <w:rFonts w:ascii="Arial" w:hAnsi="Arial" w:cs="Arial"/>
          <w:b/>
          <w:sz w:val="28"/>
          <w:szCs w:val="28"/>
        </w:rPr>
        <w:t xml:space="preserve"> . ИНФОРМАЦИОННАЯ КАРТА</w:t>
      </w:r>
      <w:r w:rsidRPr="00C04BF1">
        <w:rPr>
          <w:rFonts w:ascii="Arial" w:hAnsi="Arial" w:cs="Arial"/>
          <w:b/>
          <w:caps/>
          <w:sz w:val="28"/>
          <w:szCs w:val="28"/>
        </w:rPr>
        <w:t xml:space="preserve"> электронного</w:t>
      </w:r>
      <w:r w:rsidRPr="00C04BF1">
        <w:rPr>
          <w:rFonts w:ascii="Arial" w:hAnsi="Arial" w:cs="Arial"/>
          <w:b/>
          <w:sz w:val="28"/>
          <w:szCs w:val="28"/>
        </w:rPr>
        <w:t xml:space="preserve"> АУКЦИОНА</w:t>
      </w:r>
    </w:p>
    <w:p w:rsidR="0094718E" w:rsidRPr="00BF142B" w:rsidRDefault="0094718E" w:rsidP="0094718E">
      <w:pPr>
        <w:shd w:val="clear" w:color="auto" w:fill="FFFFFF"/>
        <w:tabs>
          <w:tab w:val="left" w:pos="1260"/>
        </w:tabs>
        <w:jc w:val="center"/>
        <w:rPr>
          <w:b/>
          <w:szCs w:val="24"/>
        </w:rPr>
      </w:pPr>
    </w:p>
    <w:p w:rsidR="0094718E" w:rsidRPr="00BF142B" w:rsidRDefault="0094718E" w:rsidP="0094718E">
      <w:pPr>
        <w:rPr>
          <w:szCs w:val="24"/>
        </w:rPr>
      </w:pPr>
    </w:p>
    <w:tbl>
      <w:tblPr>
        <w:tblW w:w="10224" w:type="dxa"/>
        <w:tblLook w:val="01E0" w:firstRow="1" w:lastRow="1" w:firstColumn="1" w:lastColumn="1" w:noHBand="0" w:noVBand="0"/>
      </w:tblPr>
      <w:tblGrid>
        <w:gridCol w:w="10002"/>
        <w:gridCol w:w="222"/>
      </w:tblGrid>
      <w:tr w:rsidR="0094718E" w:rsidRPr="00BF142B" w:rsidTr="001242E8">
        <w:tc>
          <w:tcPr>
            <w:tcW w:w="10002" w:type="dxa"/>
          </w:tcPr>
          <w:p w:rsidR="0094718E" w:rsidRDefault="0094718E" w:rsidP="001242E8">
            <w:pPr>
              <w:ind w:left="4500"/>
              <w:jc w:val="both"/>
              <w:rPr>
                <w:rFonts w:ascii="Arial" w:hAnsi="Arial" w:cs="Arial"/>
                <w:b/>
                <w:sz w:val="28"/>
                <w:szCs w:val="28"/>
              </w:rPr>
            </w:pPr>
          </w:p>
          <w:p w:rsidR="0094718E" w:rsidRDefault="0094718E" w:rsidP="001242E8">
            <w:pPr>
              <w:ind w:left="4500"/>
              <w:jc w:val="both"/>
              <w:rPr>
                <w:rFonts w:ascii="Arial" w:hAnsi="Arial" w:cs="Arial"/>
                <w:b/>
                <w:sz w:val="28"/>
                <w:szCs w:val="28"/>
              </w:rPr>
            </w:pPr>
          </w:p>
          <w:p w:rsidR="0094718E" w:rsidRDefault="0094718E" w:rsidP="001242E8">
            <w:pPr>
              <w:ind w:left="4500"/>
              <w:jc w:val="both"/>
              <w:rPr>
                <w:rFonts w:ascii="Arial" w:hAnsi="Arial" w:cs="Arial"/>
                <w:b/>
                <w:sz w:val="28"/>
                <w:szCs w:val="28"/>
              </w:rPr>
            </w:pPr>
          </w:p>
          <w:p w:rsidR="0094718E" w:rsidRDefault="0094718E" w:rsidP="001242E8">
            <w:pPr>
              <w:ind w:left="4500"/>
              <w:jc w:val="both"/>
              <w:rPr>
                <w:rFonts w:ascii="Arial" w:hAnsi="Arial" w:cs="Arial"/>
                <w:b/>
                <w:sz w:val="28"/>
                <w:szCs w:val="28"/>
              </w:rPr>
            </w:pPr>
          </w:p>
          <w:p w:rsidR="0094718E" w:rsidRPr="0017476D" w:rsidRDefault="0094718E" w:rsidP="001242E8">
            <w:pPr>
              <w:ind w:left="4500"/>
              <w:jc w:val="both"/>
              <w:rPr>
                <w:rFonts w:ascii="Arial" w:hAnsi="Arial" w:cs="Arial"/>
                <w:b/>
                <w:sz w:val="28"/>
                <w:szCs w:val="28"/>
              </w:rPr>
            </w:pPr>
          </w:p>
          <w:p w:rsidR="0094718E" w:rsidRPr="0017476D" w:rsidRDefault="0094718E" w:rsidP="001242E8">
            <w:pPr>
              <w:ind w:firstLine="142"/>
              <w:jc w:val="center"/>
              <w:rPr>
                <w:rFonts w:ascii="Arial" w:hAnsi="Arial" w:cs="Arial"/>
                <w:b/>
                <w:sz w:val="28"/>
                <w:szCs w:val="28"/>
              </w:rPr>
            </w:pPr>
            <w:r w:rsidRPr="0017476D">
              <w:rPr>
                <w:rFonts w:ascii="Arial" w:hAnsi="Arial" w:cs="Arial"/>
                <w:b/>
                <w:sz w:val="28"/>
                <w:szCs w:val="28"/>
              </w:rPr>
              <w:t xml:space="preserve">ЧАСТЬ </w:t>
            </w:r>
            <w:r w:rsidRPr="0017476D">
              <w:rPr>
                <w:rFonts w:ascii="Arial" w:hAnsi="Arial" w:cs="Arial"/>
                <w:b/>
                <w:sz w:val="28"/>
                <w:szCs w:val="28"/>
                <w:lang w:val="en-US"/>
              </w:rPr>
              <w:t>III</w:t>
            </w:r>
            <w:r w:rsidRPr="0017476D">
              <w:rPr>
                <w:rFonts w:ascii="Arial" w:hAnsi="Arial" w:cs="Arial"/>
                <w:b/>
                <w:sz w:val="28"/>
                <w:szCs w:val="28"/>
              </w:rPr>
              <w:t>.  НАИМЕНОВАНИЕ И ОПИСАНИЕ ОБЪЕКТА ЗАКУПКИ (ТЕХНИЧЕСКОЕ ЗАДАНИЕ)</w:t>
            </w:r>
          </w:p>
          <w:p w:rsidR="0094718E" w:rsidRPr="00BF142B" w:rsidRDefault="0094718E" w:rsidP="001242E8">
            <w:pPr>
              <w:ind w:firstLine="720"/>
              <w:jc w:val="both"/>
              <w:rPr>
                <w:szCs w:val="24"/>
              </w:rPr>
            </w:pPr>
          </w:p>
        </w:tc>
        <w:tc>
          <w:tcPr>
            <w:tcW w:w="222" w:type="dxa"/>
          </w:tcPr>
          <w:p w:rsidR="0094718E" w:rsidRPr="00BF142B" w:rsidRDefault="0094718E" w:rsidP="001242E8">
            <w:pPr>
              <w:jc w:val="right"/>
              <w:rPr>
                <w:szCs w:val="24"/>
              </w:rPr>
            </w:pPr>
          </w:p>
        </w:tc>
      </w:tr>
    </w:tbl>
    <w:p w:rsidR="0094718E" w:rsidRPr="0017476D" w:rsidRDefault="0094718E" w:rsidP="0094718E">
      <w:pPr>
        <w:pStyle w:val="1"/>
        <w:jc w:val="center"/>
        <w:rPr>
          <w:rFonts w:ascii="Arial" w:hAnsi="Arial" w:cs="Arial"/>
          <w:sz w:val="28"/>
          <w:szCs w:val="28"/>
        </w:rPr>
      </w:pPr>
      <w:bookmarkStart w:id="26" w:name="_Toc384208149"/>
      <w:r w:rsidRPr="0017476D">
        <w:rPr>
          <w:rFonts w:ascii="Arial" w:hAnsi="Arial" w:cs="Arial"/>
          <w:sz w:val="28"/>
          <w:szCs w:val="28"/>
        </w:rPr>
        <w:t>ЧАСТЬ 3. ТЕХНИЧЕСКОЕ ЗАДАНИЕ</w:t>
      </w:r>
      <w:bookmarkEnd w:id="26"/>
    </w:p>
    <w:p w:rsidR="0094718E" w:rsidRPr="0017476D" w:rsidRDefault="0094718E" w:rsidP="0094718E">
      <w:pPr>
        <w:rPr>
          <w:rFonts w:ascii="Arial" w:hAnsi="Arial" w:cs="Arial"/>
          <w:sz w:val="28"/>
          <w:szCs w:val="28"/>
        </w:rPr>
      </w:pPr>
    </w:p>
    <w:p w:rsidR="0094718E" w:rsidRPr="0017476D" w:rsidRDefault="0094718E" w:rsidP="0094718E">
      <w:pPr>
        <w:pStyle w:val="afffe"/>
        <w:jc w:val="center"/>
        <w:rPr>
          <w:rFonts w:ascii="Arial" w:hAnsi="Arial" w:cs="Arial"/>
          <w:b/>
          <w:noProof/>
          <w:sz w:val="28"/>
          <w:szCs w:val="28"/>
          <w:lang w:eastAsia="ru-RU"/>
        </w:rPr>
      </w:pPr>
      <w:r w:rsidRPr="0017476D">
        <w:rPr>
          <w:rFonts w:ascii="Arial" w:hAnsi="Arial" w:cs="Arial"/>
          <w:b/>
          <w:noProof/>
          <w:sz w:val="28"/>
          <w:szCs w:val="28"/>
          <w:lang w:eastAsia="ru-RU"/>
        </w:rPr>
        <w:t>ТЕХНИЧЕСКОЕ  ЗАДАНИЕ</w:t>
      </w:r>
    </w:p>
    <w:p w:rsidR="0094718E" w:rsidRPr="00BF142B" w:rsidRDefault="0094718E" w:rsidP="0094718E">
      <w:pPr>
        <w:jc w:val="both"/>
        <w:rPr>
          <w:szCs w:val="24"/>
        </w:rPr>
      </w:pPr>
    </w:p>
    <w:p w:rsidR="0094718E" w:rsidRPr="0017476D" w:rsidRDefault="0094718E" w:rsidP="0094718E">
      <w:pPr>
        <w:widowControl/>
        <w:numPr>
          <w:ilvl w:val="0"/>
          <w:numId w:val="18"/>
        </w:numPr>
        <w:autoSpaceDE/>
        <w:autoSpaceDN/>
        <w:adjustRightInd/>
        <w:spacing w:after="200" w:line="276" w:lineRule="auto"/>
        <w:rPr>
          <w:rFonts w:ascii="Arial" w:hAnsi="Arial" w:cs="Arial"/>
          <w:b/>
          <w:bCs/>
          <w:sz w:val="24"/>
          <w:szCs w:val="24"/>
        </w:rPr>
      </w:pPr>
      <w:r>
        <w:rPr>
          <w:rFonts w:ascii="Arial" w:hAnsi="Arial" w:cs="Arial"/>
          <w:b/>
          <w:bCs/>
          <w:szCs w:val="24"/>
        </w:rPr>
        <w:t>А</w:t>
      </w:r>
      <w:r w:rsidRPr="0017476D">
        <w:rPr>
          <w:rFonts w:ascii="Arial" w:hAnsi="Arial" w:cs="Arial"/>
          <w:b/>
          <w:bCs/>
          <w:sz w:val="24"/>
          <w:szCs w:val="24"/>
        </w:rPr>
        <w:t>втомобильная дорога по адресу: п. жд. ст. Тулюшка, ул. Кавалерчика, протяженностью 160 метров</w:t>
      </w:r>
    </w:p>
    <w:p w:rsidR="0094718E" w:rsidRDefault="0094718E" w:rsidP="0094718E">
      <w:pPr>
        <w:spacing w:after="200" w:line="276" w:lineRule="auto"/>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801"/>
        <w:gridCol w:w="2521"/>
        <w:gridCol w:w="2233"/>
        <w:gridCol w:w="1980"/>
      </w:tblGrid>
      <w:tr w:rsidR="0094718E" w:rsidTr="001242E8">
        <w:tc>
          <w:tcPr>
            <w:tcW w:w="1686"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 п</w:t>
            </w:r>
            <w:r>
              <w:rPr>
                <w:rFonts w:ascii="Courier New" w:hAnsi="Courier New" w:cs="Courier New"/>
                <w:szCs w:val="24"/>
              </w:rPr>
              <w:t>/</w:t>
            </w:r>
            <w:r w:rsidRPr="0017476D">
              <w:rPr>
                <w:rFonts w:ascii="Courier New" w:hAnsi="Courier New" w:cs="Courier New"/>
                <w:sz w:val="24"/>
                <w:szCs w:val="24"/>
              </w:rPr>
              <w:t>п</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Обоснование</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Наименование</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Ед. изм.</w:t>
            </w:r>
          </w:p>
        </w:tc>
        <w:tc>
          <w:tcPr>
            <w:tcW w:w="2717" w:type="dxa"/>
          </w:tcPr>
          <w:p w:rsidR="0094718E" w:rsidRPr="0017476D" w:rsidRDefault="0094718E" w:rsidP="001242E8">
            <w:pPr>
              <w:spacing w:after="200" w:line="276" w:lineRule="auto"/>
              <w:rPr>
                <w:rFonts w:ascii="Courier New" w:hAnsi="Courier New" w:cs="Courier New"/>
                <w:b/>
                <w:bCs/>
                <w:sz w:val="24"/>
                <w:szCs w:val="24"/>
              </w:rPr>
            </w:pPr>
            <w:r w:rsidRPr="0017476D">
              <w:rPr>
                <w:rFonts w:ascii="Courier New" w:hAnsi="Courier New" w:cs="Courier New"/>
                <w:sz w:val="24"/>
                <w:szCs w:val="24"/>
              </w:rPr>
              <w:t>всего</w:t>
            </w:r>
          </w:p>
        </w:tc>
      </w:tr>
      <w:tr w:rsidR="0094718E" w:rsidTr="001242E8">
        <w:tc>
          <w:tcPr>
            <w:tcW w:w="1686"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2</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3</w:t>
            </w:r>
          </w:p>
        </w:tc>
        <w:tc>
          <w:tcPr>
            <w:tcW w:w="1687"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4</w:t>
            </w:r>
          </w:p>
        </w:tc>
        <w:tc>
          <w:tcPr>
            <w:tcW w:w="2717"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6</w:t>
            </w:r>
          </w:p>
        </w:tc>
      </w:tr>
      <w:tr w:rsidR="0094718E" w:rsidTr="001242E8">
        <w:tc>
          <w:tcPr>
            <w:tcW w:w="1686"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w:t>
            </w:r>
          </w:p>
        </w:tc>
        <w:tc>
          <w:tcPr>
            <w:tcW w:w="1687" w:type="dxa"/>
          </w:tcPr>
          <w:p w:rsidR="0094718E" w:rsidRPr="0017476D" w:rsidRDefault="0094718E" w:rsidP="001242E8">
            <w:pPr>
              <w:rPr>
                <w:rFonts w:ascii="Courier New" w:hAnsi="Courier New" w:cs="Courier New"/>
                <w:b/>
                <w:bCs/>
                <w:sz w:val="24"/>
                <w:szCs w:val="24"/>
              </w:rPr>
            </w:pPr>
            <w:r w:rsidRPr="0017476D">
              <w:rPr>
                <w:rFonts w:ascii="Courier New" w:hAnsi="Courier New" w:cs="Courier New"/>
                <w:b/>
                <w:bCs/>
                <w:sz w:val="24"/>
                <w:szCs w:val="24"/>
              </w:rPr>
              <w:t>ГЭСН01-02-027-12</w:t>
            </w:r>
            <w:r w:rsidRPr="0017476D">
              <w:rPr>
                <w:rFonts w:ascii="Courier New" w:hAnsi="Courier New" w:cs="Courier New"/>
                <w:i/>
                <w:iCs/>
                <w:sz w:val="24"/>
                <w:szCs w:val="24"/>
              </w:rPr>
              <w:br/>
              <w:t>Приказ Минстроя РФ от 30.01.14 №31/пр</w:t>
            </w:r>
          </w:p>
        </w:tc>
        <w:tc>
          <w:tcPr>
            <w:tcW w:w="1687" w:type="dxa"/>
          </w:tcPr>
          <w:p w:rsidR="0094718E" w:rsidRPr="0017476D" w:rsidRDefault="0094718E" w:rsidP="001242E8">
            <w:pPr>
              <w:rPr>
                <w:rFonts w:ascii="Courier New" w:hAnsi="Courier New" w:cs="Courier New"/>
                <w:sz w:val="24"/>
                <w:szCs w:val="24"/>
              </w:rPr>
            </w:pPr>
            <w:r w:rsidRPr="0017476D">
              <w:rPr>
                <w:rFonts w:ascii="Courier New" w:hAnsi="Courier New" w:cs="Courier New"/>
                <w:sz w:val="24"/>
                <w:szCs w:val="24"/>
              </w:rPr>
              <w:t>Планировка откосов и полотна: насыпей механизированным способом, группа грунтов 2</w:t>
            </w:r>
          </w:p>
        </w:tc>
        <w:tc>
          <w:tcPr>
            <w:tcW w:w="1687"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1000 м2 спланированной площади</w:t>
            </w:r>
          </w:p>
        </w:tc>
        <w:tc>
          <w:tcPr>
            <w:tcW w:w="2717" w:type="dxa"/>
          </w:tcPr>
          <w:p w:rsidR="0094718E" w:rsidRPr="0017476D" w:rsidRDefault="0094718E" w:rsidP="001242E8">
            <w:pPr>
              <w:jc w:val="right"/>
              <w:rPr>
                <w:rFonts w:ascii="Courier New" w:hAnsi="Courier New" w:cs="Courier New"/>
                <w:sz w:val="24"/>
                <w:szCs w:val="24"/>
              </w:rPr>
            </w:pPr>
            <w:r w:rsidRPr="0017476D">
              <w:rPr>
                <w:rFonts w:ascii="Courier New" w:hAnsi="Courier New" w:cs="Courier New"/>
                <w:sz w:val="24"/>
                <w:szCs w:val="24"/>
              </w:rPr>
              <w:t>1.28</w:t>
            </w:r>
            <w:r w:rsidRPr="0017476D">
              <w:rPr>
                <w:rFonts w:ascii="Courier New" w:hAnsi="Courier New" w:cs="Courier New"/>
                <w:i/>
                <w:iCs/>
                <w:sz w:val="24"/>
                <w:szCs w:val="24"/>
              </w:rPr>
              <w:br/>
              <w:t>1280/1000</w:t>
            </w:r>
          </w:p>
        </w:tc>
      </w:tr>
      <w:tr w:rsidR="0094718E" w:rsidTr="001242E8">
        <w:trPr>
          <w:trHeight w:val="2064"/>
        </w:trPr>
        <w:tc>
          <w:tcPr>
            <w:tcW w:w="1686"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2</w:t>
            </w:r>
          </w:p>
        </w:tc>
        <w:tc>
          <w:tcPr>
            <w:tcW w:w="1687" w:type="dxa"/>
          </w:tcPr>
          <w:p w:rsidR="0094718E" w:rsidRPr="0017476D" w:rsidRDefault="0094718E" w:rsidP="001242E8">
            <w:pPr>
              <w:rPr>
                <w:rFonts w:ascii="Courier New" w:hAnsi="Courier New" w:cs="Courier New"/>
                <w:b/>
                <w:bCs/>
                <w:sz w:val="24"/>
                <w:szCs w:val="24"/>
              </w:rPr>
            </w:pPr>
            <w:r w:rsidRPr="0017476D">
              <w:rPr>
                <w:rFonts w:ascii="Courier New" w:hAnsi="Courier New" w:cs="Courier New"/>
                <w:b/>
                <w:bCs/>
                <w:sz w:val="24"/>
                <w:szCs w:val="24"/>
              </w:rPr>
              <w:t>ГЭСН27-04-003-04</w:t>
            </w:r>
            <w:r w:rsidRPr="0017476D">
              <w:rPr>
                <w:rFonts w:ascii="Courier New" w:hAnsi="Courier New" w:cs="Courier New"/>
                <w:i/>
                <w:iCs/>
                <w:sz w:val="24"/>
                <w:szCs w:val="24"/>
              </w:rPr>
              <w:br/>
              <w:t>Приказ Минстроя РФ от 30.01.14 №31/пр</w:t>
            </w:r>
          </w:p>
        </w:tc>
        <w:tc>
          <w:tcPr>
            <w:tcW w:w="1687" w:type="dxa"/>
          </w:tcPr>
          <w:p w:rsidR="0094718E" w:rsidRPr="0017476D" w:rsidRDefault="0094718E" w:rsidP="001242E8">
            <w:pPr>
              <w:rPr>
                <w:rFonts w:ascii="Courier New" w:hAnsi="Courier New" w:cs="Courier New"/>
                <w:sz w:val="24"/>
                <w:szCs w:val="24"/>
              </w:rPr>
            </w:pPr>
            <w:r w:rsidRPr="0017476D">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1687"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1000 м2 основания или покрытия</w:t>
            </w:r>
          </w:p>
        </w:tc>
        <w:tc>
          <w:tcPr>
            <w:tcW w:w="2717" w:type="dxa"/>
          </w:tcPr>
          <w:p w:rsidR="0094718E" w:rsidRPr="0017476D" w:rsidRDefault="0094718E" w:rsidP="001242E8">
            <w:pPr>
              <w:jc w:val="right"/>
              <w:rPr>
                <w:rFonts w:ascii="Courier New" w:hAnsi="Courier New" w:cs="Courier New"/>
                <w:sz w:val="24"/>
                <w:szCs w:val="24"/>
              </w:rPr>
            </w:pPr>
            <w:r w:rsidRPr="0017476D">
              <w:rPr>
                <w:rFonts w:ascii="Courier New" w:hAnsi="Courier New" w:cs="Courier New"/>
                <w:sz w:val="24"/>
                <w:szCs w:val="24"/>
              </w:rPr>
              <w:t>0.8</w:t>
            </w:r>
            <w:r w:rsidRPr="0017476D">
              <w:rPr>
                <w:rFonts w:ascii="Courier New" w:hAnsi="Courier New" w:cs="Courier New"/>
                <w:i/>
                <w:iCs/>
                <w:sz w:val="24"/>
                <w:szCs w:val="24"/>
              </w:rPr>
              <w:br/>
              <w:t>800/1000</w:t>
            </w:r>
          </w:p>
        </w:tc>
      </w:tr>
    </w:tbl>
    <w:p w:rsidR="0094718E" w:rsidRDefault="0094718E" w:rsidP="0094718E">
      <w:pPr>
        <w:spacing w:after="200" w:line="276" w:lineRule="auto"/>
        <w:rPr>
          <w:b/>
          <w:bCs/>
          <w:sz w:val="16"/>
          <w:szCs w:val="16"/>
        </w:rPr>
      </w:pPr>
    </w:p>
    <w:p w:rsidR="0094718E" w:rsidRPr="0017476D" w:rsidRDefault="0094718E" w:rsidP="0094718E">
      <w:pPr>
        <w:widowControl/>
        <w:numPr>
          <w:ilvl w:val="0"/>
          <w:numId w:val="18"/>
        </w:numPr>
        <w:autoSpaceDE/>
        <w:autoSpaceDN/>
        <w:adjustRightInd/>
        <w:spacing w:after="200" w:line="276" w:lineRule="auto"/>
        <w:rPr>
          <w:rFonts w:ascii="Arial" w:hAnsi="Arial" w:cs="Arial"/>
          <w:sz w:val="24"/>
          <w:szCs w:val="24"/>
        </w:rPr>
      </w:pPr>
      <w:r>
        <w:rPr>
          <w:rFonts w:ascii="Arial" w:hAnsi="Arial" w:cs="Arial"/>
          <w:b/>
          <w:bCs/>
          <w:szCs w:val="24"/>
        </w:rPr>
        <w:t>А</w:t>
      </w:r>
      <w:r w:rsidRPr="0017476D">
        <w:rPr>
          <w:rFonts w:ascii="Arial" w:hAnsi="Arial" w:cs="Arial"/>
          <w:b/>
          <w:bCs/>
          <w:sz w:val="24"/>
          <w:szCs w:val="24"/>
        </w:rPr>
        <w:t>втомобильная дорога по адресу: п. жд. ст. Тулюшка, ул. Калинина, протяженностью 200 метров</w:t>
      </w:r>
    </w:p>
    <w:p w:rsidR="0094718E" w:rsidRPr="00BF142B" w:rsidRDefault="0094718E" w:rsidP="0094718E">
      <w:pPr>
        <w:ind w:left="4680"/>
        <w:jc w:val="both"/>
        <w:rPr>
          <w:b/>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801"/>
        <w:gridCol w:w="2521"/>
        <w:gridCol w:w="2233"/>
        <w:gridCol w:w="1926"/>
      </w:tblGrid>
      <w:tr w:rsidR="0094718E" w:rsidRPr="0017476D" w:rsidTr="001242E8">
        <w:tc>
          <w:tcPr>
            <w:tcW w:w="1702"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 п/п</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Обоснование</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Наименование</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Ед. изм.</w:t>
            </w:r>
          </w:p>
        </w:tc>
        <w:tc>
          <w:tcPr>
            <w:tcW w:w="2693" w:type="dxa"/>
          </w:tcPr>
          <w:p w:rsidR="0094718E" w:rsidRPr="0017476D" w:rsidRDefault="0094718E" w:rsidP="001242E8">
            <w:pPr>
              <w:spacing w:after="200" w:line="276" w:lineRule="auto"/>
              <w:rPr>
                <w:rFonts w:ascii="Courier New" w:hAnsi="Courier New" w:cs="Courier New"/>
                <w:b/>
                <w:bCs/>
                <w:sz w:val="24"/>
                <w:szCs w:val="24"/>
              </w:rPr>
            </w:pPr>
            <w:r w:rsidRPr="0017476D">
              <w:rPr>
                <w:rFonts w:ascii="Courier New" w:hAnsi="Courier New" w:cs="Courier New"/>
                <w:sz w:val="24"/>
                <w:szCs w:val="24"/>
              </w:rPr>
              <w:t>всего</w:t>
            </w:r>
          </w:p>
        </w:tc>
      </w:tr>
      <w:tr w:rsidR="0094718E" w:rsidRPr="0017476D" w:rsidTr="001242E8">
        <w:tc>
          <w:tcPr>
            <w:tcW w:w="1702"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2</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3</w:t>
            </w:r>
          </w:p>
        </w:tc>
        <w:tc>
          <w:tcPr>
            <w:tcW w:w="1701" w:type="dxa"/>
            <w:vAlign w:val="center"/>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4</w:t>
            </w:r>
          </w:p>
        </w:tc>
        <w:tc>
          <w:tcPr>
            <w:tcW w:w="2693"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6</w:t>
            </w:r>
          </w:p>
        </w:tc>
      </w:tr>
      <w:tr w:rsidR="0094718E" w:rsidRPr="0017476D" w:rsidTr="001242E8">
        <w:tc>
          <w:tcPr>
            <w:tcW w:w="1702"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lastRenderedPageBreak/>
              <w:t>3</w:t>
            </w:r>
          </w:p>
        </w:tc>
        <w:tc>
          <w:tcPr>
            <w:tcW w:w="1701" w:type="dxa"/>
          </w:tcPr>
          <w:p w:rsidR="0094718E" w:rsidRPr="0017476D" w:rsidRDefault="0094718E" w:rsidP="001242E8">
            <w:pPr>
              <w:rPr>
                <w:rFonts w:ascii="Courier New" w:hAnsi="Courier New" w:cs="Courier New"/>
                <w:b/>
                <w:bCs/>
                <w:sz w:val="24"/>
                <w:szCs w:val="24"/>
              </w:rPr>
            </w:pPr>
            <w:r w:rsidRPr="0017476D">
              <w:rPr>
                <w:rFonts w:ascii="Courier New" w:hAnsi="Courier New" w:cs="Courier New"/>
                <w:b/>
                <w:bCs/>
                <w:sz w:val="24"/>
                <w:szCs w:val="24"/>
              </w:rPr>
              <w:t>ГЭСН01-02-027-12</w:t>
            </w:r>
            <w:r w:rsidRPr="0017476D">
              <w:rPr>
                <w:rFonts w:ascii="Courier New" w:hAnsi="Courier New" w:cs="Courier New"/>
                <w:i/>
                <w:iCs/>
                <w:sz w:val="24"/>
                <w:szCs w:val="24"/>
              </w:rPr>
              <w:br/>
              <w:t>Приказ Минстроя РФ от 30.01.14 №31/пр</w:t>
            </w:r>
          </w:p>
        </w:tc>
        <w:tc>
          <w:tcPr>
            <w:tcW w:w="1701" w:type="dxa"/>
          </w:tcPr>
          <w:p w:rsidR="0094718E" w:rsidRPr="0017476D" w:rsidRDefault="0094718E" w:rsidP="001242E8">
            <w:pPr>
              <w:rPr>
                <w:rFonts w:ascii="Courier New" w:hAnsi="Courier New" w:cs="Courier New"/>
                <w:sz w:val="24"/>
                <w:szCs w:val="24"/>
              </w:rPr>
            </w:pPr>
            <w:r w:rsidRPr="0017476D">
              <w:rPr>
                <w:rFonts w:ascii="Courier New" w:hAnsi="Courier New" w:cs="Courier New"/>
                <w:sz w:val="24"/>
                <w:szCs w:val="24"/>
              </w:rPr>
              <w:t>Планировка откосов и полотна: насыпей механизированным способом, группа грунтов 2</w:t>
            </w:r>
          </w:p>
        </w:tc>
        <w:tc>
          <w:tcPr>
            <w:tcW w:w="1701"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1000 м2 спланированной площади</w:t>
            </w:r>
          </w:p>
        </w:tc>
        <w:tc>
          <w:tcPr>
            <w:tcW w:w="2693" w:type="dxa"/>
          </w:tcPr>
          <w:p w:rsidR="0094718E" w:rsidRPr="0017476D" w:rsidRDefault="0094718E" w:rsidP="001242E8">
            <w:pPr>
              <w:jc w:val="right"/>
              <w:rPr>
                <w:rFonts w:ascii="Courier New" w:hAnsi="Courier New" w:cs="Courier New"/>
                <w:sz w:val="24"/>
                <w:szCs w:val="24"/>
              </w:rPr>
            </w:pPr>
            <w:r w:rsidRPr="0017476D">
              <w:rPr>
                <w:rFonts w:ascii="Courier New" w:hAnsi="Courier New" w:cs="Courier New"/>
                <w:sz w:val="24"/>
                <w:szCs w:val="24"/>
              </w:rPr>
              <w:t>1.6</w:t>
            </w:r>
            <w:r w:rsidRPr="0017476D">
              <w:rPr>
                <w:rFonts w:ascii="Courier New" w:hAnsi="Courier New" w:cs="Courier New"/>
                <w:i/>
                <w:iCs/>
                <w:sz w:val="24"/>
                <w:szCs w:val="24"/>
              </w:rPr>
              <w:br/>
              <w:t>1600/1000</w:t>
            </w:r>
          </w:p>
        </w:tc>
      </w:tr>
      <w:tr w:rsidR="0094718E" w:rsidRPr="0017476D" w:rsidTr="001242E8">
        <w:tc>
          <w:tcPr>
            <w:tcW w:w="1702"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4</w:t>
            </w:r>
          </w:p>
        </w:tc>
        <w:tc>
          <w:tcPr>
            <w:tcW w:w="1701" w:type="dxa"/>
          </w:tcPr>
          <w:p w:rsidR="0094718E" w:rsidRPr="0017476D" w:rsidRDefault="0094718E" w:rsidP="001242E8">
            <w:pPr>
              <w:rPr>
                <w:rFonts w:ascii="Courier New" w:hAnsi="Courier New" w:cs="Courier New"/>
                <w:b/>
                <w:bCs/>
                <w:sz w:val="24"/>
                <w:szCs w:val="24"/>
              </w:rPr>
            </w:pPr>
            <w:r w:rsidRPr="0017476D">
              <w:rPr>
                <w:rFonts w:ascii="Courier New" w:hAnsi="Courier New" w:cs="Courier New"/>
                <w:b/>
                <w:bCs/>
                <w:sz w:val="24"/>
                <w:szCs w:val="24"/>
              </w:rPr>
              <w:t>ГЭСН27-04-003-04</w:t>
            </w:r>
            <w:r w:rsidRPr="0017476D">
              <w:rPr>
                <w:rFonts w:ascii="Courier New" w:hAnsi="Courier New" w:cs="Courier New"/>
                <w:i/>
                <w:iCs/>
                <w:sz w:val="24"/>
                <w:szCs w:val="24"/>
              </w:rPr>
              <w:br/>
              <w:t>Приказ Минстроя РФ от 30.01.14 №31/пр</w:t>
            </w:r>
          </w:p>
        </w:tc>
        <w:tc>
          <w:tcPr>
            <w:tcW w:w="1701" w:type="dxa"/>
          </w:tcPr>
          <w:p w:rsidR="0094718E" w:rsidRPr="0017476D" w:rsidRDefault="0094718E" w:rsidP="001242E8">
            <w:pPr>
              <w:rPr>
                <w:rFonts w:ascii="Courier New" w:hAnsi="Courier New" w:cs="Courier New"/>
                <w:sz w:val="24"/>
                <w:szCs w:val="24"/>
              </w:rPr>
            </w:pPr>
            <w:r w:rsidRPr="0017476D">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1701" w:type="dxa"/>
          </w:tcPr>
          <w:p w:rsidR="0094718E" w:rsidRPr="0017476D" w:rsidRDefault="0094718E" w:rsidP="001242E8">
            <w:pPr>
              <w:jc w:val="center"/>
              <w:rPr>
                <w:rFonts w:ascii="Courier New" w:hAnsi="Courier New" w:cs="Courier New"/>
                <w:sz w:val="24"/>
                <w:szCs w:val="24"/>
              </w:rPr>
            </w:pPr>
            <w:r w:rsidRPr="0017476D">
              <w:rPr>
                <w:rFonts w:ascii="Courier New" w:hAnsi="Courier New" w:cs="Courier New"/>
                <w:sz w:val="24"/>
                <w:szCs w:val="24"/>
              </w:rPr>
              <w:t>1000 м2 основания или покрытия</w:t>
            </w:r>
          </w:p>
        </w:tc>
        <w:tc>
          <w:tcPr>
            <w:tcW w:w="2693" w:type="dxa"/>
          </w:tcPr>
          <w:p w:rsidR="0094718E" w:rsidRPr="0017476D" w:rsidRDefault="0094718E" w:rsidP="001242E8">
            <w:pPr>
              <w:jc w:val="right"/>
              <w:rPr>
                <w:rFonts w:ascii="Courier New" w:hAnsi="Courier New" w:cs="Courier New"/>
                <w:sz w:val="24"/>
                <w:szCs w:val="24"/>
              </w:rPr>
            </w:pPr>
            <w:r w:rsidRPr="0017476D">
              <w:rPr>
                <w:rFonts w:ascii="Courier New" w:hAnsi="Courier New" w:cs="Courier New"/>
                <w:sz w:val="24"/>
                <w:szCs w:val="24"/>
              </w:rPr>
              <w:t>1</w:t>
            </w:r>
            <w:r w:rsidRPr="0017476D">
              <w:rPr>
                <w:rFonts w:ascii="Courier New" w:hAnsi="Courier New" w:cs="Courier New"/>
                <w:i/>
                <w:iCs/>
                <w:sz w:val="24"/>
                <w:szCs w:val="24"/>
              </w:rPr>
              <w:br/>
              <w:t>1000/1000</w:t>
            </w:r>
          </w:p>
        </w:tc>
      </w:tr>
    </w:tbl>
    <w:p w:rsidR="0094718E" w:rsidRPr="0017476D" w:rsidRDefault="0094718E" w:rsidP="0094718E">
      <w:pPr>
        <w:suppressLineNumbers/>
        <w:tabs>
          <w:tab w:val="left" w:pos="0"/>
          <w:tab w:val="left" w:pos="72"/>
        </w:tabs>
        <w:jc w:val="center"/>
        <w:outlineLvl w:val="0"/>
        <w:rPr>
          <w:rFonts w:ascii="Courier New" w:hAnsi="Courier New" w:cs="Courier New"/>
          <w:b/>
          <w:sz w:val="24"/>
          <w:szCs w:val="24"/>
        </w:rPr>
      </w:pPr>
    </w:p>
    <w:p w:rsidR="0094718E" w:rsidRDefault="0094718E" w:rsidP="0094718E">
      <w:pPr>
        <w:suppressLineNumbers/>
        <w:tabs>
          <w:tab w:val="left" w:pos="0"/>
          <w:tab w:val="left" w:pos="72"/>
        </w:tabs>
        <w:jc w:val="center"/>
        <w:outlineLvl w:val="0"/>
        <w:rPr>
          <w:b/>
          <w:szCs w:val="24"/>
        </w:rPr>
      </w:pPr>
    </w:p>
    <w:p w:rsidR="0094718E" w:rsidRDefault="0094718E" w:rsidP="0094718E">
      <w:pPr>
        <w:suppressLineNumbers/>
        <w:tabs>
          <w:tab w:val="left" w:pos="0"/>
          <w:tab w:val="left" w:pos="72"/>
        </w:tabs>
        <w:jc w:val="center"/>
        <w:outlineLvl w:val="0"/>
        <w:rPr>
          <w:b/>
          <w:szCs w:val="24"/>
        </w:rPr>
      </w:pPr>
    </w:p>
    <w:p w:rsidR="0094718E" w:rsidRPr="0017476D" w:rsidRDefault="0094718E" w:rsidP="0094718E">
      <w:pPr>
        <w:numPr>
          <w:ilvl w:val="0"/>
          <w:numId w:val="18"/>
        </w:numPr>
        <w:suppressLineNumbers/>
        <w:tabs>
          <w:tab w:val="left" w:pos="0"/>
          <w:tab w:val="left" w:pos="72"/>
        </w:tabs>
        <w:autoSpaceDE/>
        <w:autoSpaceDN/>
        <w:adjustRightInd/>
        <w:outlineLvl w:val="0"/>
        <w:rPr>
          <w:b/>
          <w:sz w:val="24"/>
          <w:szCs w:val="24"/>
        </w:rPr>
      </w:pPr>
      <w:r w:rsidRPr="0017476D">
        <w:rPr>
          <w:b/>
          <w:bCs/>
          <w:sz w:val="24"/>
          <w:szCs w:val="24"/>
        </w:rPr>
        <w:t>Автомобильная дорога по адресу: пжд. ст. Тулюшка, ул. Бытовая,протяженностью 200 метров</w:t>
      </w:r>
    </w:p>
    <w:p w:rsidR="0094718E" w:rsidRDefault="0094718E" w:rsidP="0094718E">
      <w:pPr>
        <w:suppressLineNumbers/>
        <w:tabs>
          <w:tab w:val="left" w:pos="0"/>
          <w:tab w:val="left" w:pos="72"/>
        </w:tabs>
        <w:jc w:val="center"/>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15"/>
        <w:gridCol w:w="2521"/>
        <w:gridCol w:w="2233"/>
        <w:gridCol w:w="1513"/>
      </w:tblGrid>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пп</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368" w:type="dxa"/>
          </w:tcPr>
          <w:p w:rsidR="0094718E" w:rsidRPr="00A30794" w:rsidRDefault="0094718E" w:rsidP="001242E8">
            <w:pPr>
              <w:spacing w:after="200" w:line="276" w:lineRule="auto"/>
              <w:jc w:val="center"/>
              <w:rPr>
                <w:rFonts w:ascii="Courier New" w:hAnsi="Courier New" w:cs="Courier New"/>
                <w:b/>
                <w:bCs/>
                <w:sz w:val="24"/>
                <w:szCs w:val="24"/>
              </w:rPr>
            </w:pPr>
            <w:r>
              <w:rPr>
                <w:rFonts w:ascii="Courier New" w:hAnsi="Courier New" w:cs="Courier New"/>
                <w:szCs w:val="24"/>
              </w:rPr>
              <w:t>В</w:t>
            </w:r>
            <w:r w:rsidRPr="00A30794">
              <w:rPr>
                <w:rFonts w:ascii="Courier New" w:hAnsi="Courier New" w:cs="Courier New"/>
                <w:sz w:val="24"/>
                <w:szCs w:val="24"/>
              </w:rPr>
              <w:t>сего</w:t>
            </w:r>
          </w:p>
        </w:tc>
      </w:tr>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5</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ГЭСН01-02-027-12</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спланированной площади</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1.6</w:t>
            </w:r>
            <w:r w:rsidRPr="00A30794">
              <w:rPr>
                <w:rFonts w:ascii="Courier New" w:hAnsi="Courier New" w:cs="Courier New"/>
                <w:i/>
                <w:iCs/>
                <w:sz w:val="24"/>
                <w:szCs w:val="24"/>
              </w:rPr>
              <w:br/>
              <w:t>1600/1000</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ГЭСН27-04-003-04</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основания или покрытия</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w:t>
            </w:r>
            <w:r w:rsidRPr="00A30794">
              <w:rPr>
                <w:rFonts w:ascii="Courier New" w:hAnsi="Courier New" w:cs="Courier New"/>
                <w:i/>
                <w:iCs/>
                <w:sz w:val="24"/>
                <w:szCs w:val="24"/>
              </w:rPr>
              <w:br/>
              <w:t>1000/1000</w:t>
            </w:r>
          </w:p>
        </w:tc>
      </w:tr>
    </w:tbl>
    <w:p w:rsidR="0094718E" w:rsidRDefault="0094718E" w:rsidP="0094718E">
      <w:pPr>
        <w:suppressLineNumbers/>
        <w:tabs>
          <w:tab w:val="left" w:pos="0"/>
          <w:tab w:val="left" w:pos="72"/>
        </w:tabs>
        <w:jc w:val="center"/>
        <w:outlineLvl w:val="0"/>
        <w:rPr>
          <w:b/>
          <w:szCs w:val="24"/>
        </w:rPr>
      </w:pPr>
    </w:p>
    <w:p w:rsidR="0094718E" w:rsidRPr="00A30794" w:rsidRDefault="0094718E" w:rsidP="0094718E">
      <w:pPr>
        <w:numPr>
          <w:ilvl w:val="0"/>
          <w:numId w:val="18"/>
        </w:numPr>
        <w:suppressLineNumbers/>
        <w:tabs>
          <w:tab w:val="left" w:pos="0"/>
          <w:tab w:val="left" w:pos="72"/>
        </w:tabs>
        <w:autoSpaceDE/>
        <w:autoSpaceDN/>
        <w:adjustRightInd/>
        <w:outlineLvl w:val="0"/>
        <w:rPr>
          <w:rFonts w:ascii="Arial" w:hAnsi="Arial" w:cs="Arial"/>
          <w:b/>
          <w:sz w:val="24"/>
          <w:szCs w:val="24"/>
        </w:rPr>
      </w:pPr>
      <w:r w:rsidRPr="00A30794">
        <w:rPr>
          <w:rFonts w:ascii="Arial" w:hAnsi="Arial" w:cs="Arial"/>
          <w:b/>
          <w:bCs/>
          <w:sz w:val="24"/>
          <w:szCs w:val="24"/>
        </w:rPr>
        <w:t>Автомобильная дорога по адресу: п. жд. ст. Тулюшка, ул. Пушкина, протяженностью 200 метров</w:t>
      </w:r>
    </w:p>
    <w:p w:rsidR="0094718E" w:rsidRPr="00A30794" w:rsidRDefault="0094718E" w:rsidP="0094718E">
      <w:pPr>
        <w:suppressLineNumbers/>
        <w:tabs>
          <w:tab w:val="left" w:pos="0"/>
          <w:tab w:val="left" w:pos="72"/>
        </w:tabs>
        <w:jc w:val="center"/>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905"/>
        <w:gridCol w:w="2521"/>
        <w:gridCol w:w="2233"/>
        <w:gridCol w:w="1513"/>
      </w:tblGrid>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п/п</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368" w:type="dxa"/>
          </w:tcPr>
          <w:p w:rsidR="0094718E" w:rsidRPr="00A30794" w:rsidRDefault="0094718E" w:rsidP="001242E8">
            <w:pPr>
              <w:spacing w:after="200" w:line="276" w:lineRule="auto"/>
              <w:jc w:val="center"/>
              <w:rPr>
                <w:rFonts w:ascii="Courier New" w:hAnsi="Courier New" w:cs="Courier New"/>
                <w:b/>
                <w:bCs/>
                <w:sz w:val="24"/>
                <w:szCs w:val="24"/>
              </w:rPr>
            </w:pPr>
            <w:r>
              <w:rPr>
                <w:rFonts w:ascii="Courier New" w:hAnsi="Courier New" w:cs="Courier New"/>
                <w:szCs w:val="24"/>
              </w:rPr>
              <w:t>В</w:t>
            </w:r>
            <w:r w:rsidRPr="00A30794">
              <w:rPr>
                <w:rFonts w:ascii="Courier New" w:hAnsi="Courier New" w:cs="Courier New"/>
                <w:sz w:val="24"/>
                <w:szCs w:val="24"/>
              </w:rPr>
              <w:t>сего</w:t>
            </w:r>
          </w:p>
        </w:tc>
      </w:tr>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7</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ГЭСН01-02-</w:t>
            </w:r>
            <w:r w:rsidRPr="00A30794">
              <w:rPr>
                <w:rFonts w:ascii="Courier New" w:hAnsi="Courier New" w:cs="Courier New"/>
                <w:b/>
                <w:bCs/>
                <w:sz w:val="24"/>
                <w:szCs w:val="24"/>
              </w:rPr>
              <w:lastRenderedPageBreak/>
              <w:t>027-12</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lastRenderedPageBreak/>
              <w:t xml:space="preserve">Планировка </w:t>
            </w:r>
            <w:r w:rsidRPr="00A30794">
              <w:rPr>
                <w:rFonts w:ascii="Courier New" w:hAnsi="Courier New" w:cs="Courier New"/>
                <w:sz w:val="24"/>
                <w:szCs w:val="24"/>
              </w:rPr>
              <w:lastRenderedPageBreak/>
              <w:t>откосов и полотна: насыпей механизированным способом, группа грунтов 2</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lastRenderedPageBreak/>
              <w:t xml:space="preserve">1000 м2 </w:t>
            </w:r>
            <w:r w:rsidRPr="00A30794">
              <w:rPr>
                <w:rFonts w:ascii="Courier New" w:hAnsi="Courier New" w:cs="Courier New"/>
                <w:sz w:val="24"/>
                <w:szCs w:val="24"/>
              </w:rPr>
              <w:lastRenderedPageBreak/>
              <w:t>спланированной площади</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lastRenderedPageBreak/>
              <w:t>1.6</w:t>
            </w:r>
            <w:r w:rsidRPr="00A30794">
              <w:rPr>
                <w:rFonts w:ascii="Courier New" w:hAnsi="Courier New" w:cs="Courier New"/>
                <w:i/>
                <w:iCs/>
                <w:sz w:val="24"/>
                <w:szCs w:val="24"/>
              </w:rPr>
              <w:br/>
            </w:r>
            <w:r w:rsidRPr="00A30794">
              <w:rPr>
                <w:rFonts w:ascii="Courier New" w:hAnsi="Courier New" w:cs="Courier New"/>
                <w:i/>
                <w:iCs/>
                <w:sz w:val="24"/>
                <w:szCs w:val="24"/>
              </w:rPr>
              <w:lastRenderedPageBreak/>
              <w:t>1600/1000</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lastRenderedPageBreak/>
              <w:t>8</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ГЭСН27-04-003-04</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основания или покрытия</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w:t>
            </w:r>
            <w:r w:rsidRPr="00A30794">
              <w:rPr>
                <w:rFonts w:ascii="Courier New" w:hAnsi="Courier New" w:cs="Courier New"/>
                <w:i/>
                <w:iCs/>
                <w:sz w:val="24"/>
                <w:szCs w:val="24"/>
              </w:rPr>
              <w:br/>
              <w:t>1000/1000</w:t>
            </w:r>
          </w:p>
        </w:tc>
      </w:tr>
    </w:tbl>
    <w:p w:rsidR="0094718E" w:rsidRDefault="0094718E" w:rsidP="0094718E">
      <w:pPr>
        <w:suppressLineNumbers/>
        <w:tabs>
          <w:tab w:val="left" w:pos="0"/>
          <w:tab w:val="left" w:pos="72"/>
        </w:tabs>
        <w:outlineLvl w:val="0"/>
        <w:rPr>
          <w:b/>
          <w:szCs w:val="24"/>
        </w:rPr>
      </w:pPr>
    </w:p>
    <w:p w:rsidR="0094718E" w:rsidRDefault="0094718E" w:rsidP="0094718E">
      <w:pPr>
        <w:numPr>
          <w:ilvl w:val="0"/>
          <w:numId w:val="18"/>
        </w:numPr>
        <w:suppressLineNumbers/>
        <w:tabs>
          <w:tab w:val="left" w:pos="0"/>
          <w:tab w:val="left" w:pos="72"/>
        </w:tabs>
        <w:autoSpaceDE/>
        <w:autoSpaceDN/>
        <w:adjustRightInd/>
        <w:outlineLvl w:val="0"/>
        <w:rPr>
          <w:rFonts w:ascii="Arial" w:hAnsi="Arial" w:cs="Arial"/>
          <w:b/>
          <w:bCs/>
          <w:szCs w:val="24"/>
        </w:rPr>
      </w:pPr>
      <w:r w:rsidRPr="00A30794">
        <w:rPr>
          <w:rFonts w:ascii="Arial" w:hAnsi="Arial" w:cs="Arial"/>
          <w:b/>
          <w:bCs/>
          <w:sz w:val="24"/>
          <w:szCs w:val="24"/>
        </w:rPr>
        <w:t>Автомобильная дорога по адресу: п. жд. ст. Тулюшка, ул. Карла Маркса, от дома № 16 до дома № 17, протяженностью 160 метров</w:t>
      </w:r>
    </w:p>
    <w:p w:rsidR="0094718E" w:rsidRPr="00A30794" w:rsidRDefault="0094718E" w:rsidP="0094718E">
      <w:pPr>
        <w:suppressLineNumbers/>
        <w:tabs>
          <w:tab w:val="left" w:pos="0"/>
          <w:tab w:val="left" w:pos="72"/>
        </w:tabs>
        <w:ind w:left="720"/>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905"/>
        <w:gridCol w:w="2521"/>
        <w:gridCol w:w="2233"/>
        <w:gridCol w:w="1513"/>
      </w:tblGrid>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п/п</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368" w:type="dxa"/>
          </w:tcPr>
          <w:p w:rsidR="0094718E" w:rsidRPr="00A30794" w:rsidRDefault="0094718E" w:rsidP="001242E8">
            <w:pPr>
              <w:spacing w:after="200" w:line="276" w:lineRule="auto"/>
              <w:rPr>
                <w:rFonts w:ascii="Courier New" w:hAnsi="Courier New" w:cs="Courier New"/>
                <w:b/>
                <w:bCs/>
                <w:sz w:val="24"/>
                <w:szCs w:val="24"/>
              </w:rPr>
            </w:pPr>
            <w:r w:rsidRPr="00A30794">
              <w:rPr>
                <w:rFonts w:ascii="Courier New" w:hAnsi="Courier New" w:cs="Courier New"/>
                <w:sz w:val="24"/>
                <w:szCs w:val="24"/>
              </w:rPr>
              <w:t>всего</w:t>
            </w:r>
          </w:p>
        </w:tc>
      </w:tr>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9</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ГЭСН01-02-027-12</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спланированной площади</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1.28</w:t>
            </w:r>
            <w:r w:rsidRPr="00A30794">
              <w:rPr>
                <w:rFonts w:ascii="Courier New" w:hAnsi="Courier New" w:cs="Courier New"/>
                <w:i/>
                <w:iCs/>
                <w:sz w:val="24"/>
                <w:szCs w:val="24"/>
              </w:rPr>
              <w:br/>
              <w:t>1280/1000</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ГЭСН27-04-003-04</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основания или покрытия</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0.8</w:t>
            </w:r>
            <w:r w:rsidRPr="00A30794">
              <w:rPr>
                <w:rFonts w:ascii="Courier New" w:hAnsi="Courier New" w:cs="Courier New"/>
                <w:i/>
                <w:iCs/>
                <w:sz w:val="24"/>
                <w:szCs w:val="24"/>
              </w:rPr>
              <w:br/>
              <w:t>800/1000</w:t>
            </w:r>
          </w:p>
        </w:tc>
      </w:tr>
    </w:tbl>
    <w:p w:rsidR="0094718E" w:rsidRDefault="0094718E" w:rsidP="0094718E">
      <w:pPr>
        <w:suppressLineNumbers/>
        <w:tabs>
          <w:tab w:val="left" w:pos="0"/>
          <w:tab w:val="left" w:pos="72"/>
        </w:tabs>
        <w:outlineLvl w:val="0"/>
        <w:rPr>
          <w:b/>
          <w:szCs w:val="24"/>
        </w:rPr>
      </w:pPr>
    </w:p>
    <w:p w:rsidR="0094718E" w:rsidRPr="00A30794" w:rsidRDefault="0094718E" w:rsidP="0094718E">
      <w:pPr>
        <w:numPr>
          <w:ilvl w:val="0"/>
          <w:numId w:val="18"/>
        </w:numPr>
        <w:suppressLineNumbers/>
        <w:tabs>
          <w:tab w:val="left" w:pos="0"/>
          <w:tab w:val="left" w:pos="72"/>
        </w:tabs>
        <w:autoSpaceDE/>
        <w:autoSpaceDN/>
        <w:adjustRightInd/>
        <w:outlineLvl w:val="0"/>
        <w:rPr>
          <w:rFonts w:ascii="Arial" w:hAnsi="Arial" w:cs="Arial"/>
          <w:b/>
          <w:szCs w:val="24"/>
        </w:rPr>
      </w:pPr>
      <w:r w:rsidRPr="00A30794">
        <w:rPr>
          <w:rFonts w:ascii="Arial" w:hAnsi="Arial" w:cs="Arial"/>
          <w:b/>
          <w:bCs/>
          <w:sz w:val="24"/>
          <w:szCs w:val="24"/>
        </w:rPr>
        <w:t>Автомобильная дорога по адресу: п. жд. ст. Тулюшка, ул. Карла Маркса, от дома № 30 до дома № 13, протяженностью 300 метров</w:t>
      </w:r>
    </w:p>
    <w:p w:rsidR="0094718E" w:rsidRPr="00A30794" w:rsidRDefault="0094718E" w:rsidP="0094718E">
      <w:pPr>
        <w:suppressLineNumbers/>
        <w:tabs>
          <w:tab w:val="left" w:pos="0"/>
          <w:tab w:val="left" w:pos="72"/>
        </w:tabs>
        <w:ind w:left="720"/>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905"/>
        <w:gridCol w:w="2521"/>
        <w:gridCol w:w="2233"/>
        <w:gridCol w:w="1513"/>
      </w:tblGrid>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п/п</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368" w:type="dxa"/>
          </w:tcPr>
          <w:p w:rsidR="0094718E" w:rsidRPr="00A30794" w:rsidRDefault="0094718E" w:rsidP="001242E8">
            <w:pPr>
              <w:spacing w:after="200" w:line="276" w:lineRule="auto"/>
              <w:jc w:val="center"/>
              <w:rPr>
                <w:rFonts w:ascii="Courier New" w:hAnsi="Courier New" w:cs="Courier New"/>
                <w:b/>
                <w:bCs/>
                <w:sz w:val="24"/>
                <w:szCs w:val="24"/>
              </w:rPr>
            </w:pPr>
            <w:r>
              <w:rPr>
                <w:rFonts w:ascii="Courier New" w:hAnsi="Courier New" w:cs="Courier New"/>
                <w:szCs w:val="24"/>
              </w:rPr>
              <w:t>В</w:t>
            </w:r>
            <w:r w:rsidRPr="00A30794">
              <w:rPr>
                <w:rFonts w:ascii="Courier New" w:hAnsi="Courier New" w:cs="Courier New"/>
                <w:sz w:val="24"/>
                <w:szCs w:val="24"/>
              </w:rPr>
              <w:t>сего</w:t>
            </w:r>
          </w:p>
        </w:tc>
      </w:tr>
      <w:tr w:rsidR="0094718E"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11</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ГЭСН01-02-027-12</w:t>
            </w:r>
            <w:r w:rsidRPr="00A30794">
              <w:rPr>
                <w:rFonts w:ascii="Courier New" w:hAnsi="Courier New" w:cs="Courier New"/>
                <w:i/>
                <w:iCs/>
                <w:sz w:val="24"/>
                <w:szCs w:val="24"/>
              </w:rPr>
              <w:br/>
              <w:t xml:space="preserve">Приказ Минстроя РФ </w:t>
            </w:r>
            <w:r w:rsidRPr="00A30794">
              <w:rPr>
                <w:rFonts w:ascii="Courier New" w:hAnsi="Courier New" w:cs="Courier New"/>
                <w:i/>
                <w:iCs/>
                <w:sz w:val="24"/>
                <w:szCs w:val="24"/>
              </w:rPr>
              <w:lastRenderedPageBreak/>
              <w:t>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lastRenderedPageBreak/>
              <w:t xml:space="preserve">Планировка откосов и полотна: насыпей механизированным </w:t>
            </w:r>
            <w:r w:rsidRPr="00A30794">
              <w:rPr>
                <w:rFonts w:ascii="Courier New" w:hAnsi="Courier New" w:cs="Courier New"/>
                <w:sz w:val="24"/>
                <w:szCs w:val="24"/>
              </w:rPr>
              <w:lastRenderedPageBreak/>
              <w:t>способом, группа грунтов 2</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lastRenderedPageBreak/>
              <w:t>1000 м2 спланированной площади</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2.4</w:t>
            </w:r>
            <w:r w:rsidRPr="00A30794">
              <w:rPr>
                <w:rFonts w:ascii="Courier New" w:hAnsi="Courier New" w:cs="Courier New"/>
                <w:i/>
                <w:iCs/>
                <w:sz w:val="24"/>
                <w:szCs w:val="24"/>
              </w:rPr>
              <w:br/>
              <w:t>2400/1000</w:t>
            </w:r>
          </w:p>
        </w:tc>
      </w:tr>
      <w:tr w:rsidR="0094718E"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lastRenderedPageBreak/>
              <w:t>12</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ГЭСН27-04-003-04</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основания или покрытия</w:t>
            </w:r>
          </w:p>
        </w:tc>
        <w:tc>
          <w:tcPr>
            <w:tcW w:w="1368"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1.5</w:t>
            </w:r>
            <w:r w:rsidRPr="00A30794">
              <w:rPr>
                <w:rFonts w:ascii="Courier New" w:hAnsi="Courier New" w:cs="Courier New"/>
                <w:i/>
                <w:iCs/>
                <w:sz w:val="24"/>
                <w:szCs w:val="24"/>
              </w:rPr>
              <w:br/>
              <w:t>1500/1000</w:t>
            </w:r>
          </w:p>
        </w:tc>
      </w:tr>
    </w:tbl>
    <w:p w:rsidR="0094718E" w:rsidRPr="00A30794" w:rsidRDefault="0094718E" w:rsidP="0094718E">
      <w:pPr>
        <w:suppressLineNumbers/>
        <w:tabs>
          <w:tab w:val="left" w:pos="0"/>
          <w:tab w:val="left" w:pos="72"/>
        </w:tabs>
        <w:jc w:val="center"/>
        <w:outlineLvl w:val="0"/>
        <w:rPr>
          <w:rFonts w:ascii="Arial" w:hAnsi="Arial" w:cs="Arial"/>
          <w:b/>
          <w:sz w:val="24"/>
          <w:szCs w:val="24"/>
        </w:rPr>
      </w:pPr>
    </w:p>
    <w:p w:rsidR="0094718E" w:rsidRPr="00A30794" w:rsidRDefault="0094718E" w:rsidP="0094718E">
      <w:pPr>
        <w:numPr>
          <w:ilvl w:val="0"/>
          <w:numId w:val="18"/>
        </w:numPr>
        <w:suppressLineNumbers/>
        <w:tabs>
          <w:tab w:val="left" w:pos="0"/>
          <w:tab w:val="left" w:pos="72"/>
        </w:tabs>
        <w:autoSpaceDE/>
        <w:autoSpaceDN/>
        <w:adjustRightInd/>
        <w:outlineLvl w:val="0"/>
        <w:rPr>
          <w:rFonts w:ascii="Arial" w:hAnsi="Arial" w:cs="Arial"/>
          <w:b/>
          <w:szCs w:val="24"/>
        </w:rPr>
      </w:pPr>
      <w:r w:rsidRPr="00A30794">
        <w:rPr>
          <w:rFonts w:ascii="Arial" w:hAnsi="Arial" w:cs="Arial"/>
          <w:b/>
          <w:bCs/>
          <w:sz w:val="24"/>
          <w:szCs w:val="24"/>
        </w:rPr>
        <w:t>Автомобильная дорога по адресу: с. Тулюшка, проезд от М53 до ул. Карла Маркса, протяженностью 210 метров</w:t>
      </w:r>
    </w:p>
    <w:p w:rsidR="0094718E" w:rsidRPr="00A30794" w:rsidRDefault="0094718E" w:rsidP="0094718E">
      <w:pPr>
        <w:suppressLineNumbers/>
        <w:tabs>
          <w:tab w:val="left" w:pos="0"/>
          <w:tab w:val="left" w:pos="72"/>
        </w:tabs>
        <w:ind w:left="720"/>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896"/>
        <w:gridCol w:w="2521"/>
        <w:gridCol w:w="2233"/>
        <w:gridCol w:w="1513"/>
      </w:tblGrid>
      <w:tr w:rsidR="0094718E" w:rsidRPr="00A30794" w:rsidTr="001242E8">
        <w:tc>
          <w:tcPr>
            <w:tcW w:w="196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w:t>
            </w:r>
            <w:r>
              <w:rPr>
                <w:rFonts w:ascii="Courier New" w:hAnsi="Courier New" w:cs="Courier New"/>
                <w:szCs w:val="24"/>
              </w:rPr>
              <w:t>/</w:t>
            </w:r>
            <w:r w:rsidRPr="00A30794">
              <w:rPr>
                <w:rFonts w:ascii="Courier New" w:hAnsi="Courier New" w:cs="Courier New"/>
                <w:sz w:val="24"/>
                <w:szCs w:val="24"/>
              </w:rPr>
              <w:t>п</w:t>
            </w:r>
          </w:p>
        </w:tc>
        <w:tc>
          <w:tcPr>
            <w:tcW w:w="1990"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06"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1998"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506" w:type="dxa"/>
          </w:tcPr>
          <w:p w:rsidR="0094718E" w:rsidRPr="00A30794" w:rsidRDefault="0094718E" w:rsidP="001242E8">
            <w:pPr>
              <w:spacing w:after="200" w:line="276" w:lineRule="auto"/>
              <w:jc w:val="center"/>
              <w:rPr>
                <w:rFonts w:ascii="Courier New" w:hAnsi="Courier New" w:cs="Courier New"/>
                <w:b/>
                <w:bCs/>
                <w:sz w:val="24"/>
                <w:szCs w:val="24"/>
              </w:rPr>
            </w:pPr>
            <w:r>
              <w:rPr>
                <w:rFonts w:ascii="Courier New" w:hAnsi="Courier New" w:cs="Courier New"/>
                <w:szCs w:val="24"/>
              </w:rPr>
              <w:t>В</w:t>
            </w:r>
            <w:r w:rsidRPr="00A30794">
              <w:rPr>
                <w:rFonts w:ascii="Courier New" w:hAnsi="Courier New" w:cs="Courier New"/>
                <w:sz w:val="24"/>
                <w:szCs w:val="24"/>
              </w:rPr>
              <w:t>сего</w:t>
            </w:r>
          </w:p>
        </w:tc>
      </w:tr>
      <w:tr w:rsidR="0094718E" w:rsidRPr="00A30794" w:rsidTr="001242E8">
        <w:tc>
          <w:tcPr>
            <w:tcW w:w="196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1990"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06"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1998"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506"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RPr="00A30794" w:rsidTr="001242E8">
        <w:tc>
          <w:tcPr>
            <w:tcW w:w="196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13</w:t>
            </w:r>
          </w:p>
        </w:tc>
        <w:tc>
          <w:tcPr>
            <w:tcW w:w="1990"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ГЭСН01-02-027-12</w:t>
            </w:r>
            <w:r w:rsidRPr="00A30794">
              <w:rPr>
                <w:rFonts w:ascii="Courier New" w:hAnsi="Courier New" w:cs="Courier New"/>
                <w:i/>
                <w:iCs/>
                <w:sz w:val="24"/>
                <w:szCs w:val="24"/>
              </w:rPr>
              <w:br/>
              <w:t>Приказ Минстроя РФ от 30.01.14 №31/пр</w:t>
            </w:r>
          </w:p>
        </w:tc>
        <w:tc>
          <w:tcPr>
            <w:tcW w:w="2006"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Планировка откосов и полотна: насыпей механизированным способом, группа грунтов 2</w:t>
            </w:r>
          </w:p>
        </w:tc>
        <w:tc>
          <w:tcPr>
            <w:tcW w:w="199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спланированной площади</w:t>
            </w:r>
          </w:p>
        </w:tc>
        <w:tc>
          <w:tcPr>
            <w:tcW w:w="1506"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1.68</w:t>
            </w:r>
            <w:r w:rsidRPr="00A30794">
              <w:rPr>
                <w:rFonts w:ascii="Courier New" w:hAnsi="Courier New" w:cs="Courier New"/>
                <w:i/>
                <w:iCs/>
                <w:sz w:val="24"/>
                <w:szCs w:val="24"/>
              </w:rPr>
              <w:br/>
              <w:t>1680/1000</w:t>
            </w:r>
          </w:p>
        </w:tc>
      </w:tr>
      <w:tr w:rsidR="0094718E" w:rsidRPr="00A30794" w:rsidTr="001242E8">
        <w:tc>
          <w:tcPr>
            <w:tcW w:w="196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14</w:t>
            </w:r>
          </w:p>
        </w:tc>
        <w:tc>
          <w:tcPr>
            <w:tcW w:w="1990"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ГЭСН27-04-003-04</w:t>
            </w:r>
            <w:r w:rsidRPr="00A30794">
              <w:rPr>
                <w:rFonts w:ascii="Courier New" w:hAnsi="Courier New" w:cs="Courier New"/>
                <w:i/>
                <w:iCs/>
                <w:sz w:val="24"/>
                <w:szCs w:val="24"/>
              </w:rPr>
              <w:br/>
              <w:t>Приказ Минстроя РФ от 30.01.14 №31/пр</w:t>
            </w:r>
          </w:p>
        </w:tc>
        <w:tc>
          <w:tcPr>
            <w:tcW w:w="2006"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199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1000 м2 основания или покрытия</w:t>
            </w:r>
          </w:p>
        </w:tc>
        <w:tc>
          <w:tcPr>
            <w:tcW w:w="1506" w:type="dxa"/>
          </w:tcPr>
          <w:p w:rsidR="0094718E" w:rsidRPr="00A30794" w:rsidRDefault="0094718E" w:rsidP="001242E8">
            <w:pPr>
              <w:jc w:val="right"/>
              <w:rPr>
                <w:rFonts w:ascii="Courier New" w:hAnsi="Courier New" w:cs="Courier New"/>
                <w:sz w:val="24"/>
                <w:szCs w:val="24"/>
              </w:rPr>
            </w:pPr>
            <w:r w:rsidRPr="00A30794">
              <w:rPr>
                <w:rFonts w:ascii="Courier New" w:hAnsi="Courier New" w:cs="Courier New"/>
                <w:sz w:val="24"/>
                <w:szCs w:val="24"/>
              </w:rPr>
              <w:t>1.05</w:t>
            </w:r>
            <w:r w:rsidRPr="00A30794">
              <w:rPr>
                <w:rFonts w:ascii="Courier New" w:hAnsi="Courier New" w:cs="Courier New"/>
                <w:i/>
                <w:iCs/>
                <w:sz w:val="24"/>
                <w:szCs w:val="24"/>
              </w:rPr>
              <w:br/>
              <w:t>1050/1000</w:t>
            </w:r>
          </w:p>
        </w:tc>
      </w:tr>
    </w:tbl>
    <w:p w:rsidR="0094718E" w:rsidRPr="00A30794" w:rsidRDefault="0094718E" w:rsidP="0094718E">
      <w:pPr>
        <w:suppressLineNumbers/>
        <w:tabs>
          <w:tab w:val="left" w:pos="0"/>
          <w:tab w:val="left" w:pos="72"/>
        </w:tabs>
        <w:outlineLvl w:val="0"/>
        <w:rPr>
          <w:rFonts w:ascii="Arial" w:hAnsi="Arial" w:cs="Arial"/>
          <w:b/>
          <w:sz w:val="24"/>
          <w:szCs w:val="24"/>
        </w:rPr>
      </w:pPr>
    </w:p>
    <w:p w:rsidR="0094718E" w:rsidRPr="00A30794" w:rsidRDefault="0094718E" w:rsidP="0094718E">
      <w:pPr>
        <w:suppressLineNumbers/>
        <w:tabs>
          <w:tab w:val="left" w:pos="0"/>
          <w:tab w:val="left" w:pos="72"/>
        </w:tabs>
        <w:outlineLvl w:val="0"/>
        <w:rPr>
          <w:rFonts w:ascii="Arial" w:hAnsi="Arial" w:cs="Arial"/>
          <w:b/>
          <w:sz w:val="24"/>
          <w:szCs w:val="24"/>
        </w:rPr>
      </w:pPr>
      <w:r w:rsidRPr="00A30794">
        <w:rPr>
          <w:rFonts w:ascii="Arial" w:hAnsi="Arial" w:cs="Arial"/>
          <w:b/>
          <w:sz w:val="24"/>
          <w:szCs w:val="24"/>
        </w:rPr>
        <w:t>8.  Перевозка песчано-гравийной смеси</w:t>
      </w:r>
    </w:p>
    <w:p w:rsidR="0094718E" w:rsidRPr="00A30794" w:rsidRDefault="0094718E" w:rsidP="0094718E">
      <w:pPr>
        <w:suppressLineNumbers/>
        <w:tabs>
          <w:tab w:val="left" w:pos="0"/>
          <w:tab w:val="left" w:pos="72"/>
        </w:tabs>
        <w:jc w:val="center"/>
        <w:outlineLvl w:val="0"/>
        <w:rPr>
          <w:rFonts w:ascii="Courier New" w:hAnsi="Courier New" w:cs="Courier New"/>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76"/>
        <w:gridCol w:w="2665"/>
        <w:gridCol w:w="1790"/>
        <w:gridCol w:w="1337"/>
      </w:tblGrid>
      <w:tr w:rsidR="0094718E" w:rsidRPr="00A30794"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 пп</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Обоснование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Наименование</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Ед. изм.</w:t>
            </w:r>
          </w:p>
        </w:tc>
        <w:tc>
          <w:tcPr>
            <w:tcW w:w="1368" w:type="dxa"/>
          </w:tcPr>
          <w:p w:rsidR="0094718E" w:rsidRPr="00A30794" w:rsidRDefault="0094718E" w:rsidP="001242E8">
            <w:pPr>
              <w:spacing w:after="200" w:line="276" w:lineRule="auto"/>
              <w:rPr>
                <w:rFonts w:ascii="Courier New" w:hAnsi="Courier New" w:cs="Courier New"/>
                <w:b/>
                <w:bCs/>
                <w:sz w:val="24"/>
                <w:szCs w:val="24"/>
              </w:rPr>
            </w:pPr>
            <w:r w:rsidRPr="00A30794">
              <w:rPr>
                <w:rFonts w:ascii="Courier New" w:hAnsi="Courier New" w:cs="Courier New"/>
                <w:sz w:val="24"/>
                <w:szCs w:val="24"/>
              </w:rPr>
              <w:t>всего</w:t>
            </w:r>
          </w:p>
        </w:tc>
      </w:tr>
      <w:tr w:rsidR="0094718E" w:rsidRPr="00A30794" w:rsidTr="001242E8">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2</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3</w:t>
            </w:r>
          </w:p>
        </w:tc>
        <w:tc>
          <w:tcPr>
            <w:tcW w:w="2024" w:type="dxa"/>
            <w:vAlign w:val="center"/>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4</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6</w:t>
            </w:r>
          </w:p>
        </w:tc>
      </w:tr>
      <w:tr w:rsidR="0094718E" w:rsidRPr="00A30794" w:rsidTr="001242E8">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15</w:t>
            </w:r>
          </w:p>
        </w:tc>
        <w:tc>
          <w:tcPr>
            <w:tcW w:w="2024" w:type="dxa"/>
          </w:tcPr>
          <w:p w:rsidR="0094718E" w:rsidRPr="00A30794" w:rsidRDefault="0094718E" w:rsidP="001242E8">
            <w:pPr>
              <w:rPr>
                <w:rFonts w:ascii="Courier New" w:hAnsi="Courier New" w:cs="Courier New"/>
                <w:b/>
                <w:bCs/>
                <w:sz w:val="24"/>
                <w:szCs w:val="24"/>
              </w:rPr>
            </w:pPr>
            <w:r w:rsidRPr="00A30794">
              <w:rPr>
                <w:rFonts w:ascii="Courier New" w:hAnsi="Courier New" w:cs="Courier New"/>
                <w:b/>
                <w:bCs/>
                <w:sz w:val="24"/>
                <w:szCs w:val="24"/>
              </w:rPr>
              <w:t>ФССЦпг-03-21-01-050</w:t>
            </w:r>
            <w:r w:rsidRPr="00A30794">
              <w:rPr>
                <w:rFonts w:ascii="Courier New" w:hAnsi="Courier New" w:cs="Courier New"/>
                <w:i/>
                <w:iCs/>
                <w:sz w:val="24"/>
                <w:szCs w:val="24"/>
              </w:rPr>
              <w:br/>
              <w:t>Приказ Минстроя РФ от 30.01.14 №31/пр</w:t>
            </w:r>
          </w:p>
        </w:tc>
        <w:tc>
          <w:tcPr>
            <w:tcW w:w="2024" w:type="dxa"/>
          </w:tcPr>
          <w:p w:rsidR="0094718E" w:rsidRPr="00A30794" w:rsidRDefault="0094718E" w:rsidP="001242E8">
            <w:pPr>
              <w:rPr>
                <w:rFonts w:ascii="Courier New" w:hAnsi="Courier New" w:cs="Courier New"/>
                <w:sz w:val="24"/>
                <w:szCs w:val="24"/>
              </w:rPr>
            </w:pPr>
            <w:r w:rsidRPr="00A30794">
              <w:rPr>
                <w:rFonts w:ascii="Courier New" w:hAnsi="Courier New" w:cs="Courier New"/>
                <w:sz w:val="24"/>
                <w:szCs w:val="24"/>
              </w:rPr>
              <w:t>Перевозка грузов автомобилями-самосвалами грузоподъемностью 10 т, работающих вне карьера, на расстояние: до 50 км I класс груза</w:t>
            </w:r>
          </w:p>
        </w:tc>
        <w:tc>
          <w:tcPr>
            <w:tcW w:w="2024"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 т груза</w:t>
            </w:r>
          </w:p>
        </w:tc>
        <w:tc>
          <w:tcPr>
            <w:tcW w:w="1368" w:type="dxa"/>
          </w:tcPr>
          <w:p w:rsidR="0094718E" w:rsidRPr="00A30794" w:rsidRDefault="0094718E" w:rsidP="001242E8">
            <w:pPr>
              <w:jc w:val="center"/>
              <w:rPr>
                <w:rFonts w:ascii="Courier New" w:hAnsi="Courier New" w:cs="Courier New"/>
                <w:sz w:val="24"/>
                <w:szCs w:val="24"/>
              </w:rPr>
            </w:pPr>
            <w:r w:rsidRPr="00A30794">
              <w:rPr>
                <w:rFonts w:ascii="Courier New" w:hAnsi="Courier New" w:cs="Courier New"/>
                <w:sz w:val="24"/>
                <w:szCs w:val="24"/>
              </w:rPr>
              <w:t>1458,6 </w:t>
            </w:r>
          </w:p>
        </w:tc>
      </w:tr>
    </w:tbl>
    <w:p w:rsidR="0094718E" w:rsidRPr="009A7BB3" w:rsidRDefault="0094718E" w:rsidP="0094718E">
      <w:pPr>
        <w:suppressLineNumbers/>
        <w:tabs>
          <w:tab w:val="left" w:pos="0"/>
          <w:tab w:val="left" w:pos="72"/>
        </w:tabs>
        <w:jc w:val="center"/>
        <w:outlineLvl w:val="0"/>
        <w:rPr>
          <w:rFonts w:ascii="Arial" w:hAnsi="Arial" w:cs="Arial"/>
          <w:b/>
          <w:sz w:val="24"/>
          <w:szCs w:val="24"/>
        </w:rPr>
      </w:pPr>
      <w:r w:rsidRPr="009A7BB3">
        <w:rPr>
          <w:rFonts w:ascii="Arial" w:hAnsi="Arial" w:cs="Arial"/>
          <w:b/>
          <w:sz w:val="24"/>
          <w:szCs w:val="24"/>
        </w:rPr>
        <w:lastRenderedPageBreak/>
        <w:t xml:space="preserve">ЧАСТЬ </w:t>
      </w:r>
      <w:r w:rsidRPr="009A7BB3">
        <w:rPr>
          <w:rFonts w:ascii="Arial" w:hAnsi="Arial" w:cs="Arial"/>
          <w:b/>
          <w:sz w:val="24"/>
          <w:szCs w:val="24"/>
          <w:lang w:val="en-US"/>
        </w:rPr>
        <w:t>IV</w:t>
      </w:r>
      <w:r w:rsidRPr="009A7BB3">
        <w:rPr>
          <w:rFonts w:ascii="Arial" w:hAnsi="Arial" w:cs="Arial"/>
          <w:b/>
          <w:sz w:val="24"/>
          <w:szCs w:val="24"/>
        </w:rPr>
        <w:t>. ОБОСНОВАНИЕ НАЧАЛЬНОЙ (МАКСИМАЛЬНОЙ) ЦЕНЫ КОНТРАКТА</w:t>
      </w:r>
    </w:p>
    <w:p w:rsidR="0094718E" w:rsidRPr="009A7BB3" w:rsidRDefault="0094718E" w:rsidP="0094718E">
      <w:pPr>
        <w:suppressLineNumbers/>
        <w:tabs>
          <w:tab w:val="left" w:pos="0"/>
          <w:tab w:val="left" w:pos="72"/>
        </w:tabs>
        <w:jc w:val="center"/>
        <w:outlineLvl w:val="0"/>
        <w:rPr>
          <w:rFonts w:ascii="Arial" w:hAnsi="Arial" w:cs="Arial"/>
          <w:b/>
          <w:sz w:val="24"/>
          <w:szCs w:val="24"/>
        </w:rPr>
      </w:pPr>
    </w:p>
    <w:p w:rsidR="0094718E" w:rsidRPr="00A30794" w:rsidRDefault="0094718E" w:rsidP="0094718E">
      <w:pPr>
        <w:rPr>
          <w:rFonts w:ascii="Courier New" w:eastAsia="Calibri" w:hAnsi="Courier New" w:cs="Courier New"/>
          <w:szCs w:val="24"/>
        </w:rPr>
      </w:pPr>
      <w:r w:rsidRPr="00A30794">
        <w:rPr>
          <w:rFonts w:ascii="Courier New" w:eastAsia="Calibri" w:hAnsi="Courier New" w:cs="Courier New"/>
          <w:szCs w:val="24"/>
        </w:rPr>
        <w:t>Начальная (максимальная) цена контракта определена проектно-сметным методом</w:t>
      </w:r>
      <w:r>
        <w:rPr>
          <w:rFonts w:ascii="Courier New" w:eastAsia="Calibri" w:hAnsi="Courier New" w:cs="Courier New"/>
          <w:szCs w:val="24"/>
        </w:rPr>
        <w:t xml:space="preserve"> </w:t>
      </w:r>
      <w:r w:rsidRPr="00A30794">
        <w:rPr>
          <w:rFonts w:ascii="Courier New" w:eastAsia="Calibri" w:hAnsi="Courier New" w:cs="Courier New"/>
          <w:szCs w:val="24"/>
        </w:rPr>
        <w:t xml:space="preserve">на основании сметного  расчета. </w:t>
      </w:r>
    </w:p>
    <w:p w:rsidR="0094718E" w:rsidRPr="00A30794" w:rsidRDefault="0094718E" w:rsidP="0094718E">
      <w:pPr>
        <w:rPr>
          <w:rFonts w:ascii="Courier New" w:eastAsia="Calibri" w:hAnsi="Courier New" w:cs="Courier New"/>
          <w:szCs w:val="24"/>
        </w:rPr>
      </w:pPr>
      <w:r w:rsidRPr="00A30794">
        <w:rPr>
          <w:rFonts w:ascii="Courier New" w:eastAsia="Calibri" w:hAnsi="Courier New" w:cs="Courier New"/>
          <w:szCs w:val="24"/>
        </w:rPr>
        <w:t xml:space="preserve"> Смета приведена в </w:t>
      </w:r>
      <w:r w:rsidRPr="00A30794">
        <w:rPr>
          <w:rFonts w:ascii="Courier New" w:eastAsia="Calibri" w:hAnsi="Courier New" w:cs="Courier New"/>
          <w:b/>
          <w:szCs w:val="24"/>
        </w:rPr>
        <w:t>Приложении № 1</w:t>
      </w:r>
      <w:r w:rsidRPr="00A30794">
        <w:rPr>
          <w:rFonts w:ascii="Courier New" w:eastAsia="Calibri" w:hAnsi="Courier New" w:cs="Courier New"/>
          <w:szCs w:val="24"/>
        </w:rPr>
        <w:t xml:space="preserve"> к настоящей документации.</w:t>
      </w:r>
    </w:p>
    <w:p w:rsidR="0094718E" w:rsidRPr="00426EDC" w:rsidRDefault="0094718E" w:rsidP="0094718E">
      <w:pPr>
        <w:ind w:left="4500"/>
        <w:jc w:val="both"/>
        <w:rPr>
          <w:szCs w:val="24"/>
        </w:rPr>
      </w:pPr>
    </w:p>
    <w:p w:rsidR="0094718E" w:rsidRPr="00AA5419" w:rsidRDefault="0094718E" w:rsidP="0094718E">
      <w:pPr>
        <w:pStyle w:val="afb"/>
        <w:rPr>
          <w:rFonts w:cs="Arial"/>
          <w:sz w:val="24"/>
          <w:szCs w:val="24"/>
        </w:rPr>
      </w:pPr>
      <w:r w:rsidRPr="00AA5419">
        <w:rPr>
          <w:rFonts w:cs="Arial"/>
          <w:sz w:val="24"/>
          <w:szCs w:val="24"/>
        </w:rPr>
        <w:t xml:space="preserve">Проект  </w:t>
      </w:r>
    </w:p>
    <w:p w:rsidR="0094718E" w:rsidRPr="00AA5419" w:rsidRDefault="0094718E" w:rsidP="0094718E">
      <w:pPr>
        <w:pStyle w:val="afb"/>
        <w:rPr>
          <w:rFonts w:cs="Arial"/>
          <w:sz w:val="24"/>
          <w:szCs w:val="24"/>
        </w:rPr>
      </w:pPr>
      <w:r w:rsidRPr="00AA5419">
        <w:rPr>
          <w:rFonts w:cs="Arial"/>
          <w:sz w:val="24"/>
          <w:szCs w:val="24"/>
        </w:rPr>
        <w:t>МУНИЦИПАЛЬНЫЙ  КОНТРАКТ   №____</w:t>
      </w:r>
    </w:p>
    <w:p w:rsidR="0094718E" w:rsidRPr="00AA5419" w:rsidRDefault="0094718E" w:rsidP="0094718E">
      <w:pPr>
        <w:jc w:val="center"/>
        <w:rPr>
          <w:rFonts w:ascii="Arial" w:hAnsi="Arial" w:cs="Arial"/>
          <w:bCs/>
          <w:spacing w:val="-1"/>
          <w:sz w:val="24"/>
          <w:szCs w:val="24"/>
        </w:rPr>
      </w:pPr>
      <w:r w:rsidRPr="00AA5419">
        <w:rPr>
          <w:rFonts w:ascii="Arial" w:hAnsi="Arial" w:cs="Arial"/>
          <w:sz w:val="24"/>
          <w:szCs w:val="24"/>
        </w:rPr>
        <w:t>Ремонт автомобильных дорог общего пользования местного значения на территории Тулюшского сельского поселения .</w:t>
      </w:r>
    </w:p>
    <w:p w:rsidR="0094718E" w:rsidRPr="00AA5419" w:rsidRDefault="0094718E" w:rsidP="0094718E">
      <w:pPr>
        <w:tabs>
          <w:tab w:val="left" w:pos="8535"/>
        </w:tabs>
        <w:jc w:val="center"/>
        <w:rPr>
          <w:rFonts w:ascii="Arial" w:hAnsi="Arial" w:cs="Arial"/>
          <w:sz w:val="24"/>
          <w:szCs w:val="24"/>
        </w:rPr>
      </w:pPr>
    </w:p>
    <w:p w:rsidR="0094718E" w:rsidRPr="00AA5419" w:rsidRDefault="0094718E" w:rsidP="0094718E">
      <w:pPr>
        <w:tabs>
          <w:tab w:val="left" w:pos="8535"/>
        </w:tabs>
        <w:rPr>
          <w:rFonts w:ascii="Arial" w:hAnsi="Arial" w:cs="Arial"/>
          <w:sz w:val="24"/>
          <w:szCs w:val="24"/>
        </w:rPr>
      </w:pPr>
    </w:p>
    <w:p w:rsidR="0094718E" w:rsidRPr="00AA5419" w:rsidRDefault="0094718E" w:rsidP="0094718E">
      <w:pPr>
        <w:tabs>
          <w:tab w:val="left" w:pos="8535"/>
        </w:tabs>
        <w:rPr>
          <w:rFonts w:ascii="Arial" w:hAnsi="Arial" w:cs="Arial"/>
          <w:sz w:val="24"/>
          <w:szCs w:val="24"/>
        </w:rPr>
      </w:pPr>
      <w:r w:rsidRPr="00AA5419">
        <w:rPr>
          <w:rFonts w:ascii="Arial" w:hAnsi="Arial" w:cs="Arial"/>
          <w:sz w:val="24"/>
          <w:szCs w:val="24"/>
        </w:rPr>
        <w:t xml:space="preserve"> П.жд.ст.Тулюшк                                                                                      «__»__________2017 г.</w:t>
      </w:r>
    </w:p>
    <w:p w:rsidR="0094718E" w:rsidRPr="00AA5419" w:rsidRDefault="0094718E" w:rsidP="0094718E">
      <w:pPr>
        <w:tabs>
          <w:tab w:val="left" w:pos="8535"/>
        </w:tabs>
        <w:rPr>
          <w:rFonts w:ascii="Arial" w:hAnsi="Arial" w:cs="Arial"/>
          <w:sz w:val="24"/>
          <w:szCs w:val="24"/>
        </w:rPr>
      </w:pPr>
    </w:p>
    <w:p w:rsidR="0094718E" w:rsidRPr="00AA5419" w:rsidRDefault="0094718E" w:rsidP="0094718E">
      <w:pPr>
        <w:rPr>
          <w:rFonts w:ascii="Arial" w:hAnsi="Arial" w:cs="Arial"/>
          <w:sz w:val="24"/>
          <w:szCs w:val="24"/>
        </w:rPr>
      </w:pPr>
      <w:r w:rsidRPr="00AA5419">
        <w:rPr>
          <w:rFonts w:ascii="Arial" w:hAnsi="Arial" w:cs="Arial"/>
          <w:sz w:val="24"/>
          <w:szCs w:val="24"/>
        </w:rPr>
        <w:t>Администрация Тулюшского сельского поселения,</w:t>
      </w:r>
      <w:r w:rsidRPr="00AA5419">
        <w:rPr>
          <w:rFonts w:ascii="Arial" w:hAnsi="Arial" w:cs="Arial"/>
          <w:noProof/>
          <w:sz w:val="24"/>
          <w:szCs w:val="24"/>
        </w:rPr>
        <w:t xml:space="preserve"> в лице</w:t>
      </w:r>
      <w:r w:rsidRPr="00AA5419">
        <w:rPr>
          <w:rFonts w:ascii="Arial" w:hAnsi="Arial" w:cs="Arial"/>
          <w:sz w:val="24"/>
          <w:szCs w:val="24"/>
        </w:rPr>
        <w:t xml:space="preserve">главы администрации Гарбалы Василия Васильевича </w:t>
      </w:r>
      <w:r w:rsidRPr="00AA5419">
        <w:rPr>
          <w:rFonts w:ascii="Arial" w:hAnsi="Arial" w:cs="Arial"/>
          <w:noProof/>
          <w:sz w:val="24"/>
          <w:szCs w:val="24"/>
        </w:rPr>
        <w:t xml:space="preserve">, </w:t>
      </w:r>
      <w:r w:rsidRPr="00AA5419">
        <w:rPr>
          <w:rFonts w:ascii="Arial" w:hAnsi="Arial" w:cs="Arial"/>
          <w:sz w:val="24"/>
          <w:szCs w:val="24"/>
        </w:rPr>
        <w:t xml:space="preserve"> действующего  на основании  Устава,</w:t>
      </w:r>
      <w:r w:rsidRPr="00AA5419">
        <w:rPr>
          <w:rFonts w:ascii="Arial" w:hAnsi="Arial" w:cs="Arial"/>
          <w:noProof/>
          <w:sz w:val="24"/>
          <w:szCs w:val="24"/>
        </w:rPr>
        <w:t xml:space="preserve"> именуемая в дальнейшем </w:t>
      </w:r>
      <w:r w:rsidRPr="00AA5419">
        <w:rPr>
          <w:rFonts w:ascii="Arial" w:hAnsi="Arial" w:cs="Arial"/>
          <w:b/>
          <w:noProof/>
          <w:sz w:val="24"/>
          <w:szCs w:val="24"/>
        </w:rPr>
        <w:t xml:space="preserve">«Заказчик» </w:t>
      </w:r>
      <w:r w:rsidRPr="00AA5419">
        <w:rPr>
          <w:rFonts w:ascii="Arial" w:hAnsi="Arial" w:cs="Arial"/>
          <w:noProof/>
          <w:sz w:val="24"/>
          <w:szCs w:val="24"/>
        </w:rPr>
        <w:t xml:space="preserve">с одной стороны, и ________________________в лице_______________________, действующего на основании_______________________, именуемый в дальнейшем </w:t>
      </w:r>
      <w:r w:rsidRPr="00AA5419">
        <w:rPr>
          <w:rFonts w:ascii="Arial" w:hAnsi="Arial" w:cs="Arial"/>
          <w:b/>
          <w:noProof/>
          <w:sz w:val="24"/>
          <w:szCs w:val="24"/>
        </w:rPr>
        <w:t>«Подрядчик»</w:t>
      </w:r>
      <w:r w:rsidRPr="00AA5419">
        <w:rPr>
          <w:rFonts w:ascii="Arial" w:hAnsi="Arial" w:cs="Arial"/>
          <w:noProof/>
          <w:sz w:val="24"/>
          <w:szCs w:val="24"/>
        </w:rPr>
        <w:t xml:space="preserve"> с другой стороны</w:t>
      </w:r>
      <w:r w:rsidRPr="00AA5419">
        <w:rPr>
          <w:rFonts w:ascii="Arial" w:hAnsi="Arial" w:cs="Arial"/>
          <w:sz w:val="24"/>
          <w:szCs w:val="24"/>
        </w:rPr>
        <w:t xml:space="preserve">, именуемые в дальнейшем «Стороны», заключили настоящий Муниципальный контракт, именуемый в дальнейшем «Контракт», на основании протокола ______________________от _________________________ </w:t>
      </w:r>
      <w:r w:rsidRPr="00AA5419">
        <w:rPr>
          <w:rFonts w:ascii="Arial" w:hAnsi="Arial" w:cs="Arial"/>
          <w:noProof/>
          <w:sz w:val="24"/>
          <w:szCs w:val="24"/>
        </w:rPr>
        <w:t xml:space="preserve">в результате проведения   электронного аукциона заключили настоящий муниципальный контракт (далее Контракт ) </w:t>
      </w:r>
      <w:r w:rsidRPr="00AA5419">
        <w:rPr>
          <w:rFonts w:ascii="Arial" w:hAnsi="Arial" w:cs="Arial"/>
          <w:sz w:val="24"/>
          <w:szCs w:val="24"/>
        </w:rPr>
        <w:t>о нижеследующем:</w:t>
      </w:r>
    </w:p>
    <w:p w:rsidR="0094718E" w:rsidRPr="00AA5419" w:rsidRDefault="0094718E" w:rsidP="0094718E">
      <w:pPr>
        <w:ind w:firstLine="567"/>
        <w:rPr>
          <w:rFonts w:ascii="Arial" w:hAnsi="Arial" w:cs="Arial"/>
          <w:sz w:val="24"/>
          <w:szCs w:val="24"/>
        </w:rPr>
      </w:pPr>
    </w:p>
    <w:p w:rsidR="0094718E" w:rsidRPr="00AA5419" w:rsidRDefault="0094718E" w:rsidP="0094718E">
      <w:pPr>
        <w:jc w:val="center"/>
        <w:rPr>
          <w:rFonts w:ascii="Arial" w:hAnsi="Arial" w:cs="Arial"/>
          <w:b/>
          <w:bCs/>
          <w:sz w:val="24"/>
          <w:szCs w:val="24"/>
        </w:rPr>
      </w:pPr>
      <w:r w:rsidRPr="00AA5419">
        <w:rPr>
          <w:rFonts w:ascii="Arial" w:hAnsi="Arial" w:cs="Arial"/>
          <w:b/>
          <w:bCs/>
          <w:sz w:val="24"/>
          <w:szCs w:val="24"/>
        </w:rPr>
        <w:t>1. Предмет Контракта</w:t>
      </w:r>
    </w:p>
    <w:p w:rsidR="0094718E" w:rsidRPr="00AA5419" w:rsidRDefault="0094718E" w:rsidP="0094718E">
      <w:pPr>
        <w:jc w:val="both"/>
        <w:rPr>
          <w:rFonts w:ascii="Arial" w:hAnsi="Arial" w:cs="Arial"/>
          <w:bCs/>
          <w:spacing w:val="-1"/>
          <w:sz w:val="24"/>
          <w:szCs w:val="24"/>
        </w:rPr>
      </w:pPr>
      <w:r w:rsidRPr="00AA5419">
        <w:rPr>
          <w:rFonts w:ascii="Arial" w:hAnsi="Arial" w:cs="Arial"/>
          <w:sz w:val="24"/>
          <w:szCs w:val="24"/>
        </w:rPr>
        <w:t xml:space="preserve">           1.1.  Заказчик поручает, а Подрядчик выполняет работы, являющиеся предметом Контракта. Заказчик обязуется принять и оплатить результат выполненных работ. Предмет Контракта – Ремонт автомобильных дорог общего пользования местного значения на территории Тулюшского сельского поселения .</w:t>
      </w:r>
    </w:p>
    <w:p w:rsidR="0094718E" w:rsidRPr="00AA5419" w:rsidRDefault="0094718E" w:rsidP="0094718E">
      <w:pPr>
        <w:tabs>
          <w:tab w:val="left" w:pos="8535"/>
        </w:tabs>
        <w:jc w:val="both"/>
        <w:rPr>
          <w:rFonts w:ascii="Arial" w:hAnsi="Arial" w:cs="Arial"/>
          <w:sz w:val="24"/>
          <w:szCs w:val="24"/>
        </w:rPr>
      </w:pPr>
    </w:p>
    <w:p w:rsidR="0094718E" w:rsidRPr="00AA5419" w:rsidRDefault="0094718E" w:rsidP="0094718E">
      <w:pPr>
        <w:jc w:val="both"/>
        <w:rPr>
          <w:rFonts w:ascii="Arial" w:hAnsi="Arial" w:cs="Arial"/>
          <w:color w:val="1F497D"/>
          <w:sz w:val="24"/>
          <w:szCs w:val="24"/>
        </w:rPr>
      </w:pPr>
      <w:r w:rsidRPr="00AA5419">
        <w:rPr>
          <w:rFonts w:ascii="Arial" w:hAnsi="Arial" w:cs="Arial"/>
          <w:sz w:val="24"/>
          <w:szCs w:val="24"/>
        </w:rPr>
        <w:t xml:space="preserve">1.2. Подрядчик обязуется выполнить надлежащим образом все работы в соответствии </w:t>
      </w:r>
      <w:r w:rsidRPr="00AA5419">
        <w:rPr>
          <w:rFonts w:ascii="Arial" w:hAnsi="Arial" w:cs="Arial"/>
          <w:bCs/>
          <w:kern w:val="36"/>
          <w:sz w:val="24"/>
          <w:szCs w:val="24"/>
        </w:rPr>
        <w:t xml:space="preserve">с Техническим заданием (Приложение № 1) и  </w:t>
      </w:r>
      <w:r w:rsidRPr="00AA5419">
        <w:rPr>
          <w:rFonts w:ascii="Arial" w:hAnsi="Arial" w:cs="Arial"/>
          <w:bCs/>
          <w:sz w:val="24"/>
          <w:szCs w:val="24"/>
        </w:rPr>
        <w:t>сметой</w:t>
      </w:r>
      <w:r w:rsidRPr="00AA5419">
        <w:rPr>
          <w:rFonts w:ascii="Arial" w:hAnsi="Arial" w:cs="Arial"/>
          <w:bCs/>
          <w:kern w:val="36"/>
          <w:sz w:val="24"/>
          <w:szCs w:val="24"/>
        </w:rPr>
        <w:t xml:space="preserve"> (Приложение № 2),  являющимися неотъемлемой частью настоящего контракта</w:t>
      </w:r>
      <w:r w:rsidRPr="00AA5419">
        <w:rPr>
          <w:rFonts w:ascii="Arial" w:hAnsi="Arial" w:cs="Arial"/>
          <w:sz w:val="24"/>
          <w:szCs w:val="24"/>
        </w:rPr>
        <w:t>.</w:t>
      </w:r>
    </w:p>
    <w:p w:rsidR="0094718E" w:rsidRPr="00AA5419" w:rsidRDefault="0094718E" w:rsidP="0094718E">
      <w:pPr>
        <w:pStyle w:val="afb"/>
        <w:rPr>
          <w:rFonts w:cs="Arial"/>
          <w:kern w:val="36"/>
          <w:sz w:val="24"/>
          <w:szCs w:val="24"/>
        </w:rPr>
      </w:pPr>
      <w:r w:rsidRPr="00AA5419">
        <w:rPr>
          <w:rFonts w:cs="Arial"/>
          <w:kern w:val="36"/>
          <w:sz w:val="24"/>
          <w:szCs w:val="24"/>
        </w:rPr>
        <w:t>2. Цена Контракта и порядок расчетов</w:t>
      </w:r>
    </w:p>
    <w:p w:rsidR="0094718E" w:rsidRPr="00AA5419" w:rsidRDefault="0094718E" w:rsidP="0094718E">
      <w:pPr>
        <w:pStyle w:val="afb"/>
        <w:ind w:firstLine="720"/>
        <w:jc w:val="both"/>
        <w:rPr>
          <w:rFonts w:cs="Arial"/>
          <w:b w:val="0"/>
          <w:sz w:val="24"/>
          <w:szCs w:val="24"/>
        </w:rPr>
      </w:pPr>
      <w:r w:rsidRPr="00AA5419">
        <w:rPr>
          <w:rFonts w:cs="Arial"/>
          <w:b w:val="0"/>
          <w:color w:val="000000"/>
          <w:sz w:val="24"/>
          <w:szCs w:val="24"/>
        </w:rPr>
        <w:t xml:space="preserve">2.1. Цена настоящего Контракта </w:t>
      </w:r>
      <w:r w:rsidRPr="00AA5419">
        <w:rPr>
          <w:rFonts w:cs="Arial"/>
          <w:b w:val="0"/>
          <w:sz w:val="24"/>
          <w:szCs w:val="24"/>
        </w:rPr>
        <w:t xml:space="preserve">определена по итогам электронного аукциона и составляет___________рублей. </w:t>
      </w:r>
    </w:p>
    <w:p w:rsidR="0094718E" w:rsidRPr="00AA5419" w:rsidRDefault="0094718E" w:rsidP="0094718E">
      <w:pPr>
        <w:pStyle w:val="afb"/>
        <w:ind w:firstLine="720"/>
        <w:jc w:val="both"/>
        <w:rPr>
          <w:rFonts w:cs="Arial"/>
          <w:b w:val="0"/>
          <w:color w:val="000000"/>
          <w:sz w:val="24"/>
          <w:szCs w:val="24"/>
        </w:rPr>
      </w:pPr>
      <w:r w:rsidRPr="00AA5419">
        <w:rPr>
          <w:rFonts w:cs="Arial"/>
          <w:b w:val="0"/>
          <w:color w:val="000000"/>
          <w:sz w:val="24"/>
          <w:szCs w:val="24"/>
        </w:rPr>
        <w:t xml:space="preserve">2.2. Цена Контракта включает в себя все расходы Подрядчика на выполнение всего предусмотренного объема работ,  страхование, уплату налогов, сборов и других обязательных платежей, </w:t>
      </w:r>
    </w:p>
    <w:p w:rsidR="0094718E" w:rsidRPr="00AA5419" w:rsidRDefault="0094718E" w:rsidP="0094718E">
      <w:pPr>
        <w:pStyle w:val="afb"/>
        <w:ind w:firstLine="720"/>
        <w:jc w:val="both"/>
        <w:rPr>
          <w:rFonts w:cs="Arial"/>
          <w:b w:val="0"/>
          <w:kern w:val="36"/>
          <w:sz w:val="24"/>
          <w:szCs w:val="24"/>
        </w:rPr>
      </w:pPr>
      <w:r w:rsidRPr="00AA5419">
        <w:rPr>
          <w:rFonts w:cs="Arial"/>
          <w:b w:val="0"/>
          <w:color w:val="000000"/>
          <w:sz w:val="24"/>
          <w:szCs w:val="24"/>
        </w:rPr>
        <w:t>2.3. Цена Контракта является твердой, определяется на весь срок действия Контракта и не может изменяться в ходе исполнения Контракта, за исключением случаев, предусмотренных</w:t>
      </w:r>
      <w:hyperlink r:id="rId44" w:history="1">
        <w:r w:rsidRPr="00AA5419">
          <w:rPr>
            <w:rStyle w:val="af"/>
            <w:rFonts w:cs="Arial"/>
            <w:b w:val="0"/>
            <w:kern w:val="36"/>
            <w:sz w:val="24"/>
            <w:szCs w:val="24"/>
          </w:rPr>
          <w:t>законодательством</w:t>
        </w:r>
      </w:hyperlink>
      <w:r w:rsidRPr="00AA5419">
        <w:rPr>
          <w:rFonts w:cs="Arial"/>
          <w:b w:val="0"/>
          <w:kern w:val="36"/>
          <w:sz w:val="24"/>
          <w:szCs w:val="24"/>
        </w:rPr>
        <w:t xml:space="preserve"> Российской Федерации. </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lastRenderedPageBreak/>
        <w:t>2.4. В случае превышения Подрядчиком объемов и стоимости работ, не предусмотренных настоящей статьей Контракта, такое превышение оплачивается Подрядчиком за свой счет.</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t>2.5. Привлечение к выполнению работ третьих лиц не влечет изменения стоимости и объемов работ по настоящему Контракту.</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t>2.6. Основанием для оплаты выполненных работ, является акт о приёмке выполненных работ формы № КС -2, справка о стоимости выполненных работ и затрат формы № КС -3, на основании счёта-фактуры (счёта), представленного Подрядчиком.</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t>2.7. Оплата выполненных работ по настоящему Контракту производится путем безналичного расчета на расчетный счет Подрядчика после выполнения  работ и представления  счёта-фактуры, акта о приёмке выполненных работ формы № КС -2,справки  о стоимости выполненных работ и затрат формы № КС -3, в течение 30 банковских дней.</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t>2.8. При изменении расчетного счета, Подрядчик уведомляет Заказчика о новых реквизитах расчетного счета в течение 1 (одного) рабочего дня, со дня его изменения в письменной форме.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Подрядчик.</w:t>
      </w:r>
    </w:p>
    <w:p w:rsidR="0094718E" w:rsidRPr="00AA5419" w:rsidRDefault="0094718E" w:rsidP="0094718E">
      <w:pPr>
        <w:pStyle w:val="afb"/>
        <w:ind w:firstLine="720"/>
        <w:jc w:val="both"/>
        <w:rPr>
          <w:rFonts w:cs="Arial"/>
          <w:b w:val="0"/>
          <w:bCs/>
          <w:kern w:val="36"/>
          <w:sz w:val="24"/>
          <w:szCs w:val="24"/>
        </w:rPr>
      </w:pPr>
      <w:r w:rsidRPr="00AA5419">
        <w:rPr>
          <w:rFonts w:cs="Arial"/>
          <w:b w:val="0"/>
          <w:kern w:val="36"/>
          <w:sz w:val="24"/>
          <w:szCs w:val="24"/>
        </w:rPr>
        <w:t>2.9.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w:t>
      </w:r>
    </w:p>
    <w:p w:rsidR="0094718E" w:rsidRPr="00AA5419" w:rsidRDefault="0094718E" w:rsidP="0094718E">
      <w:pPr>
        <w:jc w:val="center"/>
        <w:rPr>
          <w:rFonts w:ascii="Arial" w:hAnsi="Arial" w:cs="Arial"/>
          <w:sz w:val="24"/>
          <w:szCs w:val="24"/>
        </w:rPr>
      </w:pPr>
      <w:r w:rsidRPr="00AA5419">
        <w:rPr>
          <w:rFonts w:ascii="Arial" w:hAnsi="Arial" w:cs="Arial"/>
          <w:sz w:val="24"/>
          <w:szCs w:val="24"/>
        </w:rPr>
        <w:tab/>
      </w:r>
    </w:p>
    <w:p w:rsidR="0094718E" w:rsidRPr="00AA5419" w:rsidRDefault="0094718E" w:rsidP="0094718E">
      <w:pPr>
        <w:pStyle w:val="26"/>
        <w:spacing w:after="0" w:line="240" w:lineRule="auto"/>
        <w:jc w:val="center"/>
        <w:rPr>
          <w:rFonts w:ascii="Arial" w:hAnsi="Arial" w:cs="Arial"/>
          <w:b/>
          <w:bCs/>
          <w:szCs w:val="24"/>
        </w:rPr>
      </w:pPr>
      <w:r w:rsidRPr="00AA5419">
        <w:rPr>
          <w:rFonts w:ascii="Arial" w:hAnsi="Arial" w:cs="Arial"/>
          <w:b/>
          <w:bCs/>
          <w:szCs w:val="24"/>
        </w:rPr>
        <w:t>3. Сроки выполнения работ</w:t>
      </w:r>
    </w:p>
    <w:p w:rsidR="0094718E" w:rsidRPr="00AA5419" w:rsidRDefault="0094718E" w:rsidP="0094718E">
      <w:pPr>
        <w:pStyle w:val="26"/>
        <w:spacing w:after="0" w:line="240" w:lineRule="auto"/>
        <w:rPr>
          <w:rFonts w:ascii="Arial" w:hAnsi="Arial" w:cs="Arial"/>
          <w:szCs w:val="24"/>
        </w:rPr>
      </w:pPr>
      <w:r w:rsidRPr="00AA5419">
        <w:rPr>
          <w:rFonts w:ascii="Arial" w:hAnsi="Arial" w:cs="Arial"/>
          <w:szCs w:val="24"/>
        </w:rPr>
        <w:tab/>
        <w:t xml:space="preserve">3.1. Начало работ: с момента подписания муниципального контракта . </w:t>
      </w:r>
    </w:p>
    <w:p w:rsidR="0094718E" w:rsidRPr="00AA5419" w:rsidRDefault="0094718E" w:rsidP="0094718E">
      <w:pPr>
        <w:pStyle w:val="26"/>
        <w:spacing w:after="0" w:line="240" w:lineRule="auto"/>
        <w:ind w:firstLine="708"/>
        <w:rPr>
          <w:rFonts w:ascii="Arial" w:hAnsi="Arial" w:cs="Arial"/>
          <w:szCs w:val="24"/>
        </w:rPr>
      </w:pPr>
      <w:r w:rsidRPr="00AA5419">
        <w:rPr>
          <w:rFonts w:ascii="Arial" w:eastAsia="Arial Unicode MS" w:hAnsi="Arial" w:cs="Arial"/>
          <w:kern w:val="2"/>
          <w:szCs w:val="24"/>
          <w:lang w:eastAsia="zh-CN" w:bidi="hi-IN"/>
        </w:rPr>
        <w:t>3.2. Окончание работ: не позднее 30.06.2017г..</w:t>
      </w:r>
    </w:p>
    <w:p w:rsidR="0094718E" w:rsidRPr="00AA5419" w:rsidRDefault="0094718E" w:rsidP="0094718E">
      <w:pPr>
        <w:pStyle w:val="26"/>
        <w:spacing w:after="0" w:line="240" w:lineRule="auto"/>
        <w:ind w:firstLine="720"/>
        <w:rPr>
          <w:rFonts w:ascii="Arial" w:hAnsi="Arial" w:cs="Arial"/>
          <w:szCs w:val="24"/>
        </w:rPr>
      </w:pPr>
      <w:r w:rsidRPr="00AA5419">
        <w:rPr>
          <w:rFonts w:ascii="Arial" w:hAnsi="Arial" w:cs="Arial"/>
          <w:szCs w:val="24"/>
        </w:rPr>
        <w:t xml:space="preserve">3.3 Окончание срока действия настоящего Контракта не влечет прекращение неисполненных обязательств сторон, в том числе гарантийных обязательств Подрядчика.  </w:t>
      </w:r>
    </w:p>
    <w:p w:rsidR="0094718E" w:rsidRPr="00AA5419" w:rsidRDefault="0094718E" w:rsidP="0094718E">
      <w:pPr>
        <w:pStyle w:val="a8"/>
        <w:ind w:firstLine="708"/>
        <w:rPr>
          <w:rFonts w:ascii="Arial" w:hAnsi="Arial" w:cs="Arial"/>
          <w:bCs/>
          <w:sz w:val="24"/>
        </w:rPr>
      </w:pPr>
    </w:p>
    <w:p w:rsidR="0094718E" w:rsidRPr="00AA5419" w:rsidRDefault="0094718E" w:rsidP="0094718E">
      <w:pPr>
        <w:jc w:val="center"/>
        <w:rPr>
          <w:rFonts w:ascii="Arial" w:hAnsi="Arial" w:cs="Arial"/>
          <w:b/>
          <w:sz w:val="24"/>
          <w:szCs w:val="24"/>
        </w:rPr>
      </w:pPr>
      <w:r w:rsidRPr="00AA5419">
        <w:rPr>
          <w:rFonts w:ascii="Arial" w:hAnsi="Arial" w:cs="Arial"/>
          <w:b/>
          <w:sz w:val="24"/>
          <w:szCs w:val="24"/>
        </w:rPr>
        <w:t>4. Обеспечение исполнения обязательств по Контракту.</w:t>
      </w:r>
    </w:p>
    <w:p w:rsidR="0094718E" w:rsidRPr="00AA5419" w:rsidRDefault="0094718E" w:rsidP="0094718E">
      <w:pPr>
        <w:snapToGrid w:val="0"/>
        <w:rPr>
          <w:rFonts w:ascii="Arial" w:hAnsi="Arial" w:cs="Arial"/>
          <w:sz w:val="24"/>
          <w:szCs w:val="24"/>
        </w:rPr>
      </w:pPr>
      <w:r w:rsidRPr="00AA5419">
        <w:rPr>
          <w:rFonts w:ascii="Arial" w:hAnsi="Arial" w:cs="Arial"/>
          <w:sz w:val="24"/>
          <w:szCs w:val="24"/>
        </w:rPr>
        <w:t>4.1.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05.04.2013г, или внесением денежных средств на счет Заказчика, указанный в аукционной документации.</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4.2. Сумма обеспечения исполнения контракта составляет </w:t>
      </w:r>
      <w:r w:rsidRPr="00AA5419">
        <w:rPr>
          <w:rFonts w:ascii="Arial" w:hAnsi="Arial" w:cs="Arial"/>
          <w:b/>
          <w:sz w:val="24"/>
          <w:szCs w:val="24"/>
        </w:rPr>
        <w:t>5 %</w:t>
      </w:r>
      <w:r w:rsidRPr="00AA5419">
        <w:rPr>
          <w:rFonts w:ascii="Arial" w:hAnsi="Arial" w:cs="Arial"/>
          <w:sz w:val="24"/>
          <w:szCs w:val="24"/>
        </w:rPr>
        <w:t xml:space="preserve"> от начальной (максимальной) цены Контракта, что составляет  </w:t>
      </w:r>
      <w:r w:rsidRPr="00AA5419">
        <w:rPr>
          <w:rFonts w:ascii="Arial" w:hAnsi="Arial" w:cs="Arial"/>
          <w:b/>
          <w:sz w:val="24"/>
          <w:szCs w:val="24"/>
        </w:rPr>
        <w:t>62040,22рублей</w:t>
      </w:r>
      <w:r w:rsidRPr="00AA5419">
        <w:rPr>
          <w:rFonts w:ascii="Arial" w:hAnsi="Arial" w:cs="Arial"/>
          <w:sz w:val="24"/>
          <w:szCs w:val="24"/>
        </w:rPr>
        <w:t>.Способ обеспечения исполнения Контракта определяется участником закупки, с которым заключается Контракт, самостоятельно. Победитель аукциона предоставляет обеспечение исполнения Контракта в сроки и в порядке установленные частью 3 ст.70 Федерального закона №44-ФЗ от 05.04.2013г.</w:t>
      </w:r>
    </w:p>
    <w:p w:rsidR="0094718E" w:rsidRPr="00AA5419" w:rsidRDefault="0094718E" w:rsidP="0094718E">
      <w:pPr>
        <w:ind w:firstLine="720"/>
        <w:rPr>
          <w:rFonts w:ascii="Arial" w:hAnsi="Arial" w:cs="Arial"/>
          <w:sz w:val="24"/>
          <w:szCs w:val="24"/>
        </w:rPr>
      </w:pPr>
      <w:r w:rsidRPr="00AA5419">
        <w:rPr>
          <w:rFonts w:ascii="Arial" w:hAnsi="Arial" w:cs="Arial"/>
          <w:sz w:val="24"/>
          <w:szCs w:val="24"/>
        </w:rPr>
        <w:t xml:space="preserve">4.3. Денежные средства, внесенные Подрядчиком в качестве обеспечения исполнения обязательств по настоящему Контракту, возвращаются Заказчиком Подрядчику в течение 10 (десяти)банковских дней после надлежащего выполнения Подрядчиком всех обязательств по Контракту. В случае, если имело место неисполнение (ненадлежащее исполнение) Подрядчиком своих обязательств по Контракту, денежные средства, внесенные в Качестве обеспечения исполнения обязательств по Контракту возвращаются Подрядчику </w:t>
      </w:r>
      <w:r w:rsidRPr="00AA5419">
        <w:rPr>
          <w:rFonts w:ascii="Arial" w:hAnsi="Arial" w:cs="Arial"/>
          <w:sz w:val="24"/>
          <w:szCs w:val="24"/>
        </w:rPr>
        <w:lastRenderedPageBreak/>
        <w:t>только после уплаты суммы задолженности, неустойки (штрафа, пени), убытков.</w:t>
      </w:r>
    </w:p>
    <w:p w:rsidR="0094718E" w:rsidRPr="00AA5419" w:rsidRDefault="0094718E" w:rsidP="0094718E">
      <w:pPr>
        <w:pStyle w:val="26"/>
        <w:spacing w:after="0" w:line="240" w:lineRule="auto"/>
        <w:ind w:firstLine="720"/>
        <w:rPr>
          <w:rFonts w:ascii="Arial" w:hAnsi="Arial" w:cs="Arial"/>
          <w:szCs w:val="24"/>
        </w:rPr>
      </w:pPr>
    </w:p>
    <w:p w:rsidR="0094718E" w:rsidRPr="00AA5419" w:rsidRDefault="0094718E" w:rsidP="0094718E">
      <w:pPr>
        <w:pStyle w:val="26"/>
        <w:spacing w:after="0" w:line="240" w:lineRule="auto"/>
        <w:jc w:val="center"/>
        <w:rPr>
          <w:rFonts w:ascii="Arial" w:hAnsi="Arial" w:cs="Arial"/>
          <w:bCs/>
          <w:szCs w:val="24"/>
        </w:rPr>
      </w:pPr>
      <w:r w:rsidRPr="00AA5419">
        <w:rPr>
          <w:rFonts w:ascii="Arial" w:hAnsi="Arial" w:cs="Arial"/>
          <w:b/>
          <w:bCs/>
          <w:szCs w:val="24"/>
        </w:rPr>
        <w:t>5.Обязательства Заказчика</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Для реализации настоящего Контракта Заказчик принимает на себя обязательства:</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5.1.Осуществлять  постоянный  контроль, за ходом выполнения работ с участием технического надзора и с участием Подрядчика производить промежуточную приемку выполненных Подрядчиком работ в порядке,  предусмотренном действующими СНиП, ВСН и настоящим Контрактом.</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5.2.Запрашивать от Подрядчика информацию, касающуюся реализации настоящего Контракта, хода выполнения работ и мероприятий, проводимых Подрядчиком по охране окружающей среды и труда. Осуществлять контроль за выполнением мероприятий по охране труда, по технике безопасности.</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5.3.Давать предписание о приостановлении Подрядчиком работ до установленного им срока в случае, если:</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 xml:space="preserve">     а) дальнейшее выполнение работ может угрожать  безопасности объекта, либо при выполнении  работ не соблюдаются требования обеспечения норм экологической безопасности и других норм, обеспечивающих  безопасность объекта  и находящихся вблизи его объектов;</w:t>
      </w:r>
    </w:p>
    <w:p w:rsidR="0094718E" w:rsidRPr="00AA5419" w:rsidRDefault="0094718E" w:rsidP="0094718E">
      <w:pPr>
        <w:ind w:firstLine="993"/>
        <w:rPr>
          <w:rFonts w:ascii="Arial" w:hAnsi="Arial" w:cs="Arial"/>
          <w:bCs/>
          <w:sz w:val="24"/>
          <w:szCs w:val="24"/>
        </w:rPr>
      </w:pPr>
      <w:r w:rsidRPr="00AA5419">
        <w:rPr>
          <w:rFonts w:ascii="Arial" w:hAnsi="Arial" w:cs="Arial"/>
          <w:bCs/>
          <w:sz w:val="24"/>
          <w:szCs w:val="24"/>
        </w:rPr>
        <w:t xml:space="preserve"> 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оборудования.</w:t>
      </w:r>
    </w:p>
    <w:p w:rsidR="0094718E" w:rsidRPr="00AA5419" w:rsidRDefault="0094718E" w:rsidP="0094718E">
      <w:pPr>
        <w:ind w:firstLine="993"/>
        <w:rPr>
          <w:rFonts w:ascii="Arial" w:hAnsi="Arial" w:cs="Arial"/>
          <w:bCs/>
          <w:sz w:val="24"/>
          <w:szCs w:val="24"/>
        </w:rPr>
      </w:pPr>
      <w:r w:rsidRPr="00AA5419">
        <w:rPr>
          <w:rFonts w:ascii="Arial" w:hAnsi="Arial" w:cs="Arial"/>
          <w:bCs/>
          <w:sz w:val="24"/>
          <w:szCs w:val="24"/>
        </w:rPr>
        <w:t xml:space="preserve">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настоящему  Контракту.</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5.4. Заказчик, в целях  осуществления  контроля  за ходом  и качеством  выполнения  работ, вправе  привлекать специализированные организации, имеющих лицензию на данный вид деятельности, на  услуги  по контролю и надзору за ходом  и качеством  выполняемых работ.</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5.5.Представители  Заказчика и  контролирующие организации  имеют право беспрепятственного  доступа  ко всем  видам работ в рабочее время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нарушений и отступлений от утвержденного проекта и действующих нормативно-технических документов.</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5.6.Выполнить в полном объеме  все свои  обязательства на условиях, предусмотренных  настоящим Контрактом.</w:t>
      </w:r>
    </w:p>
    <w:p w:rsidR="0094718E" w:rsidRPr="00AA5419" w:rsidRDefault="0094718E" w:rsidP="0094718E">
      <w:pPr>
        <w:jc w:val="center"/>
        <w:rPr>
          <w:rFonts w:ascii="Arial" w:hAnsi="Arial" w:cs="Arial"/>
          <w:b/>
          <w:bCs/>
          <w:sz w:val="24"/>
          <w:szCs w:val="24"/>
        </w:rPr>
      </w:pPr>
      <w:r w:rsidRPr="00AA5419">
        <w:rPr>
          <w:rFonts w:ascii="Arial" w:hAnsi="Arial" w:cs="Arial"/>
          <w:b/>
          <w:bCs/>
          <w:sz w:val="24"/>
          <w:szCs w:val="24"/>
        </w:rPr>
        <w:t>6. Обязательства Подрядчика</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Для  выполнения работ по настоящему Контракту Подрядчик принимает на себя следующие  обязательства:</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6.1.Выполнить все работы качественно в объеме и сроки, предусмотренные  настоящим Контрактом, с соблюдением требований, предусмотренных сметной, нормативной документацией (ГОСТ, СНиП, ВСН, ОДН).</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6.2.Поставить на рабочую площадку необходимые  материалы, оборудование и иное используемое  для исполнения Контракта имущество.</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6.3.Выполнять работы в соответствии с Техническим заданием (Приложение 1 )и сметой(Приложение 2 ), выданными  Заказчиком, с требованиями, предусмотренными настоящим контрактом, и действующими нормативными  документами.</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 xml:space="preserve">6.4.Вести с момента начала работ и до их завершения, оформленные и </w:t>
      </w:r>
      <w:r w:rsidRPr="00AA5419">
        <w:rPr>
          <w:rFonts w:ascii="Arial" w:hAnsi="Arial" w:cs="Arial"/>
          <w:bCs/>
          <w:sz w:val="24"/>
          <w:szCs w:val="24"/>
        </w:rPr>
        <w:lastRenderedPageBreak/>
        <w:t>заверенные в установленном порядке журналы производства работ, входного и операционного контроля  на русском  языке по типовой форме согласно действующим нормам и правилам. Подрядчик в  соответствии  с нормативными  документами осуществляет своими силами  операционный  контроль выполняемых работ, постоянно отчитываясь о результатах перед Заказчиком.</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6.5.Обеспечить качество выполняемых  работ, результат которых  должен  отвечать  установленным требованиям на весь гарантийный период, включая работы, выполненные  субподрядными  организациями.</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6.6.Обеспечить  своевременное  устранение  всех недостатков и дефектов, выявленных при приемке работ и в течение гарантийного срока эксплуатации. Исправлять дефекты, допущенные при  выполнении работ, за свой счет в согласованные с Заказчиком сроки. При невыполнении Подрядчиком  этих требований Заказчик  вправе  для  исправления  некачественно  выполненных работ привлечь другую организацию за счет Подрядчика.</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6.7.Немедленно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договорной  срок, информировать  Заказчика о  предписаниях органов  экологического надзора, о  несчастных  случаях  с рабочим  персоналом.</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6.8.Предоставлять  Заказчику  всю  необходимую  информацию  о выполняемых  работах.</w:t>
      </w:r>
    </w:p>
    <w:p w:rsidR="0094718E" w:rsidRPr="00AA5419" w:rsidRDefault="0094718E" w:rsidP="0094718E">
      <w:pPr>
        <w:ind w:firstLine="709"/>
        <w:rPr>
          <w:rFonts w:ascii="Arial" w:hAnsi="Arial" w:cs="Arial"/>
          <w:bCs/>
          <w:sz w:val="24"/>
          <w:szCs w:val="24"/>
        </w:rPr>
      </w:pPr>
      <w:r w:rsidRPr="00AA5419">
        <w:rPr>
          <w:rFonts w:ascii="Arial" w:hAnsi="Arial" w:cs="Arial"/>
          <w:bCs/>
          <w:sz w:val="24"/>
          <w:szCs w:val="24"/>
        </w:rPr>
        <w:t>6.9.Выполнить в полном объеме все свои обязательства, предусмотренные в других  статьях настоящего контракта.</w:t>
      </w:r>
    </w:p>
    <w:p w:rsidR="0094718E" w:rsidRPr="00AA5419" w:rsidRDefault="0094718E" w:rsidP="0094718E">
      <w:pPr>
        <w:pStyle w:val="26"/>
        <w:spacing w:after="0" w:line="240" w:lineRule="auto"/>
        <w:jc w:val="center"/>
        <w:rPr>
          <w:rFonts w:ascii="Arial" w:hAnsi="Arial" w:cs="Arial"/>
          <w:b/>
          <w:bCs/>
          <w:szCs w:val="24"/>
        </w:rPr>
      </w:pPr>
    </w:p>
    <w:p w:rsidR="0094718E" w:rsidRPr="00AA5419" w:rsidRDefault="0094718E" w:rsidP="0094718E">
      <w:pPr>
        <w:pStyle w:val="26"/>
        <w:spacing w:after="0" w:line="240" w:lineRule="auto"/>
        <w:jc w:val="center"/>
        <w:rPr>
          <w:rFonts w:ascii="Arial" w:hAnsi="Arial" w:cs="Arial"/>
          <w:b/>
          <w:bCs/>
          <w:szCs w:val="24"/>
        </w:rPr>
      </w:pPr>
    </w:p>
    <w:p w:rsidR="0094718E" w:rsidRPr="00AA5419" w:rsidRDefault="0094718E" w:rsidP="0094718E">
      <w:pPr>
        <w:pStyle w:val="26"/>
        <w:spacing w:after="0" w:line="240" w:lineRule="auto"/>
        <w:jc w:val="center"/>
        <w:rPr>
          <w:rFonts w:ascii="Arial" w:hAnsi="Arial" w:cs="Arial"/>
          <w:b/>
          <w:bCs/>
          <w:szCs w:val="24"/>
        </w:rPr>
      </w:pPr>
    </w:p>
    <w:p w:rsidR="0094718E" w:rsidRPr="00AA5419" w:rsidRDefault="0094718E" w:rsidP="0094718E">
      <w:pPr>
        <w:pStyle w:val="26"/>
        <w:spacing w:after="0" w:line="240" w:lineRule="auto"/>
        <w:jc w:val="center"/>
        <w:rPr>
          <w:rFonts w:ascii="Arial" w:hAnsi="Arial" w:cs="Arial"/>
          <w:b/>
          <w:bCs/>
          <w:szCs w:val="24"/>
        </w:rPr>
      </w:pPr>
      <w:r w:rsidRPr="00AA5419">
        <w:rPr>
          <w:rFonts w:ascii="Arial" w:hAnsi="Arial" w:cs="Arial"/>
          <w:b/>
          <w:bCs/>
          <w:szCs w:val="24"/>
        </w:rPr>
        <w:t>7. Порядок  сдачи и приемки работ</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7.1. Результат сдачи выполненных работ </w:t>
      </w:r>
      <w:r w:rsidRPr="00AA5419">
        <w:rPr>
          <w:rFonts w:ascii="Arial" w:hAnsi="Arial" w:cs="Arial"/>
          <w:b/>
          <w:sz w:val="24"/>
          <w:szCs w:val="24"/>
        </w:rPr>
        <w:t>Подрядчиком</w:t>
      </w:r>
      <w:r w:rsidRPr="00AA5419">
        <w:rPr>
          <w:rFonts w:ascii="Arial" w:hAnsi="Arial" w:cs="Arial"/>
          <w:sz w:val="24"/>
          <w:szCs w:val="24"/>
        </w:rPr>
        <w:t xml:space="preserve"> и приемка его </w:t>
      </w:r>
      <w:r w:rsidRPr="00AA5419">
        <w:rPr>
          <w:rFonts w:ascii="Arial" w:hAnsi="Arial" w:cs="Arial"/>
          <w:b/>
          <w:sz w:val="24"/>
          <w:szCs w:val="24"/>
        </w:rPr>
        <w:t>Заказчиком</w:t>
      </w:r>
      <w:r w:rsidRPr="00AA5419">
        <w:rPr>
          <w:rFonts w:ascii="Arial" w:hAnsi="Arial" w:cs="Arial"/>
          <w:sz w:val="24"/>
          <w:szCs w:val="24"/>
        </w:rPr>
        <w:t xml:space="preserve"> оформляется актом, подписанным обеими сторонами.</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7.2. </w:t>
      </w:r>
      <w:r w:rsidRPr="00AA5419">
        <w:rPr>
          <w:rFonts w:ascii="Arial" w:hAnsi="Arial" w:cs="Arial"/>
          <w:b/>
          <w:sz w:val="24"/>
          <w:szCs w:val="24"/>
        </w:rPr>
        <w:t>Заказчик</w:t>
      </w:r>
      <w:r w:rsidRPr="00AA5419">
        <w:rPr>
          <w:rFonts w:ascii="Arial" w:hAnsi="Arial" w:cs="Arial"/>
          <w:sz w:val="24"/>
          <w:szCs w:val="24"/>
        </w:rPr>
        <w:t xml:space="preserve">, обнаруживший недостатки в работе </w:t>
      </w:r>
      <w:r w:rsidRPr="00AA5419">
        <w:rPr>
          <w:rFonts w:ascii="Arial" w:hAnsi="Arial" w:cs="Arial"/>
          <w:b/>
          <w:sz w:val="24"/>
          <w:szCs w:val="24"/>
        </w:rPr>
        <w:t>Подрядчика</w:t>
      </w:r>
      <w:r w:rsidRPr="00AA5419">
        <w:rPr>
          <w:rFonts w:ascii="Arial" w:hAnsi="Arial" w:cs="Arial"/>
          <w:sz w:val="24"/>
          <w:szCs w:val="24"/>
        </w:rPr>
        <w:t xml:space="preserve"> по исполнению выполненных работ при их сдаче - приемке вправе ссылаться на них только в случаях, если в акте были оговорены указанные недостатки, либо возможность последующего предъявления требований об их устранении.</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7.3. </w:t>
      </w:r>
      <w:r w:rsidRPr="00AA5419">
        <w:rPr>
          <w:rFonts w:ascii="Arial" w:hAnsi="Arial" w:cs="Arial"/>
          <w:b/>
          <w:sz w:val="24"/>
          <w:szCs w:val="24"/>
        </w:rPr>
        <w:t>Заказчик</w:t>
      </w:r>
      <w:r w:rsidRPr="00AA5419">
        <w:rPr>
          <w:rFonts w:ascii="Arial" w:hAnsi="Arial" w:cs="Arial"/>
          <w:sz w:val="24"/>
          <w:szCs w:val="24"/>
        </w:rPr>
        <w:t xml:space="preserve">, принявший работу </w:t>
      </w:r>
      <w:r w:rsidRPr="00AA5419">
        <w:rPr>
          <w:rFonts w:ascii="Arial" w:hAnsi="Arial" w:cs="Arial"/>
          <w:b/>
          <w:sz w:val="24"/>
          <w:szCs w:val="24"/>
        </w:rPr>
        <w:t>Подрядчика</w:t>
      </w:r>
      <w:r w:rsidRPr="00AA5419">
        <w:rPr>
          <w:rFonts w:ascii="Arial" w:hAnsi="Arial" w:cs="Arial"/>
          <w:sz w:val="24"/>
          <w:szCs w:val="24"/>
        </w:rPr>
        <w:t xml:space="preserve"> без проверки, лишается права ссылаться на недостатки, которые могли и должны быть установлены при обычных условиях приемки выполненных работ по настоящему контракту (явные недостатки).</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7.4. </w:t>
      </w:r>
      <w:r w:rsidRPr="00AA5419">
        <w:rPr>
          <w:rFonts w:ascii="Arial" w:hAnsi="Arial" w:cs="Arial"/>
          <w:b/>
          <w:sz w:val="24"/>
          <w:szCs w:val="24"/>
        </w:rPr>
        <w:t>Заказчик</w:t>
      </w:r>
      <w:r w:rsidRPr="00AA5419">
        <w:rPr>
          <w:rFonts w:ascii="Arial" w:hAnsi="Arial" w:cs="Arial"/>
          <w:sz w:val="24"/>
          <w:szCs w:val="24"/>
        </w:rPr>
        <w:t xml:space="preserve">, обнаруживший после приемки работ отступления от сметной документации и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A5419">
        <w:rPr>
          <w:rFonts w:ascii="Arial" w:hAnsi="Arial" w:cs="Arial"/>
          <w:b/>
          <w:sz w:val="24"/>
          <w:szCs w:val="24"/>
        </w:rPr>
        <w:t>Подрядчиком</w:t>
      </w:r>
      <w:r w:rsidRPr="00AA5419">
        <w:rPr>
          <w:rFonts w:ascii="Arial" w:hAnsi="Arial" w:cs="Arial"/>
          <w:sz w:val="24"/>
          <w:szCs w:val="24"/>
        </w:rPr>
        <w:t xml:space="preserve">, обязан известить об этом </w:t>
      </w:r>
      <w:r w:rsidRPr="00AA5419">
        <w:rPr>
          <w:rFonts w:ascii="Arial" w:hAnsi="Arial" w:cs="Arial"/>
          <w:b/>
          <w:sz w:val="24"/>
          <w:szCs w:val="24"/>
        </w:rPr>
        <w:t>Подрядчика</w:t>
      </w:r>
      <w:r w:rsidRPr="00AA5419">
        <w:rPr>
          <w:rFonts w:ascii="Arial" w:hAnsi="Arial" w:cs="Arial"/>
          <w:sz w:val="24"/>
          <w:szCs w:val="24"/>
        </w:rPr>
        <w:t xml:space="preserve"> в разумный срок при их обнаружении.</w:t>
      </w:r>
    </w:p>
    <w:p w:rsidR="0094718E" w:rsidRPr="00AA5419" w:rsidRDefault="0094718E" w:rsidP="0094718E">
      <w:pPr>
        <w:rPr>
          <w:rFonts w:ascii="Arial" w:hAnsi="Arial" w:cs="Arial"/>
          <w:sz w:val="24"/>
          <w:szCs w:val="24"/>
        </w:rPr>
      </w:pPr>
      <w:r w:rsidRPr="00AA5419">
        <w:rPr>
          <w:rFonts w:ascii="Arial" w:hAnsi="Arial" w:cs="Arial"/>
          <w:sz w:val="24"/>
          <w:szCs w:val="24"/>
        </w:rPr>
        <w:t xml:space="preserve">7.5. При возникновении между </w:t>
      </w:r>
      <w:r w:rsidRPr="00AA5419">
        <w:rPr>
          <w:rFonts w:ascii="Arial" w:hAnsi="Arial" w:cs="Arial"/>
          <w:b/>
          <w:sz w:val="24"/>
          <w:szCs w:val="24"/>
        </w:rPr>
        <w:t>Заказчиком</w:t>
      </w:r>
      <w:r w:rsidRPr="00AA5419">
        <w:rPr>
          <w:rFonts w:ascii="Arial" w:hAnsi="Arial" w:cs="Arial"/>
          <w:sz w:val="24"/>
          <w:szCs w:val="24"/>
        </w:rPr>
        <w:t xml:space="preserve"> и </w:t>
      </w:r>
      <w:r w:rsidRPr="00AA5419">
        <w:rPr>
          <w:rFonts w:ascii="Arial" w:hAnsi="Arial" w:cs="Arial"/>
          <w:b/>
          <w:sz w:val="24"/>
          <w:szCs w:val="24"/>
        </w:rPr>
        <w:t>Подрядчиком</w:t>
      </w:r>
      <w:r w:rsidRPr="00AA5419">
        <w:rPr>
          <w:rFonts w:ascii="Arial" w:hAnsi="Arial" w:cs="Arial"/>
          <w:sz w:val="24"/>
          <w:szCs w:val="24"/>
        </w:rPr>
        <w:t xml:space="preserve"> спора по поводу недостатков или их причин по требованию любой из сторон настоящего контракта должна быть назначена экспертиза. Расходы по проведению экспертизы несет </w:t>
      </w:r>
      <w:r w:rsidRPr="00AA5419">
        <w:rPr>
          <w:rFonts w:ascii="Arial" w:hAnsi="Arial" w:cs="Arial"/>
          <w:b/>
          <w:sz w:val="24"/>
          <w:szCs w:val="24"/>
        </w:rPr>
        <w:t>Подрядчик</w:t>
      </w:r>
      <w:r w:rsidRPr="00AA5419">
        <w:rPr>
          <w:rFonts w:ascii="Arial" w:hAnsi="Arial" w:cs="Arial"/>
          <w:sz w:val="24"/>
          <w:szCs w:val="24"/>
        </w:rPr>
        <w:t xml:space="preserve"> за исключением в случае, когда экспертизой установлено отсутствие нарушений </w:t>
      </w:r>
      <w:r w:rsidRPr="00AA5419">
        <w:rPr>
          <w:rFonts w:ascii="Arial" w:hAnsi="Arial" w:cs="Arial"/>
          <w:b/>
          <w:sz w:val="24"/>
          <w:szCs w:val="24"/>
        </w:rPr>
        <w:t>Подрядчиком</w:t>
      </w:r>
      <w:r w:rsidRPr="00AA5419">
        <w:rPr>
          <w:rFonts w:ascii="Arial" w:hAnsi="Arial" w:cs="Arial"/>
          <w:sz w:val="24"/>
          <w:szCs w:val="24"/>
        </w:rPr>
        <w:t xml:space="preserve"> условий настоящего контракта или причиной связи между действиями </w:t>
      </w:r>
      <w:r w:rsidRPr="00AA5419">
        <w:rPr>
          <w:rFonts w:ascii="Arial" w:hAnsi="Arial" w:cs="Arial"/>
          <w:b/>
          <w:sz w:val="24"/>
          <w:szCs w:val="24"/>
        </w:rPr>
        <w:t>Подрядчика</w:t>
      </w:r>
      <w:r w:rsidRPr="00AA5419">
        <w:rPr>
          <w:rFonts w:ascii="Arial" w:hAnsi="Arial" w:cs="Arial"/>
          <w:sz w:val="24"/>
          <w:szCs w:val="24"/>
        </w:rPr>
        <w:t xml:space="preserve"> и обнаруженными недостатками. В указанных случаях расходы по проведению экспертизы несет сторона, потребовавшая назначение экспертизы, а если она назначена по соглашению между сторонами контракта – обе стороны поровну.</w:t>
      </w:r>
    </w:p>
    <w:p w:rsidR="0094718E" w:rsidRPr="00AA5419" w:rsidRDefault="0094718E" w:rsidP="0094718E">
      <w:pPr>
        <w:rPr>
          <w:rFonts w:ascii="Arial" w:hAnsi="Arial" w:cs="Arial"/>
          <w:sz w:val="24"/>
          <w:szCs w:val="24"/>
        </w:rPr>
      </w:pPr>
      <w:r w:rsidRPr="00AA5419">
        <w:rPr>
          <w:rFonts w:ascii="Arial" w:hAnsi="Arial" w:cs="Arial"/>
          <w:sz w:val="24"/>
          <w:szCs w:val="24"/>
        </w:rPr>
        <w:lastRenderedPageBreak/>
        <w:t xml:space="preserve">7.6.Обязанность организации проведения экспертизы возлагается на </w:t>
      </w:r>
      <w:r w:rsidRPr="00AA5419">
        <w:rPr>
          <w:rFonts w:ascii="Arial" w:hAnsi="Arial" w:cs="Arial"/>
          <w:b/>
          <w:sz w:val="24"/>
          <w:szCs w:val="24"/>
        </w:rPr>
        <w:t>Подрядчика.</w:t>
      </w:r>
      <w:r w:rsidRPr="00AA5419">
        <w:rPr>
          <w:rFonts w:ascii="Arial" w:hAnsi="Arial" w:cs="Arial"/>
          <w:sz w:val="24"/>
          <w:szCs w:val="24"/>
        </w:rPr>
        <w:t xml:space="preserve"> При основательности претензий </w:t>
      </w:r>
      <w:r w:rsidRPr="00AA5419">
        <w:rPr>
          <w:rFonts w:ascii="Arial" w:hAnsi="Arial" w:cs="Arial"/>
          <w:b/>
          <w:sz w:val="24"/>
          <w:szCs w:val="24"/>
        </w:rPr>
        <w:t>Заказчика</w:t>
      </w:r>
      <w:r w:rsidRPr="00AA5419">
        <w:rPr>
          <w:rFonts w:ascii="Arial" w:hAnsi="Arial" w:cs="Arial"/>
          <w:sz w:val="24"/>
          <w:szCs w:val="24"/>
        </w:rPr>
        <w:t xml:space="preserve">, </w:t>
      </w:r>
      <w:r w:rsidRPr="00AA5419">
        <w:rPr>
          <w:rFonts w:ascii="Arial" w:hAnsi="Arial" w:cs="Arial"/>
          <w:b/>
          <w:sz w:val="24"/>
          <w:szCs w:val="24"/>
        </w:rPr>
        <w:t>Подрядчик</w:t>
      </w:r>
      <w:r w:rsidRPr="00AA5419">
        <w:rPr>
          <w:rFonts w:ascii="Arial" w:hAnsi="Arial" w:cs="Arial"/>
          <w:sz w:val="24"/>
          <w:szCs w:val="24"/>
        </w:rPr>
        <w:t xml:space="preserve"> обязан своими силами и за свой счет в недельный срок устранить недоделки и недостатки на Объекте.</w:t>
      </w:r>
    </w:p>
    <w:p w:rsidR="0094718E" w:rsidRPr="00AA5419" w:rsidRDefault="0094718E" w:rsidP="0094718E">
      <w:pPr>
        <w:pStyle w:val="26"/>
        <w:spacing w:after="0" w:line="240" w:lineRule="auto"/>
        <w:jc w:val="center"/>
        <w:rPr>
          <w:rFonts w:ascii="Arial" w:hAnsi="Arial" w:cs="Arial"/>
          <w:b/>
          <w:bCs/>
          <w:szCs w:val="24"/>
        </w:rPr>
      </w:pPr>
      <w:r w:rsidRPr="00AA5419">
        <w:rPr>
          <w:rFonts w:ascii="Arial" w:hAnsi="Arial" w:cs="Arial"/>
          <w:b/>
          <w:bCs/>
          <w:szCs w:val="24"/>
        </w:rPr>
        <w:t xml:space="preserve">     8.</w:t>
      </w:r>
      <w:r w:rsidRPr="00AA5419">
        <w:rPr>
          <w:rFonts w:ascii="Arial" w:hAnsi="Arial" w:cs="Arial"/>
          <w:b/>
          <w:bCs/>
          <w:szCs w:val="24"/>
        </w:rPr>
        <w:tab/>
        <w:t>Гарантии</w:t>
      </w:r>
      <w:r w:rsidRPr="00AA5419">
        <w:rPr>
          <w:rFonts w:ascii="Arial" w:hAnsi="Arial" w:cs="Arial"/>
          <w:b/>
          <w:szCs w:val="24"/>
        </w:rPr>
        <w:t>качества работ</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8.1.</w:t>
      </w:r>
      <w:r w:rsidRPr="00AA5419">
        <w:rPr>
          <w:rFonts w:ascii="Arial" w:hAnsi="Arial" w:cs="Arial"/>
          <w:bCs/>
          <w:szCs w:val="24"/>
        </w:rPr>
        <w:tab/>
        <w:t>В случае, если Заказчиком будут обнаружены некачественно выполненные работы, Подрядчик своими силами и без увеличения стоимости обязан в согласованный с Заказчиком срок переделать их в соответствии с ГОСТами и другими нормативными документами, предъявляемыми к этим видам работ и применяемым материалам.</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8.2.</w:t>
      </w:r>
      <w:r w:rsidRPr="00AA5419">
        <w:rPr>
          <w:rFonts w:ascii="Arial" w:hAnsi="Arial" w:cs="Arial"/>
          <w:bCs/>
          <w:szCs w:val="24"/>
        </w:rPr>
        <w:tab/>
        <w:t>Гарантии качества распространяются на все конструктивные элементы и работы, выполненные Исполнителем по настоящему Контракту.</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8.3.</w:t>
      </w:r>
      <w:r w:rsidRPr="00AA5419">
        <w:rPr>
          <w:rFonts w:ascii="Arial" w:hAnsi="Arial" w:cs="Arial"/>
          <w:bCs/>
          <w:szCs w:val="24"/>
        </w:rPr>
        <w:tab/>
        <w:t>Срок предоставления гарантии качества на все выполненные работы составляет 3 (три) года. При этом началом срока действия гарантийных обязательств Исполнителя, считается дата подписания Акта о приемке работ.</w:t>
      </w:r>
    </w:p>
    <w:p w:rsidR="0094718E" w:rsidRPr="00AA5419" w:rsidRDefault="0094718E" w:rsidP="0094718E">
      <w:pPr>
        <w:pStyle w:val="26"/>
        <w:spacing w:after="0" w:line="240" w:lineRule="auto"/>
        <w:rPr>
          <w:rFonts w:ascii="Arial" w:hAnsi="Arial" w:cs="Arial"/>
          <w:b/>
          <w:bCs/>
          <w:szCs w:val="24"/>
        </w:rPr>
      </w:pPr>
    </w:p>
    <w:p w:rsidR="0094718E" w:rsidRPr="00AA5419" w:rsidRDefault="0094718E" w:rsidP="0094718E">
      <w:pPr>
        <w:pStyle w:val="26"/>
        <w:spacing w:after="0" w:line="240" w:lineRule="auto"/>
        <w:ind w:firstLine="709"/>
        <w:jc w:val="center"/>
        <w:rPr>
          <w:rFonts w:ascii="Arial" w:hAnsi="Arial" w:cs="Arial"/>
          <w:b/>
          <w:bCs/>
          <w:szCs w:val="24"/>
        </w:rPr>
      </w:pPr>
      <w:r w:rsidRPr="00AA5419">
        <w:rPr>
          <w:rFonts w:ascii="Arial" w:hAnsi="Arial" w:cs="Arial"/>
          <w:b/>
          <w:bCs/>
          <w:szCs w:val="24"/>
        </w:rPr>
        <w:t>9. Ответственность сторон</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9.1. За неисполнение условий настоящего Контракта Стороны несут ответственность, установленную законодательством Российской Федерации.</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9.2. Подрядчик несет перед Заказчиком ответственность за последствия неисполнения или ненадлежащего исполнения работ, произведенных субподрядчиками.</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9.3. Подрядчик несет ответственность в полном объеме за ущерб, причиненный Заказчику в результате судебных решений по искам третьих лиц, а также за ущерб, причиненный Заказчику штрафными санкциями административных органов, применение которых непосредственно связано с производством работ.</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9.4. Подрядчик вправе потребовать уплаты от Заказчика по настоящему Контракту:</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 xml:space="preserve">- пени за просрочку выполнения обязательств по настоящему Контракту </w:t>
      </w:r>
      <w:r w:rsidRPr="00AA5419">
        <w:rPr>
          <w:rFonts w:ascii="Arial" w:hAnsi="Arial" w:cs="Arial"/>
          <w:szCs w:val="24"/>
        </w:rPr>
        <w:t xml:space="preserve">в размере не менее одной трехсотой действующей на дату уплаты пени </w:t>
      </w:r>
      <w:hyperlink r:id="rId45" w:history="1">
        <w:r w:rsidRPr="00AA5419">
          <w:rPr>
            <w:rStyle w:val="affff"/>
            <w:rFonts w:ascii="Arial" w:hAnsi="Arial" w:cs="Arial"/>
            <w:b w:val="0"/>
            <w:szCs w:val="24"/>
          </w:rPr>
          <w:t>ставки рефинансирования</w:t>
        </w:r>
      </w:hyperlink>
      <w:r w:rsidRPr="00AA5419">
        <w:rPr>
          <w:rFonts w:ascii="Arial" w:hAnsi="Arial" w:cs="Arial"/>
          <w:szCs w:val="24"/>
        </w:rPr>
        <w:t>Центрального банка Российской Федерации от цены настоящего контракта</w:t>
      </w:r>
      <w:r w:rsidRPr="00AA5419">
        <w:rPr>
          <w:rFonts w:ascii="Arial" w:hAnsi="Arial" w:cs="Arial"/>
          <w:bCs/>
          <w:szCs w:val="24"/>
        </w:rPr>
        <w:t xml:space="preserve"> за каждый день просрочки;</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 xml:space="preserve"> - штрафа за иные нарушения исполнения обязательств по настоящему Контракту в размере 2,5 процентов цены настоящего Контракта за каждый факт нарушения обязательств, но не более цены настоящего Контракта.</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9.5. Заказчик вправе потребовать уплаты от Подрядчика по настоящему Контракту:</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 xml:space="preserve">- пени за просрочку выполнения обязательств по настоящему Контракту </w:t>
      </w:r>
      <w:r w:rsidRPr="00AA5419">
        <w:rPr>
          <w:rFonts w:ascii="Arial" w:hAnsi="Arial" w:cs="Arial"/>
          <w:szCs w:val="24"/>
        </w:rPr>
        <w:t xml:space="preserve">в размере не менее одной трехсотой действующей на дату уплаты пени </w:t>
      </w:r>
      <w:hyperlink r:id="rId46" w:history="1">
        <w:r w:rsidRPr="00AA5419">
          <w:rPr>
            <w:rStyle w:val="affff"/>
            <w:rFonts w:ascii="Arial" w:hAnsi="Arial" w:cs="Arial"/>
            <w:b w:val="0"/>
            <w:szCs w:val="24"/>
          </w:rPr>
          <w:t>ставки рефинансирования</w:t>
        </w:r>
      </w:hyperlink>
      <w:r w:rsidRPr="00AA5419">
        <w:rPr>
          <w:rFonts w:ascii="Arial" w:hAnsi="Arial" w:cs="Arial"/>
          <w:szCs w:val="24"/>
        </w:rPr>
        <w:t>Центрального банка Российской Федерации</w:t>
      </w:r>
      <w:r w:rsidRPr="00AA5419">
        <w:rPr>
          <w:rFonts w:ascii="Arial" w:hAnsi="Arial" w:cs="Arial"/>
          <w:bCs/>
          <w:szCs w:val="24"/>
        </w:rPr>
        <w:t xml:space="preserve"> от цены настоящего Контракта за каждый день просрочки;</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 штрафа за иные нарушения исполнения обязательств по настоящему Контракту в размере 10 процентов цены настоящего Контракта за каждый факт нарушения обязательств, но не более цены настоящего Контракта.</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 xml:space="preserve">9.6. Штрафы начисляются за неисполнение или ненадлежащее исполнение сторонами обязательств, предусмотренных настоящим Контрактом, за исключением просрочки исполнения сторонами обязательств (в том числе гарантийного обязательства), предусмотренных настоящим Контрактом. </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t>9.7. Ущерб, нанесенный третьему лицу в результате исполнения работ по вине Подрядчика, компенсируется Подрядчиком.</w:t>
      </w:r>
    </w:p>
    <w:p w:rsidR="0094718E" w:rsidRPr="00AA5419" w:rsidRDefault="0094718E" w:rsidP="0094718E">
      <w:pPr>
        <w:pStyle w:val="26"/>
        <w:spacing w:after="0" w:line="240" w:lineRule="auto"/>
        <w:ind w:firstLine="709"/>
        <w:rPr>
          <w:rFonts w:ascii="Arial" w:hAnsi="Arial" w:cs="Arial"/>
          <w:bCs/>
          <w:szCs w:val="24"/>
        </w:rPr>
      </w:pPr>
      <w:r w:rsidRPr="00AA5419">
        <w:rPr>
          <w:rFonts w:ascii="Arial" w:hAnsi="Arial" w:cs="Arial"/>
          <w:bCs/>
          <w:szCs w:val="24"/>
        </w:rPr>
        <w:lastRenderedPageBreak/>
        <w:t>9.8. Сторона освобождается от уплаты неустойки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718E" w:rsidRPr="00AA5419" w:rsidRDefault="0094718E" w:rsidP="0094718E">
      <w:pPr>
        <w:rPr>
          <w:rFonts w:ascii="Arial" w:hAnsi="Arial" w:cs="Arial"/>
          <w:sz w:val="24"/>
          <w:szCs w:val="24"/>
        </w:rPr>
      </w:pPr>
    </w:p>
    <w:p w:rsidR="0094718E" w:rsidRPr="00AA5419" w:rsidRDefault="0094718E" w:rsidP="0094718E">
      <w:pPr>
        <w:jc w:val="center"/>
        <w:rPr>
          <w:rFonts w:ascii="Arial" w:hAnsi="Arial" w:cs="Arial"/>
          <w:b/>
          <w:bCs/>
          <w:sz w:val="24"/>
          <w:szCs w:val="24"/>
        </w:rPr>
      </w:pPr>
      <w:r w:rsidRPr="00AA5419">
        <w:rPr>
          <w:rFonts w:ascii="Arial" w:hAnsi="Arial" w:cs="Arial"/>
          <w:b/>
          <w:bCs/>
          <w:sz w:val="24"/>
          <w:szCs w:val="24"/>
        </w:rPr>
        <w:t>10. Обстоятельства непреодолимой силы</w:t>
      </w:r>
    </w:p>
    <w:p w:rsidR="0094718E" w:rsidRPr="00AA5419" w:rsidRDefault="0094718E" w:rsidP="0094718E">
      <w:pPr>
        <w:ind w:firstLine="708"/>
        <w:rPr>
          <w:rFonts w:ascii="Arial" w:hAnsi="Arial" w:cs="Arial"/>
          <w:sz w:val="24"/>
          <w:szCs w:val="24"/>
        </w:rPr>
      </w:pPr>
      <w:r w:rsidRPr="00AA5419">
        <w:rPr>
          <w:rFonts w:ascii="Arial" w:hAnsi="Arial" w:cs="Arial"/>
          <w:sz w:val="24"/>
          <w:szCs w:val="24"/>
        </w:rPr>
        <w:t>10.1. Стороны освобождаются от ответственности за частичное или полное неисполнение своих обязательств по настоящему  Контракту по причине форс-мажорных обстоятельств (с оформлением двухстороннего соглашения), если эти обстоятельства непосредственно повлияли на исполнение настоящего Контракта.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О наступлении форс-мажорных обстоятельств,   стороны извещают друг друга в течение 7 дней с момента их наступления.</w:t>
      </w:r>
    </w:p>
    <w:p w:rsidR="0094718E" w:rsidRPr="00AA5419" w:rsidRDefault="0094718E" w:rsidP="0094718E">
      <w:pPr>
        <w:tabs>
          <w:tab w:val="left" w:pos="993"/>
        </w:tabs>
        <w:rPr>
          <w:rFonts w:ascii="Arial" w:hAnsi="Arial" w:cs="Arial"/>
          <w:sz w:val="24"/>
          <w:szCs w:val="24"/>
        </w:rPr>
      </w:pPr>
      <w:r w:rsidRPr="00AA5419">
        <w:rPr>
          <w:rFonts w:ascii="Arial" w:hAnsi="Arial" w:cs="Arial"/>
          <w:sz w:val="24"/>
          <w:szCs w:val="24"/>
        </w:rPr>
        <w:t xml:space="preserve">          10.2. Если в результате обстоятельств непреодолимой силы был нанесен значительный, по мнению одной из Сторон, ущерб, то эта Сторона в установленном законом порядке обязана уведомить об этом другую в 2-х дневной срок. Далее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которые с момента его подписания становятся неотъемлемой частью настоящего Контракта. </w:t>
      </w:r>
    </w:p>
    <w:p w:rsidR="0094718E" w:rsidRPr="00AA5419" w:rsidRDefault="0094718E" w:rsidP="0094718E">
      <w:pPr>
        <w:tabs>
          <w:tab w:val="left" w:pos="993"/>
        </w:tabs>
        <w:rPr>
          <w:rFonts w:ascii="Arial" w:hAnsi="Arial" w:cs="Arial"/>
          <w:sz w:val="24"/>
          <w:szCs w:val="24"/>
        </w:rPr>
      </w:pPr>
      <w:r w:rsidRPr="00AA5419">
        <w:rPr>
          <w:rFonts w:ascii="Arial" w:hAnsi="Arial" w:cs="Arial"/>
          <w:sz w:val="24"/>
          <w:szCs w:val="24"/>
        </w:rPr>
        <w:t xml:space="preserve">           10.3. Если Стороны не могут в течение 30 дней согласовать решение о частичном или полном неисполнении настоящего Контракта по указанным обстоятельствам, вопрос разрешается в судебном  порядке, установленном действующим законодательством.  </w:t>
      </w:r>
    </w:p>
    <w:p w:rsidR="0094718E" w:rsidRPr="00AA5419" w:rsidRDefault="0094718E" w:rsidP="0094718E">
      <w:pPr>
        <w:rPr>
          <w:rFonts w:ascii="Arial" w:hAnsi="Arial" w:cs="Arial"/>
          <w:b/>
          <w:bCs/>
          <w:sz w:val="24"/>
          <w:szCs w:val="24"/>
        </w:rPr>
      </w:pPr>
    </w:p>
    <w:p w:rsidR="0094718E" w:rsidRPr="00AA5419" w:rsidRDefault="0094718E" w:rsidP="0094718E">
      <w:pPr>
        <w:jc w:val="center"/>
        <w:rPr>
          <w:rFonts w:ascii="Arial" w:hAnsi="Arial" w:cs="Arial"/>
          <w:b/>
          <w:bCs/>
          <w:sz w:val="24"/>
          <w:szCs w:val="24"/>
        </w:rPr>
      </w:pPr>
    </w:p>
    <w:p w:rsidR="0094718E" w:rsidRPr="00AA5419" w:rsidRDefault="0094718E" w:rsidP="0094718E">
      <w:pPr>
        <w:jc w:val="center"/>
        <w:rPr>
          <w:rFonts w:ascii="Arial" w:hAnsi="Arial" w:cs="Arial"/>
          <w:b/>
          <w:bCs/>
          <w:sz w:val="24"/>
          <w:szCs w:val="24"/>
        </w:rPr>
      </w:pPr>
      <w:r w:rsidRPr="00AA5419">
        <w:rPr>
          <w:rFonts w:ascii="Arial" w:hAnsi="Arial" w:cs="Arial"/>
          <w:b/>
          <w:bCs/>
          <w:sz w:val="24"/>
          <w:szCs w:val="24"/>
        </w:rPr>
        <w:t>11. Расторжение  Контракта</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11.1. Расторжение Контракта допускается по соглашению Сторон или по решению суда, а также в случае одностороннего отказа стороны Контракта от исполнения Контракта по основаниям, предусмотренным гражданским законодательством.</w:t>
      </w:r>
    </w:p>
    <w:p w:rsidR="0094718E" w:rsidRPr="00AA5419" w:rsidRDefault="0094718E" w:rsidP="0094718E">
      <w:pPr>
        <w:ind w:firstLine="708"/>
        <w:jc w:val="center"/>
        <w:rPr>
          <w:rFonts w:ascii="Arial" w:hAnsi="Arial" w:cs="Arial"/>
          <w:b/>
          <w:bCs/>
          <w:sz w:val="24"/>
          <w:szCs w:val="24"/>
        </w:rPr>
      </w:pPr>
    </w:p>
    <w:p w:rsidR="0094718E" w:rsidRPr="00AA5419" w:rsidRDefault="0094718E" w:rsidP="0094718E">
      <w:pPr>
        <w:ind w:firstLine="708"/>
        <w:jc w:val="center"/>
        <w:rPr>
          <w:rFonts w:ascii="Arial" w:hAnsi="Arial" w:cs="Arial"/>
          <w:b/>
          <w:bCs/>
          <w:sz w:val="24"/>
          <w:szCs w:val="24"/>
        </w:rPr>
      </w:pPr>
      <w:r w:rsidRPr="00AA5419">
        <w:rPr>
          <w:rFonts w:ascii="Arial" w:hAnsi="Arial" w:cs="Arial"/>
          <w:b/>
          <w:bCs/>
          <w:sz w:val="24"/>
          <w:szCs w:val="24"/>
        </w:rPr>
        <w:t>12. Прочие условия</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12.1. Все споры или разногласия, возникающие между Сторонами по настоящему Контракту или в связи с ним, разрешаются в претензионном порядке. Срок рассмотрения претензий составляет 15 дней с момента их получения.</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12.2. Разногласия, не урегулированные Сторонами в претензионном порядке, разрешаются в Арбитражном суде Иркутской области.</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12.3. При исполнении настоящего Контракта Стороны руководствуются нормативными актами действующего законодательства РФ и положениями настоящего Контракта.</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12.4. Если иное не установлено настоящим Контрактом, указанные в тексте Контракта дни означают календарные дни.</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12.5. Все указанные в Контракте приложения (Приложение 1,2) являются его неотъемлемой частью.</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12.6. Все изменения и дополнения к настоящему Контракту считаются действительными, если они оформлены в письменном виде и подписаны обеими Сторонами.</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lastRenderedPageBreak/>
        <w:t>12.7. До завершения Сторонами своих обязательств, вытекающих из настоящего Контракта, соответствующие условия Контракта сохраняют свою силу.</w:t>
      </w:r>
    </w:p>
    <w:p w:rsidR="0094718E" w:rsidRPr="00AA5419" w:rsidRDefault="0094718E" w:rsidP="0094718E">
      <w:pPr>
        <w:pStyle w:val="26"/>
        <w:tabs>
          <w:tab w:val="left" w:pos="1418"/>
        </w:tabs>
        <w:spacing w:after="0" w:line="240" w:lineRule="auto"/>
        <w:ind w:firstLine="709"/>
        <w:rPr>
          <w:rFonts w:ascii="Arial" w:hAnsi="Arial" w:cs="Arial"/>
          <w:szCs w:val="24"/>
        </w:rPr>
      </w:pPr>
      <w:r w:rsidRPr="00AA5419">
        <w:rPr>
          <w:rFonts w:ascii="Arial" w:hAnsi="Arial" w:cs="Arial"/>
          <w:szCs w:val="24"/>
        </w:rPr>
        <w:t>12.8. Настоящий Контракт составлен в двух экземплярах, имеющих равную юридическую силу, по одному для каждой из Сторон.</w:t>
      </w:r>
    </w:p>
    <w:p w:rsidR="0094718E" w:rsidRPr="00AA5419" w:rsidRDefault="0094718E" w:rsidP="0094718E">
      <w:pPr>
        <w:jc w:val="center"/>
        <w:rPr>
          <w:rFonts w:ascii="Arial" w:hAnsi="Arial" w:cs="Arial"/>
          <w:b/>
          <w:bCs/>
          <w:sz w:val="24"/>
          <w:szCs w:val="24"/>
        </w:rPr>
      </w:pPr>
    </w:p>
    <w:p w:rsidR="0094718E" w:rsidRPr="00AA5419" w:rsidRDefault="0094718E" w:rsidP="0094718E">
      <w:pPr>
        <w:jc w:val="center"/>
        <w:rPr>
          <w:rFonts w:ascii="Arial" w:hAnsi="Arial" w:cs="Arial"/>
          <w:b/>
          <w:bCs/>
          <w:sz w:val="24"/>
          <w:szCs w:val="24"/>
        </w:rPr>
      </w:pPr>
      <w:r w:rsidRPr="00AA5419">
        <w:rPr>
          <w:rFonts w:ascii="Arial" w:hAnsi="Arial" w:cs="Arial"/>
          <w:b/>
          <w:bCs/>
          <w:sz w:val="24"/>
          <w:szCs w:val="24"/>
        </w:rPr>
        <w:t>13. Юридические адреса и реквизиты сторон.</w:t>
      </w:r>
    </w:p>
    <w:tbl>
      <w:tblPr>
        <w:tblW w:w="4899" w:type="pct"/>
        <w:tblInd w:w="-243" w:type="dxa"/>
        <w:tblLayout w:type="fixed"/>
        <w:tblLook w:val="01E0" w:firstRow="1" w:lastRow="1" w:firstColumn="1" w:lastColumn="1" w:noHBand="0" w:noVBand="0"/>
      </w:tblPr>
      <w:tblGrid>
        <w:gridCol w:w="64"/>
        <w:gridCol w:w="4661"/>
        <w:gridCol w:w="54"/>
        <w:gridCol w:w="4599"/>
      </w:tblGrid>
      <w:tr w:rsidR="0094718E" w:rsidRPr="00AA5419" w:rsidTr="001242E8">
        <w:trPr>
          <w:gridBefore w:val="1"/>
          <w:wBefore w:w="34" w:type="pct"/>
        </w:trPr>
        <w:tc>
          <w:tcPr>
            <w:tcW w:w="2485" w:type="pct"/>
          </w:tcPr>
          <w:p w:rsidR="0094718E" w:rsidRPr="00AA5419" w:rsidRDefault="0094718E" w:rsidP="001242E8">
            <w:pPr>
              <w:ind w:left="-251" w:firstLine="251"/>
              <w:jc w:val="center"/>
              <w:rPr>
                <w:rFonts w:ascii="Arial" w:hAnsi="Arial" w:cs="Arial"/>
                <w:sz w:val="24"/>
                <w:szCs w:val="24"/>
                <w:u w:val="single"/>
              </w:rPr>
            </w:pPr>
            <w:r w:rsidRPr="00AA5419">
              <w:rPr>
                <w:rFonts w:ascii="Arial" w:hAnsi="Arial" w:cs="Arial"/>
                <w:b/>
                <w:sz w:val="24"/>
                <w:szCs w:val="24"/>
              </w:rPr>
              <w:t>Заказчик:</w:t>
            </w:r>
          </w:p>
        </w:tc>
        <w:tc>
          <w:tcPr>
            <w:tcW w:w="2481" w:type="pct"/>
            <w:gridSpan w:val="2"/>
          </w:tcPr>
          <w:p w:rsidR="0094718E" w:rsidRPr="00AA5419" w:rsidRDefault="0094718E" w:rsidP="001242E8">
            <w:pPr>
              <w:ind w:left="3858" w:hanging="3698"/>
              <w:rPr>
                <w:rFonts w:ascii="Arial" w:hAnsi="Arial" w:cs="Arial"/>
                <w:sz w:val="24"/>
                <w:szCs w:val="24"/>
              </w:rPr>
            </w:pPr>
            <w:r w:rsidRPr="00AA5419">
              <w:rPr>
                <w:rFonts w:ascii="Arial" w:hAnsi="Arial" w:cs="Arial"/>
                <w:b/>
                <w:sz w:val="24"/>
                <w:szCs w:val="24"/>
              </w:rPr>
              <w:t xml:space="preserve">                           Подрядчик:</w:t>
            </w:r>
          </w:p>
        </w:tc>
      </w:tr>
      <w:tr w:rsidR="0094718E" w:rsidRPr="00AA5419" w:rsidTr="001242E8">
        <w:trPr>
          <w:trHeight w:val="4168"/>
        </w:trPr>
        <w:tc>
          <w:tcPr>
            <w:tcW w:w="2548" w:type="pct"/>
            <w:gridSpan w:val="3"/>
          </w:tcPr>
          <w:tbl>
            <w:tblPr>
              <w:tblW w:w="9639" w:type="dxa"/>
              <w:tblLayout w:type="fixed"/>
              <w:tblLook w:val="0000" w:firstRow="0" w:lastRow="0" w:firstColumn="0" w:lastColumn="0" w:noHBand="0" w:noVBand="0"/>
            </w:tblPr>
            <w:tblGrid>
              <w:gridCol w:w="9639"/>
            </w:tblGrid>
            <w:tr w:rsidR="0094718E" w:rsidRPr="00AA5419" w:rsidTr="001242E8">
              <w:trPr>
                <w:trHeight w:val="80"/>
              </w:trPr>
              <w:tc>
                <w:tcPr>
                  <w:tcW w:w="5040" w:type="dxa"/>
                  <w:shd w:val="clear" w:color="auto" w:fill="auto"/>
                </w:tcPr>
                <w:p w:rsidR="0094718E" w:rsidRPr="00AA5419" w:rsidRDefault="0094718E" w:rsidP="001242E8">
                  <w:pPr>
                    <w:rPr>
                      <w:rFonts w:ascii="Arial" w:hAnsi="Arial" w:cs="Arial"/>
                      <w:sz w:val="24"/>
                      <w:szCs w:val="24"/>
                    </w:rPr>
                  </w:pPr>
                </w:p>
              </w:tc>
            </w:tr>
            <w:tr w:rsidR="0094718E" w:rsidRPr="00AA5419" w:rsidTr="001242E8">
              <w:tc>
                <w:tcPr>
                  <w:tcW w:w="5040" w:type="dxa"/>
                  <w:shd w:val="clear" w:color="auto" w:fill="auto"/>
                </w:tcPr>
                <w:p w:rsidR="0094718E" w:rsidRPr="00AA5419" w:rsidRDefault="0094718E" w:rsidP="001242E8">
                  <w:pPr>
                    <w:rPr>
                      <w:rFonts w:ascii="Arial" w:hAnsi="Arial" w:cs="Arial"/>
                      <w:sz w:val="24"/>
                      <w:szCs w:val="24"/>
                    </w:rPr>
                  </w:pPr>
                </w:p>
              </w:tc>
            </w:tr>
          </w:tbl>
          <w:p w:rsidR="0094718E" w:rsidRPr="00AA5419" w:rsidRDefault="0094718E" w:rsidP="001242E8">
            <w:pPr>
              <w:keepLines/>
              <w:rPr>
                <w:rFonts w:ascii="Arial" w:hAnsi="Arial" w:cs="Arial"/>
                <w:b/>
                <w:sz w:val="24"/>
                <w:szCs w:val="24"/>
              </w:rPr>
            </w:pPr>
            <w:r w:rsidRPr="00AA5419">
              <w:rPr>
                <w:rFonts w:ascii="Arial" w:hAnsi="Arial" w:cs="Arial"/>
                <w:b/>
                <w:sz w:val="24"/>
                <w:szCs w:val="24"/>
              </w:rPr>
              <w:t xml:space="preserve">Администрация Тулюшского </w:t>
            </w:r>
          </w:p>
          <w:p w:rsidR="0094718E" w:rsidRPr="00AA5419" w:rsidRDefault="0094718E" w:rsidP="001242E8">
            <w:pPr>
              <w:keepLines/>
              <w:rPr>
                <w:rFonts w:ascii="Arial" w:hAnsi="Arial" w:cs="Arial"/>
                <w:b/>
                <w:sz w:val="24"/>
                <w:szCs w:val="24"/>
              </w:rPr>
            </w:pPr>
            <w:r w:rsidRPr="00AA5419">
              <w:rPr>
                <w:rFonts w:ascii="Arial" w:hAnsi="Arial" w:cs="Arial"/>
                <w:b/>
                <w:sz w:val="24"/>
                <w:szCs w:val="24"/>
              </w:rPr>
              <w:t>сельского поселения</w:t>
            </w:r>
          </w:p>
          <w:p w:rsidR="0094718E" w:rsidRPr="00AA5419" w:rsidRDefault="0094718E" w:rsidP="001242E8">
            <w:pPr>
              <w:keepLines/>
              <w:rPr>
                <w:rFonts w:ascii="Arial" w:hAnsi="Arial" w:cs="Arial"/>
                <w:sz w:val="24"/>
                <w:szCs w:val="24"/>
              </w:rPr>
            </w:pPr>
            <w:r w:rsidRPr="00AA5419">
              <w:rPr>
                <w:rFonts w:ascii="Arial" w:hAnsi="Arial" w:cs="Arial"/>
                <w:sz w:val="24"/>
                <w:szCs w:val="24"/>
              </w:rPr>
              <w:t xml:space="preserve">665321 Иркутская область, Куйтунский район, </w:t>
            </w:r>
          </w:p>
          <w:p w:rsidR="0094718E" w:rsidRPr="00AA5419" w:rsidRDefault="0094718E" w:rsidP="001242E8">
            <w:pPr>
              <w:keepLines/>
              <w:rPr>
                <w:rFonts w:ascii="Arial" w:hAnsi="Arial" w:cs="Arial"/>
                <w:sz w:val="24"/>
                <w:szCs w:val="24"/>
              </w:rPr>
            </w:pPr>
            <w:r w:rsidRPr="00AA5419">
              <w:rPr>
                <w:rFonts w:ascii="Arial" w:hAnsi="Arial" w:cs="Arial"/>
                <w:sz w:val="24"/>
                <w:szCs w:val="24"/>
              </w:rPr>
              <w:t>п.жд.ст. Тулюшка, улица Мира, 11</w:t>
            </w:r>
          </w:p>
          <w:p w:rsidR="0094718E" w:rsidRPr="00AA5419" w:rsidRDefault="0094718E" w:rsidP="001242E8">
            <w:pPr>
              <w:keepLines/>
              <w:rPr>
                <w:rFonts w:ascii="Arial" w:hAnsi="Arial" w:cs="Arial"/>
                <w:sz w:val="24"/>
                <w:szCs w:val="24"/>
              </w:rPr>
            </w:pPr>
            <w:r w:rsidRPr="00AA5419">
              <w:rPr>
                <w:rFonts w:ascii="Arial" w:hAnsi="Arial" w:cs="Arial"/>
                <w:sz w:val="24"/>
                <w:szCs w:val="24"/>
              </w:rPr>
              <w:t>Тел.  95-2-30</w:t>
            </w:r>
          </w:p>
          <w:p w:rsidR="0094718E" w:rsidRPr="00AA5419" w:rsidRDefault="0094718E" w:rsidP="001242E8">
            <w:pPr>
              <w:keepLines/>
              <w:rPr>
                <w:rFonts w:ascii="Arial" w:hAnsi="Arial" w:cs="Arial"/>
                <w:sz w:val="24"/>
                <w:szCs w:val="24"/>
              </w:rPr>
            </w:pPr>
            <w:r w:rsidRPr="00AA5419">
              <w:rPr>
                <w:rFonts w:ascii="Arial" w:hAnsi="Arial" w:cs="Arial"/>
                <w:sz w:val="24"/>
                <w:szCs w:val="24"/>
              </w:rPr>
              <w:t>ИНН 3814009960, КПП 381401001</w:t>
            </w:r>
          </w:p>
          <w:p w:rsidR="0094718E" w:rsidRPr="00AA5419" w:rsidRDefault="0094718E" w:rsidP="001242E8">
            <w:pPr>
              <w:keepLines/>
              <w:rPr>
                <w:rFonts w:ascii="Arial" w:hAnsi="Arial" w:cs="Arial"/>
                <w:sz w:val="24"/>
                <w:szCs w:val="24"/>
              </w:rPr>
            </w:pPr>
            <w:r w:rsidRPr="00AA5419">
              <w:rPr>
                <w:rFonts w:ascii="Arial" w:hAnsi="Arial" w:cs="Arial"/>
                <w:sz w:val="24"/>
                <w:szCs w:val="24"/>
              </w:rPr>
              <w:t xml:space="preserve">ГРКЦ ГУ Банка России по Иркутской области, </w:t>
            </w:r>
          </w:p>
          <w:p w:rsidR="0094718E" w:rsidRPr="00AA5419" w:rsidRDefault="0094718E" w:rsidP="001242E8">
            <w:pPr>
              <w:keepLines/>
              <w:rPr>
                <w:rFonts w:ascii="Arial" w:hAnsi="Arial" w:cs="Arial"/>
                <w:sz w:val="24"/>
                <w:szCs w:val="24"/>
              </w:rPr>
            </w:pPr>
            <w:r w:rsidRPr="00AA5419">
              <w:rPr>
                <w:rFonts w:ascii="Arial" w:hAnsi="Arial" w:cs="Arial"/>
                <w:sz w:val="24"/>
                <w:szCs w:val="24"/>
              </w:rPr>
              <w:t xml:space="preserve">Отделение Иркутск г. Иркутск </w:t>
            </w:r>
          </w:p>
          <w:p w:rsidR="0094718E" w:rsidRPr="00AA5419" w:rsidRDefault="0094718E" w:rsidP="001242E8">
            <w:pPr>
              <w:keepLines/>
              <w:rPr>
                <w:rFonts w:ascii="Arial" w:hAnsi="Arial" w:cs="Arial"/>
                <w:sz w:val="24"/>
                <w:szCs w:val="24"/>
              </w:rPr>
            </w:pPr>
            <w:r w:rsidRPr="00AA5419">
              <w:rPr>
                <w:rFonts w:ascii="Arial" w:hAnsi="Arial" w:cs="Arial"/>
                <w:sz w:val="24"/>
                <w:szCs w:val="24"/>
              </w:rPr>
              <w:t>БИК 042520001, р/с 40204810200000000304</w:t>
            </w:r>
          </w:p>
          <w:p w:rsidR="0094718E" w:rsidRPr="00AA5419" w:rsidRDefault="0094718E" w:rsidP="001242E8">
            <w:pPr>
              <w:keepLines/>
              <w:rPr>
                <w:rFonts w:ascii="Arial" w:hAnsi="Arial" w:cs="Arial"/>
                <w:sz w:val="24"/>
                <w:szCs w:val="24"/>
              </w:rPr>
            </w:pPr>
            <w:r w:rsidRPr="00AA5419">
              <w:rPr>
                <w:rFonts w:ascii="Arial" w:hAnsi="Arial" w:cs="Arial"/>
                <w:sz w:val="24"/>
                <w:szCs w:val="24"/>
              </w:rPr>
              <w:t>ОКАТО 25222849000</w:t>
            </w:r>
          </w:p>
          <w:p w:rsidR="0094718E" w:rsidRPr="00AA5419" w:rsidRDefault="0094718E" w:rsidP="001242E8">
            <w:pPr>
              <w:keepLines/>
              <w:rPr>
                <w:rFonts w:ascii="Arial" w:hAnsi="Arial" w:cs="Arial"/>
                <w:sz w:val="24"/>
                <w:szCs w:val="24"/>
              </w:rPr>
            </w:pPr>
          </w:p>
          <w:p w:rsidR="0094718E" w:rsidRPr="00AA5419" w:rsidRDefault="0094718E" w:rsidP="001242E8">
            <w:pPr>
              <w:keepLines/>
              <w:rPr>
                <w:rFonts w:ascii="Arial" w:hAnsi="Arial" w:cs="Arial"/>
                <w:b/>
                <w:sz w:val="24"/>
                <w:szCs w:val="24"/>
              </w:rPr>
            </w:pPr>
            <w:r w:rsidRPr="00AA5419">
              <w:rPr>
                <w:rFonts w:ascii="Arial" w:hAnsi="Arial" w:cs="Arial"/>
                <w:b/>
                <w:sz w:val="24"/>
                <w:szCs w:val="24"/>
              </w:rPr>
              <w:t xml:space="preserve">Глава администрации </w:t>
            </w:r>
          </w:p>
          <w:p w:rsidR="0094718E" w:rsidRPr="00AA5419" w:rsidRDefault="0094718E" w:rsidP="001242E8">
            <w:pPr>
              <w:keepLines/>
              <w:rPr>
                <w:rFonts w:ascii="Arial" w:hAnsi="Arial" w:cs="Arial"/>
                <w:b/>
                <w:sz w:val="24"/>
                <w:szCs w:val="24"/>
              </w:rPr>
            </w:pPr>
            <w:r w:rsidRPr="00AA5419">
              <w:rPr>
                <w:rFonts w:ascii="Arial" w:hAnsi="Arial" w:cs="Arial"/>
                <w:b/>
                <w:sz w:val="24"/>
                <w:szCs w:val="24"/>
              </w:rPr>
              <w:t>Тулюшского сельского поселения</w:t>
            </w:r>
          </w:p>
          <w:p w:rsidR="0094718E" w:rsidRPr="00AA5419" w:rsidRDefault="0094718E" w:rsidP="001242E8">
            <w:pPr>
              <w:keepLines/>
              <w:rPr>
                <w:rFonts w:ascii="Arial" w:hAnsi="Arial" w:cs="Arial"/>
                <w:b/>
                <w:sz w:val="24"/>
                <w:szCs w:val="24"/>
              </w:rPr>
            </w:pPr>
          </w:p>
          <w:p w:rsidR="0094718E" w:rsidRPr="00AA5419" w:rsidRDefault="0094718E" w:rsidP="001242E8">
            <w:pPr>
              <w:keepLines/>
              <w:rPr>
                <w:rFonts w:ascii="Arial" w:hAnsi="Arial" w:cs="Arial"/>
                <w:b/>
                <w:sz w:val="24"/>
                <w:szCs w:val="24"/>
              </w:rPr>
            </w:pPr>
            <w:r w:rsidRPr="00AA5419">
              <w:rPr>
                <w:rFonts w:ascii="Arial" w:hAnsi="Arial" w:cs="Arial"/>
                <w:b/>
                <w:sz w:val="24"/>
                <w:szCs w:val="24"/>
              </w:rPr>
              <w:t>_______________ В. В. Гарбалы</w:t>
            </w:r>
          </w:p>
          <w:p w:rsidR="0094718E" w:rsidRPr="00AA5419" w:rsidRDefault="0094718E" w:rsidP="001242E8">
            <w:pPr>
              <w:keepLines/>
              <w:jc w:val="center"/>
              <w:rPr>
                <w:rFonts w:ascii="Arial" w:hAnsi="Arial" w:cs="Arial"/>
                <w:b/>
                <w:sz w:val="24"/>
                <w:szCs w:val="24"/>
              </w:rPr>
            </w:pPr>
          </w:p>
          <w:p w:rsidR="0094718E" w:rsidRPr="00AA5419" w:rsidRDefault="0094718E" w:rsidP="001242E8">
            <w:pPr>
              <w:rPr>
                <w:rFonts w:ascii="Arial" w:hAnsi="Arial" w:cs="Arial"/>
                <w:sz w:val="24"/>
                <w:szCs w:val="24"/>
              </w:rPr>
            </w:pPr>
          </w:p>
        </w:tc>
        <w:tc>
          <w:tcPr>
            <w:tcW w:w="2452" w:type="pct"/>
          </w:tcPr>
          <w:p w:rsidR="0094718E" w:rsidRPr="00AA5419" w:rsidRDefault="0094718E" w:rsidP="001242E8">
            <w:pPr>
              <w:rPr>
                <w:rFonts w:ascii="Arial" w:hAnsi="Arial" w:cs="Arial"/>
                <w:sz w:val="24"/>
                <w:szCs w:val="24"/>
              </w:rPr>
            </w:pPr>
          </w:p>
        </w:tc>
      </w:tr>
    </w:tbl>
    <w:p w:rsidR="0094718E" w:rsidRPr="00B57B26" w:rsidRDefault="0094718E" w:rsidP="0094718E">
      <w:pPr>
        <w:pStyle w:val="31"/>
        <w:tabs>
          <w:tab w:val="left" w:pos="708"/>
        </w:tabs>
        <w:spacing w:before="0" w:after="0"/>
        <w:rPr>
          <w:rFonts w:ascii="Times New Roman" w:hAnsi="Times New Roman"/>
          <w:b/>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Pr="00B57B26" w:rsidRDefault="0094718E" w:rsidP="0094718E">
      <w:pPr>
        <w:spacing w:line="235" w:lineRule="auto"/>
        <w:jc w:val="center"/>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Default="0094718E" w:rsidP="0094718E">
      <w:pPr>
        <w:tabs>
          <w:tab w:val="center" w:pos="4989"/>
          <w:tab w:val="left" w:pos="7020"/>
        </w:tabs>
        <w:spacing w:line="235" w:lineRule="auto"/>
        <w:rPr>
          <w:szCs w:val="24"/>
        </w:rPr>
      </w:pPr>
    </w:p>
    <w:p w:rsidR="0094718E" w:rsidRPr="0094718E" w:rsidRDefault="0094718E" w:rsidP="0094718E">
      <w:pPr>
        <w:tabs>
          <w:tab w:val="center" w:pos="4989"/>
          <w:tab w:val="left" w:pos="7020"/>
        </w:tabs>
        <w:spacing w:line="235" w:lineRule="auto"/>
        <w:jc w:val="right"/>
        <w:rPr>
          <w:rFonts w:ascii="Courier New" w:hAnsi="Courier New" w:cs="Courier New"/>
          <w:sz w:val="24"/>
          <w:szCs w:val="24"/>
        </w:rPr>
      </w:pPr>
      <w:r w:rsidRPr="0094718E">
        <w:rPr>
          <w:rFonts w:ascii="Courier New" w:hAnsi="Courier New" w:cs="Courier New"/>
          <w:sz w:val="24"/>
          <w:szCs w:val="24"/>
        </w:rPr>
        <w:lastRenderedPageBreak/>
        <w:t>Приложение № 1</w:t>
      </w:r>
    </w:p>
    <w:p w:rsidR="0094718E" w:rsidRPr="0094718E" w:rsidRDefault="0094718E" w:rsidP="0094718E">
      <w:pPr>
        <w:tabs>
          <w:tab w:val="center" w:pos="4989"/>
          <w:tab w:val="left" w:pos="7020"/>
        </w:tabs>
        <w:spacing w:line="235" w:lineRule="auto"/>
        <w:jc w:val="right"/>
        <w:rPr>
          <w:rFonts w:ascii="Courier New" w:hAnsi="Courier New" w:cs="Courier New"/>
          <w:sz w:val="24"/>
          <w:szCs w:val="24"/>
        </w:rPr>
      </w:pPr>
      <w:r w:rsidRPr="0094718E">
        <w:rPr>
          <w:rFonts w:ascii="Courier New" w:hAnsi="Courier New" w:cs="Courier New"/>
          <w:sz w:val="24"/>
          <w:szCs w:val="24"/>
        </w:rPr>
        <w:t xml:space="preserve">к  муниципальному контракту   </w:t>
      </w:r>
    </w:p>
    <w:p w:rsidR="0094718E" w:rsidRPr="0094718E" w:rsidRDefault="0094718E" w:rsidP="0094718E">
      <w:pPr>
        <w:tabs>
          <w:tab w:val="center" w:pos="4989"/>
          <w:tab w:val="left" w:pos="7020"/>
        </w:tabs>
        <w:spacing w:line="235" w:lineRule="auto"/>
        <w:jc w:val="right"/>
        <w:rPr>
          <w:rFonts w:ascii="Courier New" w:hAnsi="Courier New" w:cs="Courier New"/>
          <w:sz w:val="24"/>
          <w:szCs w:val="24"/>
        </w:rPr>
      </w:pPr>
      <w:r w:rsidRPr="0094718E">
        <w:rPr>
          <w:rFonts w:ascii="Courier New" w:hAnsi="Courier New" w:cs="Courier New"/>
          <w:sz w:val="24"/>
          <w:szCs w:val="24"/>
        </w:rPr>
        <w:t>№  __________ от __________2017г.</w:t>
      </w:r>
    </w:p>
    <w:p w:rsidR="0094718E" w:rsidRPr="0094718E" w:rsidRDefault="0094718E" w:rsidP="0094718E">
      <w:pPr>
        <w:spacing w:line="235" w:lineRule="auto"/>
        <w:jc w:val="center"/>
        <w:rPr>
          <w:sz w:val="24"/>
          <w:szCs w:val="24"/>
        </w:rPr>
      </w:pPr>
    </w:p>
    <w:p w:rsidR="0094718E" w:rsidRPr="0094718E" w:rsidRDefault="0094718E" w:rsidP="0094718E">
      <w:pPr>
        <w:spacing w:line="235" w:lineRule="auto"/>
        <w:jc w:val="center"/>
        <w:rPr>
          <w:sz w:val="24"/>
          <w:szCs w:val="24"/>
        </w:rPr>
      </w:pPr>
    </w:p>
    <w:p w:rsidR="0094718E" w:rsidRPr="0094718E" w:rsidRDefault="0094718E" w:rsidP="0094718E">
      <w:pPr>
        <w:pStyle w:val="afffe"/>
        <w:jc w:val="center"/>
        <w:rPr>
          <w:rFonts w:ascii="Arial" w:hAnsi="Arial" w:cs="Arial"/>
          <w:b/>
          <w:noProof/>
          <w:sz w:val="24"/>
          <w:szCs w:val="24"/>
          <w:lang w:eastAsia="ru-RU"/>
        </w:rPr>
      </w:pPr>
      <w:r w:rsidRPr="0094718E">
        <w:rPr>
          <w:rFonts w:ascii="Arial" w:hAnsi="Arial" w:cs="Arial"/>
          <w:b/>
          <w:noProof/>
          <w:sz w:val="24"/>
          <w:szCs w:val="24"/>
          <w:lang w:eastAsia="ru-RU"/>
        </w:rPr>
        <w:t>ТЕХНИЧЕСКОЕ  ЗАДАНИЕ</w:t>
      </w:r>
    </w:p>
    <w:p w:rsidR="0094718E" w:rsidRPr="0094718E" w:rsidRDefault="0094718E" w:rsidP="0094718E">
      <w:pPr>
        <w:pStyle w:val="afffe"/>
        <w:jc w:val="center"/>
        <w:rPr>
          <w:rFonts w:ascii="Arial" w:hAnsi="Arial" w:cs="Arial"/>
          <w:b/>
          <w:noProof/>
          <w:sz w:val="24"/>
          <w:szCs w:val="24"/>
          <w:lang w:eastAsia="ru-RU"/>
        </w:rPr>
      </w:pPr>
    </w:p>
    <w:p w:rsidR="0094718E" w:rsidRPr="0094718E" w:rsidRDefault="0094718E" w:rsidP="0094718E">
      <w:pPr>
        <w:spacing w:after="200" w:line="276" w:lineRule="auto"/>
        <w:rPr>
          <w:rFonts w:ascii="Arial" w:hAnsi="Arial" w:cs="Arial"/>
          <w:b/>
          <w:bCs/>
          <w:sz w:val="24"/>
          <w:szCs w:val="24"/>
        </w:rPr>
      </w:pPr>
      <w:r w:rsidRPr="0094718E">
        <w:rPr>
          <w:rFonts w:ascii="Arial" w:hAnsi="Arial" w:cs="Arial"/>
          <w:sz w:val="24"/>
          <w:szCs w:val="24"/>
        </w:rPr>
        <w:t>1.</w:t>
      </w:r>
      <w:r w:rsidRPr="0094718E">
        <w:rPr>
          <w:rFonts w:ascii="Arial" w:hAnsi="Arial" w:cs="Arial"/>
          <w:b/>
          <w:bCs/>
          <w:sz w:val="24"/>
          <w:szCs w:val="24"/>
        </w:rPr>
        <w:t>автомобильная дорога по адресу: п. жд. ст. Тулюшка, ул. Кавалерчика, протяженностью 160 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801"/>
        <w:gridCol w:w="2521"/>
        <w:gridCol w:w="2233"/>
        <w:gridCol w:w="2017"/>
      </w:tblGrid>
      <w:tr w:rsidR="0094718E" w:rsidRPr="0094718E" w:rsidTr="001242E8">
        <w:tc>
          <w:tcPr>
            <w:tcW w:w="1686"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2717"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1686"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1687"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2717"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1686"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1687"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1687"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1687"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2717"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1.28</w:t>
            </w:r>
            <w:r w:rsidRPr="0094718E">
              <w:rPr>
                <w:rFonts w:ascii="Courier New" w:hAnsi="Courier New" w:cs="Courier New"/>
                <w:i/>
                <w:iCs/>
                <w:sz w:val="24"/>
                <w:szCs w:val="24"/>
              </w:rPr>
              <w:br/>
              <w:t>1280/1000</w:t>
            </w:r>
          </w:p>
        </w:tc>
      </w:tr>
      <w:tr w:rsidR="0094718E" w:rsidRPr="0094718E" w:rsidTr="001242E8">
        <w:trPr>
          <w:trHeight w:val="2064"/>
        </w:trPr>
        <w:tc>
          <w:tcPr>
            <w:tcW w:w="1686"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1687"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1687"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1687"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2717"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0.8</w:t>
            </w:r>
            <w:r w:rsidRPr="0094718E">
              <w:rPr>
                <w:rFonts w:ascii="Courier New" w:hAnsi="Courier New" w:cs="Courier New"/>
                <w:i/>
                <w:iCs/>
                <w:sz w:val="24"/>
                <w:szCs w:val="24"/>
              </w:rPr>
              <w:br/>
              <w:t>800/1000</w:t>
            </w:r>
          </w:p>
        </w:tc>
      </w:tr>
    </w:tbl>
    <w:p w:rsidR="0094718E" w:rsidRPr="0094718E" w:rsidRDefault="0094718E" w:rsidP="0094718E">
      <w:pPr>
        <w:spacing w:after="200" w:line="276" w:lineRule="auto"/>
        <w:rPr>
          <w:rFonts w:ascii="Arial" w:hAnsi="Arial" w:cs="Arial"/>
          <w:b/>
          <w:sz w:val="24"/>
          <w:szCs w:val="24"/>
        </w:rPr>
      </w:pPr>
      <w:r w:rsidRPr="0094718E">
        <w:rPr>
          <w:rFonts w:ascii="Arial" w:hAnsi="Arial" w:cs="Arial"/>
          <w:b/>
          <w:bCs/>
          <w:sz w:val="24"/>
          <w:szCs w:val="24"/>
        </w:rPr>
        <w:t>2.автомобильная дорога по адресу: п. жд. ст. Тулюшка, ул. Калинина, протяженностью 200 метров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01"/>
        <w:gridCol w:w="2521"/>
        <w:gridCol w:w="1900"/>
        <w:gridCol w:w="2080"/>
      </w:tblGrid>
      <w:tr w:rsidR="0094718E" w:rsidRPr="0094718E" w:rsidTr="001242E8">
        <w:tc>
          <w:tcPr>
            <w:tcW w:w="1702"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1701"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1701"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1701" w:type="dxa"/>
            <w:vAlign w:val="center"/>
          </w:tcPr>
          <w:p w:rsidR="0094718E" w:rsidRPr="0094718E" w:rsidRDefault="0094718E" w:rsidP="001242E8">
            <w:pPr>
              <w:jc w:val="center"/>
              <w:rPr>
                <w:sz w:val="24"/>
                <w:szCs w:val="24"/>
              </w:rPr>
            </w:pPr>
            <w:r w:rsidRPr="0094718E">
              <w:rPr>
                <w:sz w:val="24"/>
                <w:szCs w:val="24"/>
              </w:rPr>
              <w:t>Ед. изм.</w:t>
            </w:r>
          </w:p>
        </w:tc>
        <w:tc>
          <w:tcPr>
            <w:tcW w:w="2693" w:type="dxa"/>
          </w:tcPr>
          <w:p w:rsidR="0094718E" w:rsidRPr="0094718E" w:rsidRDefault="0094718E" w:rsidP="001242E8">
            <w:pPr>
              <w:spacing w:after="200" w:line="276" w:lineRule="auto"/>
              <w:rPr>
                <w:b/>
                <w:bCs/>
                <w:sz w:val="24"/>
                <w:szCs w:val="24"/>
              </w:rPr>
            </w:pPr>
            <w:r w:rsidRPr="0094718E">
              <w:rPr>
                <w:sz w:val="24"/>
                <w:szCs w:val="24"/>
              </w:rPr>
              <w:t>всего</w:t>
            </w:r>
          </w:p>
        </w:tc>
      </w:tr>
      <w:tr w:rsidR="0094718E" w:rsidRPr="0094718E" w:rsidTr="001242E8">
        <w:tc>
          <w:tcPr>
            <w:tcW w:w="1702"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1701"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1701"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1701" w:type="dxa"/>
            <w:vAlign w:val="center"/>
          </w:tcPr>
          <w:p w:rsidR="0094718E" w:rsidRPr="0094718E" w:rsidRDefault="0094718E" w:rsidP="001242E8">
            <w:pPr>
              <w:jc w:val="center"/>
              <w:rPr>
                <w:sz w:val="24"/>
                <w:szCs w:val="24"/>
              </w:rPr>
            </w:pPr>
            <w:r w:rsidRPr="0094718E">
              <w:rPr>
                <w:sz w:val="24"/>
                <w:szCs w:val="24"/>
              </w:rPr>
              <w:t>4</w:t>
            </w:r>
          </w:p>
        </w:tc>
        <w:tc>
          <w:tcPr>
            <w:tcW w:w="2693" w:type="dxa"/>
          </w:tcPr>
          <w:p w:rsidR="0094718E" w:rsidRPr="0094718E" w:rsidRDefault="0094718E" w:rsidP="001242E8">
            <w:pPr>
              <w:jc w:val="center"/>
              <w:rPr>
                <w:sz w:val="24"/>
                <w:szCs w:val="24"/>
              </w:rPr>
            </w:pPr>
            <w:r w:rsidRPr="0094718E">
              <w:rPr>
                <w:sz w:val="24"/>
                <w:szCs w:val="24"/>
              </w:rPr>
              <w:t>6</w:t>
            </w:r>
          </w:p>
        </w:tc>
      </w:tr>
      <w:tr w:rsidR="0094718E" w:rsidRPr="0094718E" w:rsidTr="001242E8">
        <w:tc>
          <w:tcPr>
            <w:tcW w:w="1702"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1701"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1701"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1701" w:type="dxa"/>
          </w:tcPr>
          <w:p w:rsidR="0094718E" w:rsidRPr="0094718E" w:rsidRDefault="0094718E" w:rsidP="001242E8">
            <w:pPr>
              <w:jc w:val="center"/>
              <w:rPr>
                <w:sz w:val="24"/>
                <w:szCs w:val="24"/>
              </w:rPr>
            </w:pPr>
            <w:r w:rsidRPr="0094718E">
              <w:rPr>
                <w:sz w:val="24"/>
                <w:szCs w:val="24"/>
              </w:rPr>
              <w:t>1000 м2 спланированной площади</w:t>
            </w:r>
          </w:p>
        </w:tc>
        <w:tc>
          <w:tcPr>
            <w:tcW w:w="2693" w:type="dxa"/>
          </w:tcPr>
          <w:p w:rsidR="0094718E" w:rsidRPr="0094718E" w:rsidRDefault="0094718E" w:rsidP="001242E8">
            <w:pPr>
              <w:jc w:val="right"/>
              <w:rPr>
                <w:sz w:val="24"/>
                <w:szCs w:val="24"/>
              </w:rPr>
            </w:pPr>
            <w:r w:rsidRPr="0094718E">
              <w:rPr>
                <w:sz w:val="24"/>
                <w:szCs w:val="24"/>
              </w:rPr>
              <w:t>1.6</w:t>
            </w:r>
            <w:r w:rsidRPr="0094718E">
              <w:rPr>
                <w:i/>
                <w:iCs/>
                <w:sz w:val="24"/>
                <w:szCs w:val="24"/>
              </w:rPr>
              <w:br/>
              <w:t>1600/1000</w:t>
            </w:r>
          </w:p>
        </w:tc>
      </w:tr>
      <w:tr w:rsidR="0094718E" w:rsidRPr="0094718E" w:rsidTr="001242E8">
        <w:tc>
          <w:tcPr>
            <w:tcW w:w="1702"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701"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1701"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 xml:space="preserve">Устройство оснований и покрытий из песчано-гравийных или щебеночно-песчаных смесей: серповидного профиля покрытия при толщине </w:t>
            </w:r>
            <w:r w:rsidRPr="0094718E">
              <w:rPr>
                <w:rFonts w:ascii="Courier New" w:hAnsi="Courier New" w:cs="Courier New"/>
                <w:sz w:val="24"/>
                <w:szCs w:val="24"/>
              </w:rPr>
              <w:lastRenderedPageBreak/>
              <w:t>дороги по оси 12 см</w:t>
            </w:r>
          </w:p>
        </w:tc>
        <w:tc>
          <w:tcPr>
            <w:tcW w:w="1701" w:type="dxa"/>
          </w:tcPr>
          <w:p w:rsidR="0094718E" w:rsidRPr="0094718E" w:rsidRDefault="0094718E" w:rsidP="001242E8">
            <w:pPr>
              <w:jc w:val="center"/>
              <w:rPr>
                <w:sz w:val="24"/>
                <w:szCs w:val="24"/>
              </w:rPr>
            </w:pPr>
            <w:r w:rsidRPr="0094718E">
              <w:rPr>
                <w:sz w:val="24"/>
                <w:szCs w:val="24"/>
              </w:rPr>
              <w:lastRenderedPageBreak/>
              <w:t>1000 м2 основания или покрытия</w:t>
            </w:r>
          </w:p>
        </w:tc>
        <w:tc>
          <w:tcPr>
            <w:tcW w:w="2693" w:type="dxa"/>
          </w:tcPr>
          <w:p w:rsidR="0094718E" w:rsidRPr="0094718E" w:rsidRDefault="0094718E" w:rsidP="001242E8">
            <w:pPr>
              <w:jc w:val="right"/>
              <w:rPr>
                <w:sz w:val="24"/>
                <w:szCs w:val="24"/>
              </w:rPr>
            </w:pPr>
            <w:r w:rsidRPr="0094718E">
              <w:rPr>
                <w:sz w:val="24"/>
                <w:szCs w:val="24"/>
              </w:rPr>
              <w:t>1</w:t>
            </w:r>
            <w:r w:rsidRPr="0094718E">
              <w:rPr>
                <w:i/>
                <w:iCs/>
                <w:sz w:val="24"/>
                <w:szCs w:val="24"/>
              </w:rPr>
              <w:br/>
              <w:t>1000/1000</w:t>
            </w:r>
          </w:p>
        </w:tc>
      </w:tr>
    </w:tbl>
    <w:p w:rsidR="0094718E" w:rsidRPr="0094718E" w:rsidRDefault="0094718E" w:rsidP="0094718E">
      <w:pPr>
        <w:suppressLineNumbers/>
        <w:tabs>
          <w:tab w:val="left" w:pos="0"/>
          <w:tab w:val="left" w:pos="72"/>
        </w:tabs>
        <w:outlineLvl w:val="0"/>
        <w:rPr>
          <w:rFonts w:ascii="Arial" w:hAnsi="Arial" w:cs="Arial"/>
          <w:b/>
          <w:sz w:val="24"/>
          <w:szCs w:val="24"/>
        </w:rPr>
      </w:pPr>
      <w:r w:rsidRPr="0094718E">
        <w:rPr>
          <w:rFonts w:ascii="Arial" w:hAnsi="Arial" w:cs="Arial"/>
          <w:b/>
          <w:bCs/>
          <w:sz w:val="24"/>
          <w:szCs w:val="24"/>
        </w:rPr>
        <w:lastRenderedPageBreak/>
        <w:t>3.автомобильная дорога по адресу: пжд. ст. Тулюшка, ул. Бытовая, протяженностью 200 метров</w:t>
      </w:r>
    </w:p>
    <w:p w:rsidR="0094718E" w:rsidRPr="0094718E" w:rsidRDefault="0094718E" w:rsidP="0094718E">
      <w:pPr>
        <w:suppressLineNumbers/>
        <w:tabs>
          <w:tab w:val="left" w:pos="0"/>
          <w:tab w:val="left" w:pos="72"/>
        </w:tabs>
        <w:jc w:val="center"/>
        <w:outlineLvl w:val="0"/>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15"/>
        <w:gridCol w:w="2521"/>
        <w:gridCol w:w="2233"/>
        <w:gridCol w:w="1513"/>
      </w:tblGrid>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368"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5</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1.6</w:t>
            </w:r>
            <w:r w:rsidRPr="0094718E">
              <w:rPr>
                <w:rFonts w:ascii="Courier New" w:hAnsi="Courier New" w:cs="Courier New"/>
                <w:i/>
                <w:iCs/>
                <w:sz w:val="24"/>
                <w:szCs w:val="24"/>
              </w:rPr>
              <w:br/>
              <w:t>1600/1000</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w:t>
            </w:r>
            <w:r w:rsidRPr="0094718E">
              <w:rPr>
                <w:rFonts w:ascii="Courier New" w:hAnsi="Courier New" w:cs="Courier New"/>
                <w:i/>
                <w:iCs/>
                <w:sz w:val="24"/>
                <w:szCs w:val="24"/>
              </w:rPr>
              <w:br/>
              <w:t>1000/1000</w:t>
            </w:r>
          </w:p>
        </w:tc>
      </w:tr>
    </w:tbl>
    <w:p w:rsidR="0094718E" w:rsidRPr="0094718E" w:rsidRDefault="0094718E" w:rsidP="0094718E">
      <w:pPr>
        <w:suppressLineNumbers/>
        <w:tabs>
          <w:tab w:val="left" w:pos="0"/>
          <w:tab w:val="left" w:pos="72"/>
        </w:tabs>
        <w:jc w:val="center"/>
        <w:outlineLvl w:val="0"/>
        <w:rPr>
          <w:b/>
          <w:sz w:val="24"/>
          <w:szCs w:val="24"/>
        </w:rPr>
      </w:pPr>
    </w:p>
    <w:p w:rsidR="0094718E" w:rsidRPr="0094718E" w:rsidRDefault="0094718E" w:rsidP="0094718E">
      <w:pPr>
        <w:suppressLineNumbers/>
        <w:tabs>
          <w:tab w:val="left" w:pos="0"/>
          <w:tab w:val="left" w:pos="72"/>
        </w:tabs>
        <w:outlineLvl w:val="0"/>
        <w:rPr>
          <w:rFonts w:ascii="Arial" w:hAnsi="Arial" w:cs="Arial"/>
          <w:b/>
          <w:sz w:val="24"/>
          <w:szCs w:val="24"/>
        </w:rPr>
      </w:pPr>
      <w:r w:rsidRPr="0094718E">
        <w:rPr>
          <w:rFonts w:ascii="Arial" w:hAnsi="Arial" w:cs="Arial"/>
          <w:b/>
          <w:bCs/>
          <w:sz w:val="24"/>
          <w:szCs w:val="24"/>
        </w:rPr>
        <w:t>4.автомобильная дорога по адресу: п. жд. ст. Тулюшка, ул. Пушкина, протяженностью 200 метров</w:t>
      </w:r>
    </w:p>
    <w:p w:rsidR="0094718E" w:rsidRPr="0094718E" w:rsidRDefault="0094718E" w:rsidP="0094718E">
      <w:pPr>
        <w:suppressLineNumbers/>
        <w:tabs>
          <w:tab w:val="left" w:pos="0"/>
          <w:tab w:val="left" w:pos="72"/>
        </w:tabs>
        <w:jc w:val="center"/>
        <w:outlineLvl w:val="0"/>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15"/>
        <w:gridCol w:w="2521"/>
        <w:gridCol w:w="2233"/>
        <w:gridCol w:w="1513"/>
      </w:tblGrid>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368"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7</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1.6</w:t>
            </w:r>
            <w:r w:rsidRPr="0094718E">
              <w:rPr>
                <w:rFonts w:ascii="Courier New" w:hAnsi="Courier New" w:cs="Courier New"/>
                <w:i/>
                <w:iCs/>
                <w:sz w:val="24"/>
                <w:szCs w:val="24"/>
              </w:rPr>
              <w:br/>
              <w:t>1600/1000</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8</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w:t>
            </w:r>
            <w:r w:rsidRPr="0094718E">
              <w:rPr>
                <w:rFonts w:ascii="Courier New" w:hAnsi="Courier New" w:cs="Courier New"/>
                <w:i/>
                <w:iCs/>
                <w:sz w:val="24"/>
                <w:szCs w:val="24"/>
              </w:rPr>
              <w:br/>
              <w:t>1000/1000</w:t>
            </w:r>
          </w:p>
        </w:tc>
      </w:tr>
    </w:tbl>
    <w:p w:rsidR="0094718E" w:rsidRPr="0094718E" w:rsidRDefault="0094718E" w:rsidP="0094718E">
      <w:pPr>
        <w:suppressLineNumbers/>
        <w:tabs>
          <w:tab w:val="left" w:pos="0"/>
          <w:tab w:val="left" w:pos="72"/>
        </w:tabs>
        <w:outlineLvl w:val="0"/>
        <w:rPr>
          <w:b/>
          <w:sz w:val="24"/>
          <w:szCs w:val="24"/>
        </w:rPr>
      </w:pPr>
    </w:p>
    <w:p w:rsidR="0094718E" w:rsidRPr="0094718E" w:rsidRDefault="0094718E" w:rsidP="0094718E">
      <w:pPr>
        <w:suppressLineNumbers/>
        <w:tabs>
          <w:tab w:val="left" w:pos="0"/>
          <w:tab w:val="left" w:pos="72"/>
        </w:tabs>
        <w:outlineLvl w:val="0"/>
        <w:rPr>
          <w:rFonts w:ascii="Arial" w:hAnsi="Arial" w:cs="Arial"/>
          <w:b/>
          <w:sz w:val="24"/>
          <w:szCs w:val="24"/>
        </w:rPr>
      </w:pPr>
      <w:r w:rsidRPr="0094718E">
        <w:rPr>
          <w:rFonts w:ascii="Arial" w:hAnsi="Arial" w:cs="Arial"/>
          <w:b/>
          <w:sz w:val="24"/>
          <w:szCs w:val="24"/>
        </w:rPr>
        <w:t>5.</w:t>
      </w:r>
      <w:r w:rsidRPr="0094718E">
        <w:rPr>
          <w:rFonts w:ascii="Arial" w:hAnsi="Arial" w:cs="Arial"/>
          <w:b/>
          <w:bCs/>
          <w:sz w:val="24"/>
          <w:szCs w:val="24"/>
        </w:rPr>
        <w:t xml:space="preserve"> автомобильная дорога по адресу: п. жд. ст. Тулюшка, ул. Карла Маркса, от дома № 16 до дома № 17, протяженностью 160 метров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15"/>
        <w:gridCol w:w="2521"/>
        <w:gridCol w:w="2233"/>
        <w:gridCol w:w="1513"/>
      </w:tblGrid>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368"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9</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1.28</w:t>
            </w:r>
            <w:r w:rsidRPr="0094718E">
              <w:rPr>
                <w:rFonts w:ascii="Courier New" w:hAnsi="Courier New" w:cs="Courier New"/>
                <w:i/>
                <w:iCs/>
                <w:sz w:val="24"/>
                <w:szCs w:val="24"/>
              </w:rPr>
              <w:br/>
              <w:t>1280/1000</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0.8</w:t>
            </w:r>
            <w:r w:rsidRPr="0094718E">
              <w:rPr>
                <w:rFonts w:ascii="Courier New" w:hAnsi="Courier New" w:cs="Courier New"/>
                <w:i/>
                <w:iCs/>
                <w:sz w:val="24"/>
                <w:szCs w:val="24"/>
              </w:rPr>
              <w:br/>
              <w:t>800/1000</w:t>
            </w:r>
          </w:p>
        </w:tc>
      </w:tr>
    </w:tbl>
    <w:p w:rsidR="0094718E" w:rsidRPr="0094718E" w:rsidRDefault="0094718E" w:rsidP="0094718E">
      <w:pPr>
        <w:suppressLineNumbers/>
        <w:tabs>
          <w:tab w:val="left" w:pos="0"/>
          <w:tab w:val="left" w:pos="72"/>
        </w:tabs>
        <w:outlineLvl w:val="0"/>
        <w:rPr>
          <w:b/>
          <w:sz w:val="24"/>
          <w:szCs w:val="24"/>
        </w:rPr>
      </w:pPr>
    </w:p>
    <w:p w:rsidR="0094718E" w:rsidRPr="0094718E" w:rsidRDefault="0094718E" w:rsidP="0094718E">
      <w:pPr>
        <w:suppressLineNumbers/>
        <w:tabs>
          <w:tab w:val="left" w:pos="0"/>
          <w:tab w:val="left" w:pos="72"/>
        </w:tabs>
        <w:outlineLvl w:val="0"/>
        <w:rPr>
          <w:rFonts w:ascii="Arial" w:hAnsi="Arial" w:cs="Arial"/>
          <w:b/>
          <w:bCs/>
          <w:sz w:val="24"/>
          <w:szCs w:val="24"/>
        </w:rPr>
      </w:pPr>
      <w:r w:rsidRPr="0094718E">
        <w:rPr>
          <w:rFonts w:ascii="Arial" w:hAnsi="Arial" w:cs="Arial"/>
          <w:b/>
          <w:sz w:val="24"/>
          <w:szCs w:val="24"/>
        </w:rPr>
        <w:t>6.</w:t>
      </w:r>
      <w:r w:rsidRPr="0094718E">
        <w:rPr>
          <w:rFonts w:ascii="Arial" w:hAnsi="Arial" w:cs="Arial"/>
          <w:b/>
          <w:bCs/>
          <w:sz w:val="24"/>
          <w:szCs w:val="24"/>
        </w:rPr>
        <w:t xml:space="preserve"> автомобильная дорога по адресу: п. жд. ст. Тулюшка, ул. Карла Маркса, от дома № 30 до дома № 13, протяженностью 300 метров</w:t>
      </w:r>
    </w:p>
    <w:p w:rsidR="0094718E" w:rsidRPr="0094718E" w:rsidRDefault="0094718E" w:rsidP="0094718E">
      <w:pPr>
        <w:suppressLineNumbers/>
        <w:tabs>
          <w:tab w:val="left" w:pos="0"/>
          <w:tab w:val="left" w:pos="72"/>
        </w:tabs>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915"/>
        <w:gridCol w:w="2521"/>
        <w:gridCol w:w="2233"/>
        <w:gridCol w:w="1513"/>
      </w:tblGrid>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368"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11</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2.4</w:t>
            </w:r>
            <w:r w:rsidRPr="0094718E">
              <w:rPr>
                <w:rFonts w:ascii="Courier New" w:hAnsi="Courier New" w:cs="Courier New"/>
                <w:i/>
                <w:iCs/>
                <w:sz w:val="24"/>
                <w:szCs w:val="24"/>
              </w:rPr>
              <w:br/>
              <w:t>2400/1000</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12</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1368"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1.5</w:t>
            </w:r>
            <w:r w:rsidRPr="0094718E">
              <w:rPr>
                <w:rFonts w:ascii="Courier New" w:hAnsi="Courier New" w:cs="Courier New"/>
                <w:i/>
                <w:iCs/>
                <w:sz w:val="24"/>
                <w:szCs w:val="24"/>
              </w:rPr>
              <w:br/>
              <w:t>1500/1000</w:t>
            </w:r>
          </w:p>
        </w:tc>
      </w:tr>
    </w:tbl>
    <w:p w:rsidR="0094718E" w:rsidRPr="0094718E" w:rsidRDefault="0094718E" w:rsidP="0094718E">
      <w:pPr>
        <w:suppressLineNumbers/>
        <w:tabs>
          <w:tab w:val="left" w:pos="0"/>
          <w:tab w:val="left" w:pos="72"/>
        </w:tabs>
        <w:jc w:val="center"/>
        <w:outlineLvl w:val="0"/>
        <w:rPr>
          <w:b/>
          <w:sz w:val="24"/>
          <w:szCs w:val="24"/>
        </w:rPr>
      </w:pPr>
    </w:p>
    <w:p w:rsidR="0094718E" w:rsidRPr="0094718E" w:rsidRDefault="0094718E" w:rsidP="0094718E">
      <w:pPr>
        <w:suppressLineNumbers/>
        <w:tabs>
          <w:tab w:val="left" w:pos="0"/>
          <w:tab w:val="left" w:pos="72"/>
        </w:tabs>
        <w:outlineLvl w:val="0"/>
        <w:rPr>
          <w:rFonts w:ascii="Arial" w:hAnsi="Arial" w:cs="Arial"/>
          <w:b/>
          <w:bCs/>
          <w:sz w:val="24"/>
          <w:szCs w:val="24"/>
        </w:rPr>
      </w:pPr>
      <w:r w:rsidRPr="0094718E">
        <w:rPr>
          <w:rFonts w:ascii="Arial" w:hAnsi="Arial" w:cs="Arial"/>
          <w:b/>
          <w:bCs/>
          <w:sz w:val="24"/>
          <w:szCs w:val="24"/>
        </w:rPr>
        <w:t>7.автомобильная дорога по адресу: с. Тулюшка, проезд от М53 до ул. Карла Маркса, протяженностью 210 метров</w:t>
      </w:r>
    </w:p>
    <w:p w:rsidR="0094718E" w:rsidRPr="0094718E" w:rsidRDefault="0094718E" w:rsidP="0094718E">
      <w:pPr>
        <w:suppressLineNumbers/>
        <w:tabs>
          <w:tab w:val="left" w:pos="0"/>
          <w:tab w:val="left" w:pos="72"/>
        </w:tabs>
        <w:outlineLvl w:val="0"/>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903"/>
        <w:gridCol w:w="2521"/>
        <w:gridCol w:w="2233"/>
        <w:gridCol w:w="1513"/>
      </w:tblGrid>
      <w:tr w:rsidR="0094718E" w:rsidRPr="0094718E" w:rsidTr="001242E8">
        <w:tc>
          <w:tcPr>
            <w:tcW w:w="196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1990"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06"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1998"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506"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196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1990"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06"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1998"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506"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196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13</w:t>
            </w:r>
          </w:p>
        </w:tc>
        <w:tc>
          <w:tcPr>
            <w:tcW w:w="1990"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ГЭСН01-02-027-12</w:t>
            </w:r>
            <w:r w:rsidRPr="0094718E">
              <w:rPr>
                <w:rFonts w:ascii="Courier New" w:hAnsi="Courier New" w:cs="Courier New"/>
                <w:i/>
                <w:iCs/>
                <w:sz w:val="24"/>
                <w:szCs w:val="24"/>
              </w:rPr>
              <w:br/>
              <w:t>Приказ Минстроя РФ от 30.01.14 №31/пр</w:t>
            </w:r>
          </w:p>
        </w:tc>
        <w:tc>
          <w:tcPr>
            <w:tcW w:w="2006"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Планировка откосов и полотна: насыпей механизированным способом, группа грунтов 2</w:t>
            </w:r>
          </w:p>
        </w:tc>
        <w:tc>
          <w:tcPr>
            <w:tcW w:w="199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спланированной площади</w:t>
            </w:r>
          </w:p>
        </w:tc>
        <w:tc>
          <w:tcPr>
            <w:tcW w:w="1506"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1.68</w:t>
            </w:r>
            <w:r w:rsidRPr="0094718E">
              <w:rPr>
                <w:rFonts w:ascii="Courier New" w:hAnsi="Courier New" w:cs="Courier New"/>
                <w:i/>
                <w:iCs/>
                <w:sz w:val="24"/>
                <w:szCs w:val="24"/>
              </w:rPr>
              <w:br/>
              <w:t>1680/1000</w:t>
            </w:r>
          </w:p>
        </w:tc>
      </w:tr>
      <w:tr w:rsidR="0094718E" w:rsidRPr="0094718E" w:rsidTr="001242E8">
        <w:tc>
          <w:tcPr>
            <w:tcW w:w="196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14</w:t>
            </w:r>
          </w:p>
        </w:tc>
        <w:tc>
          <w:tcPr>
            <w:tcW w:w="1990"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ГЭСН27-04-003-04</w:t>
            </w:r>
            <w:r w:rsidRPr="0094718E">
              <w:rPr>
                <w:rFonts w:ascii="Courier New" w:hAnsi="Courier New" w:cs="Courier New"/>
                <w:i/>
                <w:iCs/>
                <w:sz w:val="24"/>
                <w:szCs w:val="24"/>
              </w:rPr>
              <w:br/>
              <w:t>Приказ Минстроя РФ от 30.01.14 №31/пр</w:t>
            </w:r>
          </w:p>
        </w:tc>
        <w:tc>
          <w:tcPr>
            <w:tcW w:w="2006"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Устройство оснований и покрытий из песчано-гравийных или щебеночно-песчаных смесей: серповидного профиля покрытия при толщине дороги по оси 12 см</w:t>
            </w:r>
          </w:p>
        </w:tc>
        <w:tc>
          <w:tcPr>
            <w:tcW w:w="199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1000 м2 основания или покрытия</w:t>
            </w:r>
          </w:p>
        </w:tc>
        <w:tc>
          <w:tcPr>
            <w:tcW w:w="1506" w:type="dxa"/>
          </w:tcPr>
          <w:p w:rsidR="0094718E" w:rsidRPr="0094718E" w:rsidRDefault="0094718E" w:rsidP="001242E8">
            <w:pPr>
              <w:jc w:val="right"/>
              <w:rPr>
                <w:rFonts w:ascii="Courier New" w:hAnsi="Courier New" w:cs="Courier New"/>
                <w:sz w:val="24"/>
                <w:szCs w:val="24"/>
              </w:rPr>
            </w:pPr>
            <w:r w:rsidRPr="0094718E">
              <w:rPr>
                <w:rFonts w:ascii="Courier New" w:hAnsi="Courier New" w:cs="Courier New"/>
                <w:sz w:val="24"/>
                <w:szCs w:val="24"/>
              </w:rPr>
              <w:t>1.05</w:t>
            </w:r>
            <w:r w:rsidRPr="0094718E">
              <w:rPr>
                <w:rFonts w:ascii="Courier New" w:hAnsi="Courier New" w:cs="Courier New"/>
                <w:i/>
                <w:iCs/>
                <w:sz w:val="24"/>
                <w:szCs w:val="24"/>
              </w:rPr>
              <w:br/>
              <w:t>1050/1000</w:t>
            </w:r>
          </w:p>
        </w:tc>
      </w:tr>
    </w:tbl>
    <w:p w:rsidR="0094718E" w:rsidRPr="0094718E" w:rsidRDefault="0094718E" w:rsidP="0094718E">
      <w:pPr>
        <w:suppressLineNumbers/>
        <w:tabs>
          <w:tab w:val="left" w:pos="0"/>
          <w:tab w:val="left" w:pos="72"/>
        </w:tabs>
        <w:outlineLvl w:val="0"/>
        <w:rPr>
          <w:rFonts w:ascii="Arial" w:hAnsi="Arial" w:cs="Arial"/>
          <w:b/>
          <w:sz w:val="24"/>
          <w:szCs w:val="24"/>
        </w:rPr>
      </w:pPr>
    </w:p>
    <w:p w:rsidR="0094718E" w:rsidRPr="0094718E" w:rsidRDefault="0094718E" w:rsidP="0094718E">
      <w:pPr>
        <w:suppressLineNumbers/>
        <w:tabs>
          <w:tab w:val="left" w:pos="0"/>
          <w:tab w:val="left" w:pos="72"/>
        </w:tabs>
        <w:outlineLvl w:val="0"/>
        <w:rPr>
          <w:rFonts w:ascii="Arial" w:hAnsi="Arial" w:cs="Arial"/>
          <w:b/>
          <w:sz w:val="24"/>
          <w:szCs w:val="24"/>
        </w:rPr>
      </w:pPr>
      <w:r w:rsidRPr="0094718E">
        <w:rPr>
          <w:rFonts w:ascii="Arial" w:hAnsi="Arial" w:cs="Arial"/>
          <w:b/>
          <w:sz w:val="24"/>
          <w:szCs w:val="24"/>
        </w:rPr>
        <w:t>8.  Перевозка песчано-гравийной смеси</w:t>
      </w:r>
    </w:p>
    <w:p w:rsidR="0094718E" w:rsidRPr="0094718E" w:rsidRDefault="0094718E" w:rsidP="0094718E">
      <w:pPr>
        <w:suppressLineNumbers/>
        <w:tabs>
          <w:tab w:val="left" w:pos="0"/>
          <w:tab w:val="left" w:pos="72"/>
        </w:tabs>
        <w:jc w:val="center"/>
        <w:outlineLvl w:val="0"/>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76"/>
        <w:gridCol w:w="2665"/>
        <w:gridCol w:w="1790"/>
        <w:gridCol w:w="1337"/>
      </w:tblGrid>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 пп</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Обоснование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Наименование</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Ед. изм.</w:t>
            </w:r>
          </w:p>
        </w:tc>
        <w:tc>
          <w:tcPr>
            <w:tcW w:w="1368" w:type="dxa"/>
          </w:tcPr>
          <w:p w:rsidR="0094718E" w:rsidRPr="0094718E" w:rsidRDefault="0094718E" w:rsidP="001242E8">
            <w:pPr>
              <w:spacing w:after="200" w:line="276" w:lineRule="auto"/>
              <w:rPr>
                <w:rFonts w:ascii="Courier New" w:hAnsi="Courier New" w:cs="Courier New"/>
                <w:b/>
                <w:bCs/>
                <w:sz w:val="24"/>
                <w:szCs w:val="24"/>
              </w:rPr>
            </w:pPr>
            <w:r w:rsidRPr="0094718E">
              <w:rPr>
                <w:rFonts w:ascii="Courier New" w:hAnsi="Courier New" w:cs="Courier New"/>
                <w:sz w:val="24"/>
                <w:szCs w:val="24"/>
              </w:rPr>
              <w:t>всего</w:t>
            </w:r>
          </w:p>
        </w:tc>
      </w:tr>
      <w:tr w:rsidR="0094718E" w:rsidRPr="0094718E" w:rsidTr="001242E8">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2</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3</w:t>
            </w:r>
          </w:p>
        </w:tc>
        <w:tc>
          <w:tcPr>
            <w:tcW w:w="2024" w:type="dxa"/>
            <w:vAlign w:val="center"/>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4</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6</w:t>
            </w:r>
          </w:p>
        </w:tc>
      </w:tr>
      <w:tr w:rsidR="0094718E" w:rsidRPr="0094718E" w:rsidTr="001242E8">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15</w:t>
            </w:r>
          </w:p>
        </w:tc>
        <w:tc>
          <w:tcPr>
            <w:tcW w:w="2024" w:type="dxa"/>
          </w:tcPr>
          <w:p w:rsidR="0094718E" w:rsidRPr="0094718E" w:rsidRDefault="0094718E" w:rsidP="001242E8">
            <w:pPr>
              <w:rPr>
                <w:rFonts w:ascii="Courier New" w:hAnsi="Courier New" w:cs="Courier New"/>
                <w:b/>
                <w:bCs/>
                <w:sz w:val="24"/>
                <w:szCs w:val="24"/>
              </w:rPr>
            </w:pPr>
            <w:r w:rsidRPr="0094718E">
              <w:rPr>
                <w:rFonts w:ascii="Courier New" w:hAnsi="Courier New" w:cs="Courier New"/>
                <w:b/>
                <w:bCs/>
                <w:sz w:val="24"/>
                <w:szCs w:val="24"/>
              </w:rPr>
              <w:t>ФССЦпг-03-21-01-050</w:t>
            </w:r>
            <w:r w:rsidRPr="0094718E">
              <w:rPr>
                <w:rFonts w:ascii="Courier New" w:hAnsi="Courier New" w:cs="Courier New"/>
                <w:i/>
                <w:iCs/>
                <w:sz w:val="24"/>
                <w:szCs w:val="24"/>
              </w:rPr>
              <w:br/>
              <w:t>Приказ Минстроя РФ от 30.01.14 №31/пр</w:t>
            </w:r>
          </w:p>
        </w:tc>
        <w:tc>
          <w:tcPr>
            <w:tcW w:w="2024" w:type="dxa"/>
          </w:tcPr>
          <w:p w:rsidR="0094718E" w:rsidRPr="0094718E" w:rsidRDefault="0094718E" w:rsidP="001242E8">
            <w:pPr>
              <w:rPr>
                <w:rFonts w:ascii="Courier New" w:hAnsi="Courier New" w:cs="Courier New"/>
                <w:sz w:val="24"/>
                <w:szCs w:val="24"/>
              </w:rPr>
            </w:pPr>
            <w:r w:rsidRPr="0094718E">
              <w:rPr>
                <w:rFonts w:ascii="Courier New" w:hAnsi="Courier New" w:cs="Courier New"/>
                <w:sz w:val="24"/>
                <w:szCs w:val="24"/>
              </w:rPr>
              <w:t>Перевозка грузов автомобилями-самосвалами грузоподъемностью 10 т, работающих вне карьера, на расстояние: до 50 км I класс груза</w:t>
            </w:r>
          </w:p>
        </w:tc>
        <w:tc>
          <w:tcPr>
            <w:tcW w:w="2024"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 т груза</w:t>
            </w:r>
          </w:p>
        </w:tc>
        <w:tc>
          <w:tcPr>
            <w:tcW w:w="1368" w:type="dxa"/>
          </w:tcPr>
          <w:p w:rsidR="0094718E" w:rsidRPr="0094718E" w:rsidRDefault="0094718E" w:rsidP="001242E8">
            <w:pPr>
              <w:jc w:val="center"/>
              <w:rPr>
                <w:rFonts w:ascii="Courier New" w:hAnsi="Courier New" w:cs="Courier New"/>
                <w:sz w:val="24"/>
                <w:szCs w:val="24"/>
              </w:rPr>
            </w:pPr>
            <w:r w:rsidRPr="0094718E">
              <w:rPr>
                <w:rFonts w:ascii="Courier New" w:hAnsi="Courier New" w:cs="Courier New"/>
                <w:sz w:val="24"/>
                <w:szCs w:val="24"/>
              </w:rPr>
              <w:t>1458,6 </w:t>
            </w:r>
          </w:p>
        </w:tc>
      </w:tr>
    </w:tbl>
    <w:p w:rsidR="0094718E" w:rsidRPr="0094718E" w:rsidRDefault="0094718E" w:rsidP="0094718E">
      <w:pPr>
        <w:suppressLineNumbers/>
        <w:tabs>
          <w:tab w:val="left" w:pos="0"/>
          <w:tab w:val="left" w:pos="72"/>
        </w:tabs>
        <w:jc w:val="center"/>
        <w:outlineLvl w:val="0"/>
        <w:rPr>
          <w:b/>
          <w:sz w:val="24"/>
          <w:szCs w:val="24"/>
        </w:rPr>
      </w:pPr>
    </w:p>
    <w:p w:rsidR="0094718E" w:rsidRPr="0094718E" w:rsidRDefault="0094718E" w:rsidP="0094718E">
      <w:pPr>
        <w:suppressLineNumbers/>
        <w:tabs>
          <w:tab w:val="left" w:pos="0"/>
          <w:tab w:val="left" w:pos="72"/>
        </w:tabs>
        <w:jc w:val="center"/>
        <w:outlineLvl w:val="0"/>
        <w:rPr>
          <w:b/>
          <w:sz w:val="24"/>
          <w:szCs w:val="24"/>
        </w:rPr>
      </w:pPr>
    </w:p>
    <w:p w:rsidR="0094718E" w:rsidRPr="0094718E" w:rsidRDefault="0094718E" w:rsidP="0094718E">
      <w:pPr>
        <w:ind w:left="4500"/>
        <w:jc w:val="both"/>
        <w:rPr>
          <w:sz w:val="24"/>
          <w:szCs w:val="24"/>
        </w:rPr>
      </w:pPr>
    </w:p>
    <w:p w:rsidR="0094718E" w:rsidRPr="0094718E" w:rsidRDefault="0094718E" w:rsidP="0094718E">
      <w:pPr>
        <w:rPr>
          <w:sz w:val="24"/>
          <w:szCs w:val="24"/>
        </w:rPr>
      </w:pPr>
    </w:p>
    <w:tbl>
      <w:tblPr>
        <w:tblW w:w="0" w:type="auto"/>
        <w:tblInd w:w="-34" w:type="dxa"/>
        <w:tblLook w:val="04A0" w:firstRow="1" w:lastRow="0" w:firstColumn="1" w:lastColumn="0" w:noHBand="0" w:noVBand="1"/>
      </w:tblPr>
      <w:tblGrid>
        <w:gridCol w:w="5338"/>
        <w:gridCol w:w="4267"/>
      </w:tblGrid>
      <w:tr w:rsidR="0094718E" w:rsidRPr="0094718E" w:rsidTr="001242E8">
        <w:trPr>
          <w:trHeight w:val="562"/>
        </w:trPr>
        <w:tc>
          <w:tcPr>
            <w:tcW w:w="5658" w:type="dxa"/>
          </w:tcPr>
          <w:p w:rsidR="0094718E" w:rsidRPr="0094718E" w:rsidRDefault="0094718E" w:rsidP="001242E8">
            <w:pPr>
              <w:jc w:val="both"/>
              <w:rPr>
                <w:rFonts w:ascii="Arial" w:hAnsi="Arial" w:cs="Arial"/>
                <w:b/>
                <w:sz w:val="24"/>
                <w:szCs w:val="24"/>
              </w:rPr>
            </w:pPr>
            <w:r w:rsidRPr="0094718E">
              <w:rPr>
                <w:rFonts w:ascii="Arial" w:hAnsi="Arial" w:cs="Arial"/>
                <w:b/>
                <w:sz w:val="24"/>
                <w:szCs w:val="24"/>
              </w:rPr>
              <w:t xml:space="preserve">Заказчик: </w:t>
            </w:r>
          </w:p>
        </w:tc>
        <w:tc>
          <w:tcPr>
            <w:tcW w:w="4497" w:type="dxa"/>
          </w:tcPr>
          <w:p w:rsidR="0094718E" w:rsidRPr="0094718E" w:rsidRDefault="0094718E" w:rsidP="001242E8">
            <w:pPr>
              <w:jc w:val="both"/>
              <w:rPr>
                <w:rFonts w:ascii="Arial" w:hAnsi="Arial" w:cs="Arial"/>
                <w:sz w:val="24"/>
                <w:szCs w:val="24"/>
              </w:rPr>
            </w:pPr>
            <w:r w:rsidRPr="0094718E">
              <w:rPr>
                <w:rFonts w:ascii="Arial" w:hAnsi="Arial" w:cs="Arial"/>
                <w:b/>
                <w:sz w:val="24"/>
                <w:szCs w:val="24"/>
              </w:rPr>
              <w:t xml:space="preserve">                           Подрядчик:</w:t>
            </w:r>
          </w:p>
        </w:tc>
      </w:tr>
      <w:tr w:rsidR="0094718E" w:rsidRPr="0094718E" w:rsidTr="001242E8">
        <w:trPr>
          <w:trHeight w:val="562"/>
        </w:trPr>
        <w:tc>
          <w:tcPr>
            <w:tcW w:w="5658" w:type="dxa"/>
          </w:tcPr>
          <w:p w:rsidR="0094718E" w:rsidRPr="0094718E" w:rsidRDefault="0094718E" w:rsidP="001242E8">
            <w:pPr>
              <w:jc w:val="both"/>
              <w:rPr>
                <w:rFonts w:ascii="Arial" w:hAnsi="Arial" w:cs="Arial"/>
                <w:sz w:val="24"/>
                <w:szCs w:val="24"/>
              </w:rPr>
            </w:pPr>
            <w:r w:rsidRPr="0094718E">
              <w:rPr>
                <w:rFonts w:ascii="Arial" w:hAnsi="Arial" w:cs="Arial"/>
                <w:sz w:val="24"/>
                <w:szCs w:val="24"/>
              </w:rPr>
              <w:t>_________________________Гарбалы В.В.</w:t>
            </w:r>
          </w:p>
          <w:p w:rsidR="0094718E" w:rsidRPr="0094718E" w:rsidRDefault="0094718E" w:rsidP="001242E8">
            <w:pPr>
              <w:jc w:val="both"/>
              <w:rPr>
                <w:rFonts w:ascii="Arial" w:hAnsi="Arial" w:cs="Arial"/>
                <w:sz w:val="24"/>
                <w:szCs w:val="24"/>
              </w:rPr>
            </w:pPr>
            <w:r w:rsidRPr="0094718E">
              <w:rPr>
                <w:rFonts w:ascii="Arial" w:hAnsi="Arial" w:cs="Arial"/>
                <w:sz w:val="24"/>
                <w:szCs w:val="24"/>
              </w:rPr>
              <w:t>М.п.</w:t>
            </w:r>
          </w:p>
        </w:tc>
        <w:tc>
          <w:tcPr>
            <w:tcW w:w="4497" w:type="dxa"/>
          </w:tcPr>
          <w:p w:rsidR="0094718E" w:rsidRPr="0094718E" w:rsidRDefault="0094718E" w:rsidP="001242E8">
            <w:pPr>
              <w:jc w:val="both"/>
              <w:rPr>
                <w:rFonts w:ascii="Arial" w:hAnsi="Arial" w:cs="Arial"/>
                <w:sz w:val="24"/>
                <w:szCs w:val="24"/>
              </w:rPr>
            </w:pPr>
            <w:r w:rsidRPr="0094718E">
              <w:rPr>
                <w:rFonts w:ascii="Arial" w:hAnsi="Arial" w:cs="Arial"/>
                <w:sz w:val="24"/>
                <w:szCs w:val="24"/>
              </w:rPr>
              <w:t>__________________________</w:t>
            </w:r>
          </w:p>
          <w:p w:rsidR="0094718E" w:rsidRPr="0094718E" w:rsidRDefault="0094718E" w:rsidP="001242E8">
            <w:pPr>
              <w:jc w:val="both"/>
              <w:rPr>
                <w:rFonts w:ascii="Arial" w:hAnsi="Arial" w:cs="Arial"/>
                <w:sz w:val="24"/>
                <w:szCs w:val="24"/>
              </w:rPr>
            </w:pPr>
            <w:r w:rsidRPr="0094718E">
              <w:rPr>
                <w:rFonts w:ascii="Arial" w:hAnsi="Arial" w:cs="Arial"/>
                <w:sz w:val="24"/>
                <w:szCs w:val="24"/>
              </w:rPr>
              <w:t>М.п.</w:t>
            </w:r>
          </w:p>
        </w:tc>
      </w:tr>
    </w:tbl>
    <w:p w:rsidR="0094718E" w:rsidRPr="0094718E" w:rsidRDefault="0094718E" w:rsidP="0094718E">
      <w:pPr>
        <w:ind w:left="4500"/>
        <w:jc w:val="both"/>
        <w:rPr>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94718E" w:rsidRPr="0094718E" w:rsidRDefault="0094718E" w:rsidP="004873F2">
      <w:pPr>
        <w:shd w:val="clear" w:color="auto" w:fill="FFFFFF"/>
        <w:spacing w:line="250" w:lineRule="exact"/>
        <w:ind w:right="10"/>
        <w:jc w:val="right"/>
        <w:rPr>
          <w:color w:val="353535"/>
          <w:spacing w:val="-7"/>
          <w:sz w:val="24"/>
          <w:szCs w:val="24"/>
        </w:rPr>
      </w:pPr>
    </w:p>
    <w:p w:rsidR="004873F2" w:rsidRPr="00004B8C" w:rsidRDefault="004873F2" w:rsidP="004873F2">
      <w:pPr>
        <w:shd w:val="clear" w:color="auto" w:fill="FFFFFF"/>
        <w:spacing w:line="250" w:lineRule="exact"/>
        <w:ind w:right="10"/>
        <w:jc w:val="right"/>
        <w:rPr>
          <w:rFonts w:ascii="Courier New" w:hAnsi="Courier New" w:cs="Courier New"/>
          <w:sz w:val="24"/>
          <w:szCs w:val="24"/>
        </w:rPr>
      </w:pPr>
      <w:r w:rsidRPr="00004B8C">
        <w:rPr>
          <w:rFonts w:ascii="Courier New" w:hAnsi="Courier New" w:cs="Courier New"/>
          <w:color w:val="353535"/>
          <w:spacing w:val="-7"/>
          <w:sz w:val="24"/>
          <w:szCs w:val="24"/>
        </w:rPr>
        <w:t xml:space="preserve">Приложение № </w:t>
      </w:r>
      <w:r w:rsidR="00C43151" w:rsidRPr="00004B8C">
        <w:rPr>
          <w:rFonts w:ascii="Courier New" w:hAnsi="Courier New" w:cs="Courier New"/>
          <w:color w:val="353535"/>
          <w:spacing w:val="-7"/>
          <w:sz w:val="24"/>
          <w:szCs w:val="24"/>
        </w:rPr>
        <w:t>4</w:t>
      </w:r>
    </w:p>
    <w:p w:rsidR="004873F2" w:rsidRPr="00004B8C" w:rsidRDefault="004873F2" w:rsidP="004873F2">
      <w:pPr>
        <w:shd w:val="clear" w:color="auto" w:fill="FFFFFF"/>
        <w:spacing w:line="250" w:lineRule="exact"/>
        <w:jc w:val="right"/>
        <w:rPr>
          <w:rFonts w:ascii="Courier New" w:hAnsi="Courier New" w:cs="Courier New"/>
          <w:sz w:val="24"/>
          <w:szCs w:val="24"/>
        </w:rPr>
      </w:pPr>
      <w:r w:rsidRPr="00004B8C">
        <w:rPr>
          <w:rFonts w:ascii="Courier New" w:hAnsi="Courier New" w:cs="Courier New"/>
          <w:color w:val="353535"/>
          <w:spacing w:val="-3"/>
          <w:sz w:val="24"/>
          <w:szCs w:val="24"/>
        </w:rPr>
        <w:t>к распоряжению администрации</w:t>
      </w:r>
    </w:p>
    <w:p w:rsidR="00004B8C" w:rsidRDefault="002434F8" w:rsidP="00004B8C">
      <w:pPr>
        <w:shd w:val="clear" w:color="auto" w:fill="FFFFFF"/>
        <w:spacing w:line="250" w:lineRule="exact"/>
        <w:ind w:right="5"/>
        <w:jc w:val="right"/>
        <w:rPr>
          <w:rFonts w:ascii="Courier New" w:hAnsi="Courier New" w:cs="Courier New"/>
          <w:color w:val="353535"/>
          <w:spacing w:val="-6"/>
          <w:sz w:val="24"/>
          <w:szCs w:val="24"/>
        </w:rPr>
      </w:pPr>
      <w:r w:rsidRPr="00004B8C">
        <w:rPr>
          <w:rFonts w:ascii="Courier New" w:hAnsi="Courier New" w:cs="Courier New"/>
          <w:color w:val="353535"/>
          <w:spacing w:val="-6"/>
          <w:sz w:val="24"/>
          <w:szCs w:val="24"/>
        </w:rPr>
        <w:t>Тулюшского</w:t>
      </w:r>
      <w:r w:rsidR="00077F53" w:rsidRPr="00004B8C">
        <w:rPr>
          <w:rFonts w:ascii="Courier New" w:hAnsi="Courier New" w:cs="Courier New"/>
          <w:color w:val="353535"/>
          <w:spacing w:val="-6"/>
          <w:sz w:val="24"/>
          <w:szCs w:val="24"/>
        </w:rPr>
        <w:t>сельского поселения</w:t>
      </w:r>
    </w:p>
    <w:p w:rsidR="004873F2" w:rsidRPr="00004B8C" w:rsidRDefault="00004B8C" w:rsidP="00004B8C">
      <w:pPr>
        <w:shd w:val="clear" w:color="auto" w:fill="FFFFFF"/>
        <w:spacing w:line="250" w:lineRule="exact"/>
        <w:ind w:right="5"/>
        <w:jc w:val="right"/>
        <w:rPr>
          <w:rFonts w:ascii="Courier New" w:hAnsi="Courier New" w:cs="Courier New"/>
          <w:sz w:val="24"/>
          <w:szCs w:val="24"/>
        </w:rPr>
      </w:pPr>
      <w:r>
        <w:rPr>
          <w:rFonts w:ascii="Courier New" w:hAnsi="Courier New" w:cs="Courier New"/>
          <w:sz w:val="24"/>
          <w:szCs w:val="24"/>
        </w:rPr>
        <w:t xml:space="preserve">                                 о</w:t>
      </w:r>
      <w:r w:rsidRPr="00004B8C">
        <w:rPr>
          <w:rFonts w:ascii="Courier New" w:hAnsi="Courier New" w:cs="Courier New"/>
          <w:sz w:val="24"/>
          <w:szCs w:val="24"/>
        </w:rPr>
        <w:t xml:space="preserve">т </w:t>
      </w:r>
      <w:r>
        <w:rPr>
          <w:rFonts w:ascii="Courier New" w:hAnsi="Courier New" w:cs="Courier New"/>
          <w:sz w:val="24"/>
          <w:szCs w:val="24"/>
        </w:rPr>
        <w:t>28 февраля 2017 года № 16/1</w:t>
      </w:r>
      <w:r w:rsidR="00296109" w:rsidRPr="00004B8C">
        <w:rPr>
          <w:rFonts w:ascii="Courier New" w:hAnsi="Courier New" w:cs="Courier New"/>
          <w:color w:val="353535"/>
          <w:spacing w:val="2"/>
          <w:sz w:val="24"/>
          <w:szCs w:val="24"/>
        </w:rPr>
        <w:t>__</w:t>
      </w:r>
    </w:p>
    <w:p w:rsidR="004873F2" w:rsidRPr="00004B8C" w:rsidRDefault="004873F2">
      <w:pPr>
        <w:rPr>
          <w:rFonts w:ascii="Courier New" w:hAnsi="Courier New" w:cs="Courier New"/>
          <w:sz w:val="24"/>
          <w:szCs w:val="24"/>
        </w:rPr>
      </w:pPr>
    </w:p>
    <w:p w:rsidR="004873F2" w:rsidRDefault="004873F2">
      <w:pPr>
        <w:rPr>
          <w:sz w:val="24"/>
          <w:szCs w:val="24"/>
        </w:rPr>
      </w:pPr>
    </w:p>
    <w:p w:rsidR="00F547F1" w:rsidRPr="00004B8C" w:rsidRDefault="004873F2" w:rsidP="00004B8C">
      <w:pPr>
        <w:shd w:val="clear" w:color="auto" w:fill="FFFFFF"/>
        <w:spacing w:before="713" w:line="319" w:lineRule="exact"/>
        <w:jc w:val="center"/>
        <w:rPr>
          <w:rFonts w:ascii="Arial" w:hAnsi="Arial" w:cs="Arial"/>
          <w:b/>
          <w:bCs/>
          <w:i/>
          <w:iCs/>
          <w:color w:val="353535"/>
          <w:spacing w:val="-4"/>
          <w:sz w:val="28"/>
          <w:szCs w:val="28"/>
        </w:rPr>
      </w:pPr>
      <w:r w:rsidRPr="00004B8C">
        <w:rPr>
          <w:rFonts w:ascii="Arial" w:hAnsi="Arial" w:cs="Arial"/>
          <w:b/>
          <w:bCs/>
          <w:color w:val="353535"/>
          <w:spacing w:val="-7"/>
          <w:sz w:val="28"/>
          <w:szCs w:val="28"/>
        </w:rPr>
        <w:t>Состав комиссии</w:t>
      </w:r>
      <w:r w:rsidR="00004B8C">
        <w:rPr>
          <w:rFonts w:ascii="Arial" w:hAnsi="Arial" w:cs="Arial"/>
          <w:b/>
          <w:bCs/>
          <w:color w:val="353535"/>
          <w:spacing w:val="-7"/>
          <w:sz w:val="28"/>
          <w:szCs w:val="28"/>
        </w:rPr>
        <w:t xml:space="preserve"> </w:t>
      </w:r>
      <w:r w:rsidR="00004B8C">
        <w:rPr>
          <w:rFonts w:ascii="Arial" w:hAnsi="Arial" w:cs="Arial"/>
          <w:b/>
          <w:bCs/>
          <w:spacing w:val="-1"/>
          <w:sz w:val="28"/>
          <w:szCs w:val="28"/>
        </w:rPr>
        <w:t>э</w:t>
      </w:r>
      <w:r w:rsidR="002434F8" w:rsidRPr="00004B8C">
        <w:rPr>
          <w:rFonts w:ascii="Arial" w:hAnsi="Arial" w:cs="Arial"/>
          <w:b/>
          <w:bCs/>
          <w:spacing w:val="-1"/>
          <w:sz w:val="28"/>
          <w:szCs w:val="28"/>
        </w:rPr>
        <w:t xml:space="preserve">лектронного </w:t>
      </w:r>
      <w:r w:rsidR="00004B8C">
        <w:rPr>
          <w:rFonts w:ascii="Arial" w:hAnsi="Arial" w:cs="Arial"/>
          <w:b/>
          <w:bCs/>
          <w:spacing w:val="-1"/>
          <w:sz w:val="28"/>
          <w:szCs w:val="28"/>
        </w:rPr>
        <w:t>а</w:t>
      </w:r>
      <w:r w:rsidR="002434F8" w:rsidRPr="00004B8C">
        <w:rPr>
          <w:rFonts w:ascii="Arial" w:hAnsi="Arial" w:cs="Arial"/>
          <w:b/>
          <w:bCs/>
          <w:spacing w:val="-1"/>
          <w:sz w:val="28"/>
          <w:szCs w:val="28"/>
        </w:rPr>
        <w:t>укциона</w:t>
      </w:r>
    </w:p>
    <w:p w:rsidR="002434F8" w:rsidRPr="00004B8C" w:rsidRDefault="002434F8" w:rsidP="002434F8">
      <w:pPr>
        <w:shd w:val="clear" w:color="auto" w:fill="FFFFFF"/>
        <w:spacing w:line="319" w:lineRule="exact"/>
        <w:ind w:left="14"/>
        <w:jc w:val="center"/>
        <w:rPr>
          <w:rFonts w:ascii="Arial" w:hAnsi="Arial" w:cs="Arial"/>
          <w:b/>
          <w:bCs/>
          <w:color w:val="353535"/>
          <w:spacing w:val="-4"/>
          <w:sz w:val="28"/>
          <w:szCs w:val="28"/>
        </w:rPr>
      </w:pPr>
      <w:r w:rsidRPr="00004B8C">
        <w:rPr>
          <w:rFonts w:ascii="Arial" w:hAnsi="Arial" w:cs="Arial"/>
          <w:b/>
          <w:sz w:val="28"/>
          <w:szCs w:val="28"/>
        </w:rPr>
        <w:t>на ремонт автомобильных дорог общего пользования местного значения на территории Тулюшского сельского поселения</w:t>
      </w:r>
    </w:p>
    <w:p w:rsidR="002434F8" w:rsidRPr="00004B8C" w:rsidRDefault="002434F8" w:rsidP="002434F8">
      <w:pPr>
        <w:shd w:val="clear" w:color="auto" w:fill="FFFFFF"/>
        <w:tabs>
          <w:tab w:val="center" w:pos="4613"/>
        </w:tabs>
        <w:spacing w:line="319" w:lineRule="exact"/>
        <w:ind w:left="14"/>
        <w:rPr>
          <w:rFonts w:ascii="Arial" w:hAnsi="Arial" w:cs="Arial"/>
          <w:b/>
          <w:bCs/>
          <w:color w:val="353535"/>
          <w:spacing w:val="-4"/>
          <w:sz w:val="28"/>
          <w:szCs w:val="28"/>
        </w:rPr>
      </w:pPr>
    </w:p>
    <w:p w:rsidR="004873F2" w:rsidRPr="00004B8C" w:rsidRDefault="004873F2" w:rsidP="002434F8">
      <w:pPr>
        <w:shd w:val="clear" w:color="auto" w:fill="FFFFFF"/>
        <w:tabs>
          <w:tab w:val="center" w:pos="4613"/>
        </w:tabs>
        <w:spacing w:line="319" w:lineRule="exact"/>
        <w:ind w:left="14"/>
        <w:rPr>
          <w:rFonts w:ascii="Arial" w:hAnsi="Arial" w:cs="Arial"/>
          <w:sz w:val="24"/>
          <w:szCs w:val="24"/>
        </w:rPr>
      </w:pPr>
      <w:r w:rsidRPr="00004B8C">
        <w:rPr>
          <w:rFonts w:ascii="Arial" w:hAnsi="Arial" w:cs="Arial"/>
          <w:b/>
          <w:bCs/>
          <w:color w:val="353535"/>
          <w:spacing w:val="-4"/>
          <w:sz w:val="24"/>
          <w:szCs w:val="24"/>
        </w:rPr>
        <w:t>Председатель комиссии:</w:t>
      </w:r>
    </w:p>
    <w:p w:rsidR="004873F2" w:rsidRPr="00004B8C" w:rsidRDefault="002434F8" w:rsidP="004873F2">
      <w:pPr>
        <w:shd w:val="clear" w:color="auto" w:fill="FFFFFF"/>
        <w:spacing w:before="276" w:line="319" w:lineRule="exact"/>
        <w:ind w:left="41"/>
        <w:rPr>
          <w:rFonts w:ascii="Arial" w:hAnsi="Arial" w:cs="Arial"/>
          <w:sz w:val="24"/>
          <w:szCs w:val="24"/>
        </w:rPr>
      </w:pPr>
      <w:r w:rsidRPr="00004B8C">
        <w:rPr>
          <w:rFonts w:ascii="Arial" w:hAnsi="Arial" w:cs="Arial"/>
          <w:b/>
          <w:color w:val="353535"/>
          <w:spacing w:val="1"/>
          <w:sz w:val="24"/>
          <w:szCs w:val="24"/>
        </w:rPr>
        <w:t>Гарбалы В.В.</w:t>
      </w:r>
      <w:r w:rsidR="009535A2" w:rsidRPr="00004B8C">
        <w:rPr>
          <w:rFonts w:ascii="Arial" w:hAnsi="Arial" w:cs="Arial"/>
          <w:b/>
          <w:color w:val="353535"/>
          <w:spacing w:val="1"/>
          <w:sz w:val="24"/>
          <w:szCs w:val="24"/>
        </w:rPr>
        <w:t>-</w:t>
      </w:r>
      <w:r w:rsidR="004873F2" w:rsidRPr="00004B8C">
        <w:rPr>
          <w:rFonts w:ascii="Arial" w:hAnsi="Arial" w:cs="Arial"/>
          <w:color w:val="353535"/>
          <w:spacing w:val="1"/>
          <w:sz w:val="24"/>
          <w:szCs w:val="24"/>
        </w:rPr>
        <w:t xml:space="preserve">глава   администрации </w:t>
      </w:r>
      <w:r w:rsidRPr="00004B8C">
        <w:rPr>
          <w:rFonts w:ascii="Arial" w:hAnsi="Arial" w:cs="Arial"/>
          <w:color w:val="353535"/>
          <w:spacing w:val="1"/>
          <w:sz w:val="24"/>
          <w:szCs w:val="24"/>
        </w:rPr>
        <w:t>Тулюшского</w:t>
      </w:r>
      <w:r w:rsidR="00077F53" w:rsidRPr="00004B8C">
        <w:rPr>
          <w:rFonts w:ascii="Arial" w:hAnsi="Arial" w:cs="Arial"/>
          <w:sz w:val="24"/>
          <w:szCs w:val="24"/>
        </w:rPr>
        <w:t xml:space="preserve">сельского поселения </w:t>
      </w:r>
    </w:p>
    <w:p w:rsidR="004873F2" w:rsidRPr="00004B8C" w:rsidRDefault="004873F2" w:rsidP="004873F2">
      <w:pPr>
        <w:shd w:val="clear" w:color="auto" w:fill="FFFFFF"/>
        <w:spacing w:before="274"/>
        <w:ind w:left="31"/>
        <w:rPr>
          <w:rFonts w:ascii="Arial" w:hAnsi="Arial" w:cs="Arial"/>
          <w:sz w:val="24"/>
          <w:szCs w:val="24"/>
        </w:rPr>
      </w:pPr>
      <w:r w:rsidRPr="00004B8C">
        <w:rPr>
          <w:rFonts w:ascii="Arial" w:hAnsi="Arial" w:cs="Arial"/>
          <w:b/>
          <w:bCs/>
          <w:color w:val="353535"/>
          <w:spacing w:val="-7"/>
          <w:sz w:val="24"/>
          <w:szCs w:val="24"/>
        </w:rPr>
        <w:t>Члены комиссии:</w:t>
      </w:r>
    </w:p>
    <w:p w:rsidR="00E85BC5" w:rsidRPr="00004B8C" w:rsidRDefault="00E85BC5" w:rsidP="00E85BC5">
      <w:pPr>
        <w:shd w:val="clear" w:color="auto" w:fill="FFFFFF"/>
        <w:spacing w:before="312" w:line="329" w:lineRule="exact"/>
        <w:ind w:left="19"/>
        <w:rPr>
          <w:rFonts w:ascii="Arial" w:hAnsi="Arial" w:cs="Arial"/>
          <w:color w:val="353535"/>
          <w:spacing w:val="-1"/>
          <w:sz w:val="24"/>
          <w:szCs w:val="24"/>
        </w:rPr>
      </w:pPr>
      <w:r w:rsidRPr="00004B8C">
        <w:rPr>
          <w:rFonts w:ascii="Arial" w:hAnsi="Arial" w:cs="Arial"/>
          <w:b/>
          <w:bCs/>
          <w:color w:val="353535"/>
          <w:spacing w:val="1"/>
          <w:sz w:val="24"/>
          <w:szCs w:val="24"/>
        </w:rPr>
        <w:t xml:space="preserve">Карпиза   С.А.   </w:t>
      </w:r>
      <w:r w:rsidRPr="00004B8C">
        <w:rPr>
          <w:rFonts w:ascii="Arial" w:hAnsi="Arial" w:cs="Arial"/>
          <w:color w:val="353535"/>
          <w:spacing w:val="1"/>
          <w:sz w:val="24"/>
          <w:szCs w:val="24"/>
        </w:rPr>
        <w:t xml:space="preserve">-  начальник  экономического  управления   администрации </w:t>
      </w:r>
      <w:r w:rsidRPr="00004B8C">
        <w:rPr>
          <w:rFonts w:ascii="Arial" w:hAnsi="Arial" w:cs="Arial"/>
          <w:color w:val="353535"/>
          <w:spacing w:val="-1"/>
          <w:sz w:val="24"/>
          <w:szCs w:val="24"/>
        </w:rPr>
        <w:t>муниципального образования Куйтунский район</w:t>
      </w:r>
    </w:p>
    <w:p w:rsidR="00E85BC5" w:rsidRPr="00004B8C" w:rsidRDefault="00E85BC5" w:rsidP="00E85BC5">
      <w:pPr>
        <w:shd w:val="clear" w:color="auto" w:fill="FFFFFF"/>
        <w:spacing w:before="264" w:line="322" w:lineRule="exact"/>
        <w:ind w:left="31"/>
        <w:rPr>
          <w:rFonts w:ascii="Arial" w:hAnsi="Arial" w:cs="Arial"/>
          <w:sz w:val="24"/>
          <w:szCs w:val="24"/>
        </w:rPr>
      </w:pPr>
      <w:r w:rsidRPr="00004B8C">
        <w:rPr>
          <w:rFonts w:ascii="Arial" w:hAnsi="Arial" w:cs="Arial"/>
          <w:b/>
          <w:bCs/>
          <w:color w:val="353535"/>
          <w:spacing w:val="-1"/>
          <w:sz w:val="24"/>
          <w:szCs w:val="24"/>
        </w:rPr>
        <w:t>Балезина О.Л</w:t>
      </w:r>
      <w:r w:rsidR="00EE3972" w:rsidRPr="00004B8C">
        <w:rPr>
          <w:rFonts w:ascii="Arial" w:hAnsi="Arial" w:cs="Arial"/>
          <w:b/>
          <w:bCs/>
          <w:color w:val="353535"/>
          <w:spacing w:val="-1"/>
          <w:sz w:val="24"/>
          <w:szCs w:val="24"/>
        </w:rPr>
        <w:t>.</w:t>
      </w:r>
      <w:r w:rsidRPr="00004B8C">
        <w:rPr>
          <w:rFonts w:ascii="Arial" w:hAnsi="Arial" w:cs="Arial"/>
          <w:color w:val="353535"/>
          <w:spacing w:val="-1"/>
          <w:sz w:val="24"/>
          <w:szCs w:val="24"/>
        </w:rPr>
        <w:t xml:space="preserve">- начальник отдела социально-экономического развития администрации </w:t>
      </w:r>
      <w:r w:rsidR="002434F8" w:rsidRPr="00004B8C">
        <w:rPr>
          <w:rFonts w:ascii="Arial" w:hAnsi="Arial" w:cs="Arial"/>
          <w:color w:val="353535"/>
          <w:spacing w:val="-1"/>
          <w:sz w:val="24"/>
          <w:szCs w:val="24"/>
        </w:rPr>
        <w:t xml:space="preserve">муниципального образования </w:t>
      </w:r>
      <w:r w:rsidRPr="00004B8C">
        <w:rPr>
          <w:rFonts w:ascii="Arial" w:hAnsi="Arial" w:cs="Arial"/>
          <w:color w:val="353535"/>
          <w:spacing w:val="-1"/>
          <w:sz w:val="24"/>
          <w:szCs w:val="24"/>
        </w:rPr>
        <w:t>Куйтунский район</w:t>
      </w:r>
    </w:p>
    <w:p w:rsidR="00160BA4" w:rsidRPr="00004B8C" w:rsidRDefault="00160BA4" w:rsidP="009535A2">
      <w:pPr>
        <w:rPr>
          <w:rFonts w:ascii="Arial" w:hAnsi="Arial" w:cs="Arial"/>
          <w:b/>
          <w:spacing w:val="-2"/>
          <w:sz w:val="24"/>
          <w:szCs w:val="24"/>
        </w:rPr>
      </w:pPr>
    </w:p>
    <w:p w:rsidR="009535A2" w:rsidRPr="00004B8C" w:rsidRDefault="00ED7704" w:rsidP="00077F53">
      <w:pPr>
        <w:shd w:val="clear" w:color="auto" w:fill="FFFFFF"/>
        <w:spacing w:before="276" w:line="319" w:lineRule="exact"/>
        <w:ind w:left="41"/>
        <w:rPr>
          <w:rFonts w:ascii="Arial" w:hAnsi="Arial" w:cs="Arial"/>
          <w:sz w:val="24"/>
          <w:szCs w:val="24"/>
        </w:rPr>
      </w:pPr>
      <w:r w:rsidRPr="00004B8C">
        <w:rPr>
          <w:rFonts w:ascii="Arial" w:hAnsi="Arial" w:cs="Arial"/>
          <w:b/>
          <w:sz w:val="24"/>
          <w:szCs w:val="24"/>
        </w:rPr>
        <w:t>БаращенкоГ. А.</w:t>
      </w:r>
      <w:r w:rsidRPr="00004B8C">
        <w:rPr>
          <w:rFonts w:ascii="Arial" w:hAnsi="Arial" w:cs="Arial"/>
          <w:sz w:val="24"/>
          <w:szCs w:val="24"/>
        </w:rPr>
        <w:t xml:space="preserve"> –  </w:t>
      </w:r>
      <w:r w:rsidR="009535A2" w:rsidRPr="00004B8C">
        <w:rPr>
          <w:rFonts w:ascii="Arial" w:hAnsi="Arial" w:cs="Arial"/>
          <w:sz w:val="24"/>
          <w:szCs w:val="24"/>
        </w:rPr>
        <w:t xml:space="preserve"> специалист</w:t>
      </w:r>
      <w:r w:rsidRPr="00004B8C">
        <w:rPr>
          <w:rFonts w:ascii="Arial" w:hAnsi="Arial" w:cs="Arial"/>
          <w:sz w:val="24"/>
          <w:szCs w:val="24"/>
        </w:rPr>
        <w:t xml:space="preserve"> по ЖКХ </w:t>
      </w:r>
      <w:r w:rsidR="009535A2" w:rsidRPr="00004B8C">
        <w:rPr>
          <w:rFonts w:ascii="Arial" w:hAnsi="Arial" w:cs="Arial"/>
          <w:sz w:val="24"/>
          <w:szCs w:val="24"/>
        </w:rPr>
        <w:t xml:space="preserve"> администрации</w:t>
      </w:r>
      <w:r w:rsidR="002434F8" w:rsidRPr="00004B8C">
        <w:rPr>
          <w:rFonts w:ascii="Arial" w:hAnsi="Arial" w:cs="Arial"/>
          <w:sz w:val="24"/>
          <w:szCs w:val="24"/>
        </w:rPr>
        <w:t>Тулюшского</w:t>
      </w:r>
      <w:r w:rsidR="00077F53" w:rsidRPr="00004B8C">
        <w:rPr>
          <w:rFonts w:ascii="Arial" w:hAnsi="Arial" w:cs="Arial"/>
          <w:sz w:val="24"/>
          <w:szCs w:val="24"/>
        </w:rPr>
        <w:t xml:space="preserve">сельского поселения </w:t>
      </w:r>
    </w:p>
    <w:p w:rsidR="004873F2" w:rsidRPr="00004B8C" w:rsidRDefault="004873F2" w:rsidP="004873F2">
      <w:pPr>
        <w:shd w:val="clear" w:color="auto" w:fill="FFFFFF"/>
        <w:spacing w:before="326"/>
        <w:ind w:left="19"/>
        <w:rPr>
          <w:rFonts w:ascii="Arial" w:hAnsi="Arial" w:cs="Arial"/>
          <w:b/>
          <w:bCs/>
          <w:color w:val="353535"/>
          <w:spacing w:val="-2"/>
          <w:sz w:val="24"/>
          <w:szCs w:val="24"/>
        </w:rPr>
      </w:pPr>
      <w:r w:rsidRPr="00004B8C">
        <w:rPr>
          <w:rFonts w:ascii="Arial" w:hAnsi="Arial" w:cs="Arial"/>
          <w:b/>
          <w:bCs/>
          <w:color w:val="353535"/>
          <w:spacing w:val="-2"/>
          <w:sz w:val="24"/>
          <w:szCs w:val="24"/>
        </w:rPr>
        <w:t>Секретарь комиссии:</w:t>
      </w:r>
    </w:p>
    <w:p w:rsidR="00160BA4" w:rsidRPr="00004B8C" w:rsidRDefault="00160BA4" w:rsidP="004873F2">
      <w:pPr>
        <w:shd w:val="clear" w:color="auto" w:fill="FFFFFF"/>
        <w:spacing w:before="326"/>
        <w:ind w:left="19"/>
        <w:rPr>
          <w:rFonts w:ascii="Arial" w:hAnsi="Arial" w:cs="Arial"/>
          <w:b/>
          <w:bCs/>
          <w:color w:val="353535"/>
          <w:spacing w:val="-2"/>
          <w:sz w:val="24"/>
          <w:szCs w:val="24"/>
        </w:rPr>
      </w:pPr>
    </w:p>
    <w:p w:rsidR="004873F2" w:rsidRPr="00004B8C" w:rsidRDefault="00F547F1" w:rsidP="004873F2">
      <w:pPr>
        <w:rPr>
          <w:rFonts w:ascii="Arial" w:hAnsi="Arial" w:cs="Arial"/>
          <w:sz w:val="24"/>
          <w:szCs w:val="24"/>
        </w:rPr>
      </w:pPr>
      <w:r w:rsidRPr="00004B8C">
        <w:rPr>
          <w:rFonts w:ascii="Arial" w:hAnsi="Arial" w:cs="Arial"/>
          <w:b/>
          <w:color w:val="353535"/>
          <w:spacing w:val="-1"/>
          <w:sz w:val="24"/>
          <w:szCs w:val="24"/>
        </w:rPr>
        <w:t>Марсадола А.А.</w:t>
      </w:r>
      <w:r w:rsidR="004873F2" w:rsidRPr="00004B8C">
        <w:rPr>
          <w:rFonts w:ascii="Arial" w:hAnsi="Arial" w:cs="Arial"/>
          <w:color w:val="353535"/>
          <w:spacing w:val="-1"/>
          <w:sz w:val="24"/>
          <w:szCs w:val="24"/>
        </w:rPr>
        <w:t xml:space="preserve">- ведущий специалист отдела социально-экономического развития администрации </w:t>
      </w:r>
      <w:r w:rsidR="00C43151" w:rsidRPr="00004B8C">
        <w:rPr>
          <w:rFonts w:ascii="Arial" w:hAnsi="Arial" w:cs="Arial"/>
          <w:color w:val="353535"/>
          <w:spacing w:val="-1"/>
          <w:sz w:val="24"/>
          <w:szCs w:val="24"/>
        </w:rPr>
        <w:t xml:space="preserve">муниципального образования </w:t>
      </w:r>
      <w:r w:rsidR="004873F2" w:rsidRPr="00004B8C">
        <w:rPr>
          <w:rFonts w:ascii="Arial" w:hAnsi="Arial" w:cs="Arial"/>
          <w:color w:val="353535"/>
          <w:spacing w:val="-1"/>
          <w:sz w:val="24"/>
          <w:szCs w:val="24"/>
        </w:rPr>
        <w:t>Куйтунский район</w:t>
      </w:r>
    </w:p>
    <w:p w:rsidR="004873F2" w:rsidRPr="00004B8C" w:rsidRDefault="004873F2">
      <w:pPr>
        <w:rPr>
          <w:rFonts w:ascii="Arial" w:hAnsi="Arial" w:cs="Arial"/>
          <w:sz w:val="24"/>
          <w:szCs w:val="24"/>
        </w:rPr>
      </w:pPr>
    </w:p>
    <w:p w:rsidR="004873F2" w:rsidRPr="00004B8C" w:rsidRDefault="004873F2">
      <w:pPr>
        <w:rPr>
          <w:rFonts w:ascii="Arial" w:hAnsi="Arial" w:cs="Arial"/>
          <w:sz w:val="24"/>
          <w:szCs w:val="24"/>
        </w:rPr>
      </w:pPr>
    </w:p>
    <w:p w:rsidR="004873F2" w:rsidRPr="00004B8C" w:rsidRDefault="004873F2">
      <w:pPr>
        <w:rPr>
          <w:rFonts w:ascii="Arial" w:hAnsi="Arial" w:cs="Arial"/>
          <w:sz w:val="24"/>
          <w:szCs w:val="24"/>
        </w:rPr>
      </w:pPr>
    </w:p>
    <w:p w:rsidR="004873F2" w:rsidRPr="00004B8C" w:rsidRDefault="004873F2">
      <w:pPr>
        <w:rPr>
          <w:rFonts w:ascii="Arial" w:hAnsi="Arial" w:cs="Arial"/>
          <w:sz w:val="24"/>
          <w:szCs w:val="24"/>
        </w:rPr>
      </w:pPr>
    </w:p>
    <w:p w:rsidR="004873F2" w:rsidRPr="00004B8C" w:rsidRDefault="004873F2">
      <w:pPr>
        <w:rPr>
          <w:rFonts w:ascii="Arial" w:hAnsi="Arial" w:cs="Arial"/>
          <w:sz w:val="24"/>
          <w:szCs w:val="24"/>
        </w:rPr>
      </w:pPr>
    </w:p>
    <w:sectPr w:rsidR="004873F2" w:rsidRPr="00004B8C" w:rsidSect="00FC7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D9" w:rsidRDefault="00E038D9">
      <w:r>
        <w:separator/>
      </w:r>
    </w:p>
  </w:endnote>
  <w:endnote w:type="continuationSeparator" w:id="0">
    <w:p w:rsidR="00E038D9" w:rsidRDefault="00E0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8" w:rsidRPr="009A7BB3" w:rsidRDefault="001242E8">
    <w:pPr>
      <w:pStyle w:val="afe"/>
      <w:ind w:right="360"/>
      <w:rPr>
        <w:sz w:val="19"/>
        <w:szCs w:val="19"/>
        <w:lang w:val="ru-RU"/>
      </w:rPr>
    </w:pPr>
    <w:r w:rsidRPr="002D72BA">
      <w:rPr>
        <w:noProof/>
      </w:rPr>
      <w:pict>
        <v:shapetype id="_x0000_t202" coordsize="21600,21600" o:spt="202" path="m,l,21600r21600,l21600,xe">
          <v:stroke joinstyle="miter"/>
          <v:path gradientshapeok="t" o:connecttype="rect"/>
        </v:shapetype>
        <v:shape id="Text Box 1" o:spid="_x0000_s2049" type="#_x0000_t202" style="position:absolute;margin-left:544.05pt;margin-top:.05pt;width:5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" stroked="f">
          <v:fill opacity="0"/>
          <v:textbox style="mso-next-textbox:#Text Box 1" inset="0,0,0,0">
            <w:txbxContent>
              <w:p w:rsidR="001242E8" w:rsidRPr="003D6B4C" w:rsidRDefault="001242E8">
                <w:pPr>
                  <w:pStyle w:val="afe"/>
                  <w:rPr>
                    <w:sz w:val="19"/>
                    <w:szCs w:val="19"/>
                  </w:rPr>
                </w:pPr>
                <w:r w:rsidRPr="003D6B4C">
                  <w:rPr>
                    <w:rStyle w:val="ac"/>
                    <w:sz w:val="19"/>
                    <w:szCs w:val="19"/>
                  </w:rPr>
                  <w:fldChar w:fldCharType="begin"/>
                </w:r>
                <w:r w:rsidRPr="003D6B4C">
                  <w:rPr>
                    <w:rStyle w:val="ac"/>
                    <w:sz w:val="19"/>
                    <w:szCs w:val="19"/>
                  </w:rPr>
                  <w:instrText xml:space="preserve"> PAGE </w:instrText>
                </w:r>
                <w:r w:rsidRPr="003D6B4C">
                  <w:rPr>
                    <w:rStyle w:val="ac"/>
                    <w:sz w:val="19"/>
                    <w:szCs w:val="19"/>
                  </w:rPr>
                  <w:fldChar w:fldCharType="separate"/>
                </w:r>
                <w:r w:rsidR="006545FE">
                  <w:rPr>
                    <w:rStyle w:val="ac"/>
                    <w:noProof/>
                    <w:sz w:val="19"/>
                    <w:szCs w:val="19"/>
                  </w:rPr>
                  <w:t>1</w:t>
                </w:r>
                <w:r w:rsidRPr="003D6B4C">
                  <w:rPr>
                    <w:rStyle w:val="ac"/>
                    <w:sz w:val="19"/>
                    <w:szCs w:val="19"/>
                  </w:rPr>
                  <w:fldChar w:fldCharType="end"/>
                </w:r>
              </w:p>
            </w:txbxContent>
          </v:textbox>
          <w10:wrap type="square" side="largest" anchorx="page"/>
        </v:shape>
      </w:pict>
    </w:r>
    <w:r w:rsidRPr="002D72BA">
      <w:rPr>
        <w:noProof/>
      </w:rPr>
      <w:pict>
        <v:shape id="Text Box 2" o:spid="_x0000_s2050" type="#_x0000_t202" style="position:absolute;margin-left:0;margin-top:.05pt;width:19.1pt;height:11.5pt;z-index: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" stroked="f">
          <v:fill opacity="0"/>
          <v:textbox style="mso-next-textbox:#Text Box 2" inset="0,0,0,0">
            <w:txbxContent>
              <w:p w:rsidR="001242E8" w:rsidRPr="003D6B4C" w:rsidRDefault="001242E8">
                <w:pPr>
                  <w:pStyle w:val="afd"/>
                  <w:ind w:right="360"/>
                  <w:rPr>
                    <w:sz w:val="19"/>
                    <w:szCs w:val="19"/>
                  </w:rPr>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D9" w:rsidRDefault="00E038D9">
      <w:r>
        <w:separator/>
      </w:r>
    </w:p>
  </w:footnote>
  <w:footnote w:type="continuationSeparator" w:id="0">
    <w:p w:rsidR="00E038D9" w:rsidRDefault="00E0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686CFC"/>
    <w:multiLevelType w:val="singleLevel"/>
    <w:tmpl w:val="909C1940"/>
    <w:lvl w:ilvl="0">
      <w:start w:val="2"/>
      <w:numFmt w:val="decimal"/>
      <w:lvlText w:val="%1. "/>
      <w:legacy w:legacy="1" w:legacySpace="0" w:legacyIndent="283"/>
      <w:lvlJc w:val="left"/>
      <w:pPr>
        <w:ind w:left="3115" w:hanging="283"/>
      </w:pPr>
      <w:rPr>
        <w:rFonts w:ascii="Times New Roman" w:hAnsi="Times New Roman" w:hint="default"/>
        <w:b w:val="0"/>
        <w:i w:val="0"/>
        <w:sz w:val="24"/>
        <w:u w:val="none"/>
      </w:rPr>
    </w:lvl>
  </w:abstractNum>
  <w:abstractNum w:abstractNumId="12">
    <w:nsid w:val="31716856"/>
    <w:multiLevelType w:val="hybridMultilevel"/>
    <w:tmpl w:val="FE7EEF68"/>
    <w:lvl w:ilvl="0" w:tplc="F312AC92">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3A42AA1"/>
    <w:multiLevelType w:val="hybridMultilevel"/>
    <w:tmpl w:val="680AD8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7AB54579"/>
    <w:multiLevelType w:val="hybridMultilevel"/>
    <w:tmpl w:val="D9D0C3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3F2"/>
    <w:rsid w:val="00004B8C"/>
    <w:rsid w:val="00052295"/>
    <w:rsid w:val="00077F53"/>
    <w:rsid w:val="00095243"/>
    <w:rsid w:val="000D6B99"/>
    <w:rsid w:val="001242E8"/>
    <w:rsid w:val="00143B01"/>
    <w:rsid w:val="001559B1"/>
    <w:rsid w:val="00160BA4"/>
    <w:rsid w:val="00175D19"/>
    <w:rsid w:val="001C104D"/>
    <w:rsid w:val="001C24A0"/>
    <w:rsid w:val="001D28EB"/>
    <w:rsid w:val="00200B75"/>
    <w:rsid w:val="0021091A"/>
    <w:rsid w:val="002434F8"/>
    <w:rsid w:val="00296109"/>
    <w:rsid w:val="003319C4"/>
    <w:rsid w:val="00364499"/>
    <w:rsid w:val="0037260E"/>
    <w:rsid w:val="003858FF"/>
    <w:rsid w:val="003A2241"/>
    <w:rsid w:val="003E216D"/>
    <w:rsid w:val="00400F4B"/>
    <w:rsid w:val="00404730"/>
    <w:rsid w:val="004873F2"/>
    <w:rsid w:val="004C7285"/>
    <w:rsid w:val="004C7AF3"/>
    <w:rsid w:val="00500369"/>
    <w:rsid w:val="00576F13"/>
    <w:rsid w:val="006545FE"/>
    <w:rsid w:val="00657D64"/>
    <w:rsid w:val="00786BF0"/>
    <w:rsid w:val="00827AFA"/>
    <w:rsid w:val="0084246F"/>
    <w:rsid w:val="00864557"/>
    <w:rsid w:val="008D5336"/>
    <w:rsid w:val="0094718E"/>
    <w:rsid w:val="009535A2"/>
    <w:rsid w:val="009A7BB3"/>
    <w:rsid w:val="009D0F5A"/>
    <w:rsid w:val="00A669B7"/>
    <w:rsid w:val="00B40687"/>
    <w:rsid w:val="00B61FEA"/>
    <w:rsid w:val="00B85549"/>
    <w:rsid w:val="00B9083A"/>
    <w:rsid w:val="00BA6BC2"/>
    <w:rsid w:val="00BD7A55"/>
    <w:rsid w:val="00C43151"/>
    <w:rsid w:val="00C6648C"/>
    <w:rsid w:val="00D55595"/>
    <w:rsid w:val="00DF782E"/>
    <w:rsid w:val="00E038D9"/>
    <w:rsid w:val="00E85BC5"/>
    <w:rsid w:val="00EB0356"/>
    <w:rsid w:val="00ED7704"/>
    <w:rsid w:val="00EE3972"/>
    <w:rsid w:val="00F40B75"/>
    <w:rsid w:val="00F547F1"/>
    <w:rsid w:val="00FC7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73F2"/>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rsid w:val="0094718E"/>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94718E"/>
    <w:pPr>
      <w:keepNext/>
      <w:widowControl/>
      <w:autoSpaceDE/>
      <w:autoSpaceDN/>
      <w:adjustRightInd/>
      <w:spacing w:before="240" w:after="60"/>
      <w:outlineLvl w:val="1"/>
    </w:pPr>
    <w:rPr>
      <w:rFonts w:ascii="Arial" w:hAnsi="Arial"/>
      <w:b/>
      <w:i/>
      <w:sz w:val="24"/>
    </w:rPr>
  </w:style>
  <w:style w:type="paragraph" w:styleId="31">
    <w:name w:val="heading 3"/>
    <w:basedOn w:val="a1"/>
    <w:next w:val="a1"/>
    <w:link w:val="32"/>
    <w:qFormat/>
    <w:rsid w:val="0094718E"/>
    <w:pPr>
      <w:keepNext/>
      <w:widowControl/>
      <w:autoSpaceDE/>
      <w:autoSpaceDN/>
      <w:adjustRightInd/>
      <w:spacing w:before="240" w:after="60"/>
      <w:outlineLvl w:val="2"/>
    </w:pPr>
    <w:rPr>
      <w:rFonts w:ascii="Arial" w:hAnsi="Arial"/>
      <w:sz w:val="24"/>
    </w:rPr>
  </w:style>
  <w:style w:type="paragraph" w:styleId="41">
    <w:name w:val="heading 4"/>
    <w:basedOn w:val="a1"/>
    <w:next w:val="a1"/>
    <w:link w:val="42"/>
    <w:qFormat/>
    <w:rsid w:val="0094718E"/>
    <w:pPr>
      <w:keepNext/>
      <w:widowControl/>
      <w:autoSpaceDE/>
      <w:autoSpaceDN/>
      <w:adjustRightInd/>
      <w:spacing w:before="240" w:after="60"/>
      <w:outlineLvl w:val="3"/>
    </w:pPr>
    <w:rPr>
      <w:rFonts w:ascii="Arial" w:hAnsi="Arial"/>
      <w:b/>
      <w:sz w:val="24"/>
    </w:rPr>
  </w:style>
  <w:style w:type="paragraph" w:styleId="51">
    <w:name w:val="heading 5"/>
    <w:basedOn w:val="a1"/>
    <w:next w:val="a1"/>
    <w:link w:val="52"/>
    <w:qFormat/>
    <w:rsid w:val="0094718E"/>
    <w:pPr>
      <w:widowControl/>
      <w:autoSpaceDE/>
      <w:autoSpaceDN/>
      <w:adjustRightInd/>
      <w:spacing w:before="240" w:after="60"/>
      <w:outlineLvl w:val="4"/>
    </w:pPr>
    <w:rPr>
      <w:sz w:val="22"/>
    </w:rPr>
  </w:style>
  <w:style w:type="paragraph" w:styleId="6">
    <w:name w:val="heading 6"/>
    <w:basedOn w:val="a1"/>
    <w:next w:val="a1"/>
    <w:link w:val="60"/>
    <w:qFormat/>
    <w:rsid w:val="0094718E"/>
    <w:pPr>
      <w:widowControl/>
      <w:autoSpaceDE/>
      <w:autoSpaceDN/>
      <w:adjustRightInd/>
      <w:spacing w:before="240" w:after="60"/>
      <w:outlineLvl w:val="5"/>
    </w:pPr>
    <w:rPr>
      <w:i/>
      <w:sz w:val="22"/>
    </w:rPr>
  </w:style>
  <w:style w:type="paragraph" w:styleId="7">
    <w:name w:val="heading 7"/>
    <w:basedOn w:val="a1"/>
    <w:next w:val="a1"/>
    <w:link w:val="70"/>
    <w:qFormat/>
    <w:rsid w:val="0094718E"/>
    <w:pPr>
      <w:widowControl/>
      <w:autoSpaceDE/>
      <w:autoSpaceDN/>
      <w:adjustRightInd/>
      <w:spacing w:before="240" w:after="60"/>
      <w:outlineLvl w:val="6"/>
    </w:pPr>
    <w:rPr>
      <w:rFonts w:ascii="Arial" w:hAnsi="Arial"/>
    </w:rPr>
  </w:style>
  <w:style w:type="paragraph" w:styleId="8">
    <w:name w:val="heading 8"/>
    <w:basedOn w:val="a1"/>
    <w:next w:val="a1"/>
    <w:link w:val="80"/>
    <w:qFormat/>
    <w:rsid w:val="00C43151"/>
    <w:pPr>
      <w:keepNext/>
      <w:widowControl/>
      <w:autoSpaceDE/>
      <w:autoSpaceDN/>
      <w:adjustRightInd/>
      <w:jc w:val="center"/>
      <w:outlineLvl w:val="7"/>
    </w:pPr>
    <w:rPr>
      <w:b/>
      <w:bCs/>
      <w:sz w:val="28"/>
    </w:rPr>
  </w:style>
  <w:style w:type="paragraph" w:styleId="9">
    <w:name w:val="heading 9"/>
    <w:basedOn w:val="a1"/>
    <w:next w:val="a1"/>
    <w:link w:val="90"/>
    <w:qFormat/>
    <w:rsid w:val="0094718E"/>
    <w:pPr>
      <w:widowControl/>
      <w:autoSpaceDE/>
      <w:autoSpaceDN/>
      <w:adjustRightInd/>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94718E"/>
    <w:rPr>
      <w:rFonts w:ascii="Cambria" w:eastAsia="Times New Roman" w:hAnsi="Cambria" w:cs="Times New Roman"/>
      <w:b/>
      <w:bCs/>
      <w:kern w:val="32"/>
      <w:sz w:val="32"/>
      <w:szCs w:val="32"/>
    </w:rPr>
  </w:style>
  <w:style w:type="character" w:customStyle="1" w:styleId="22">
    <w:name w:val="Заголовок 2 Знак"/>
    <w:link w:val="21"/>
    <w:rsid w:val="0094718E"/>
    <w:rPr>
      <w:rFonts w:ascii="Arial" w:eastAsia="Times New Roman" w:hAnsi="Arial"/>
      <w:b/>
      <w:i/>
      <w:sz w:val="24"/>
    </w:rPr>
  </w:style>
  <w:style w:type="character" w:customStyle="1" w:styleId="32">
    <w:name w:val="Заголовок 3 Знак"/>
    <w:link w:val="31"/>
    <w:rsid w:val="0094718E"/>
    <w:rPr>
      <w:rFonts w:ascii="Arial" w:eastAsia="Times New Roman" w:hAnsi="Arial"/>
      <w:sz w:val="24"/>
    </w:rPr>
  </w:style>
  <w:style w:type="character" w:customStyle="1" w:styleId="42">
    <w:name w:val="Заголовок 4 Знак"/>
    <w:link w:val="41"/>
    <w:rsid w:val="0094718E"/>
    <w:rPr>
      <w:rFonts w:ascii="Arial" w:eastAsia="Times New Roman" w:hAnsi="Arial"/>
      <w:b/>
      <w:sz w:val="24"/>
    </w:rPr>
  </w:style>
  <w:style w:type="character" w:customStyle="1" w:styleId="52">
    <w:name w:val="Заголовок 5 Знак"/>
    <w:link w:val="51"/>
    <w:rsid w:val="0094718E"/>
    <w:rPr>
      <w:rFonts w:ascii="Times New Roman" w:eastAsia="Times New Roman" w:hAnsi="Times New Roman"/>
      <w:sz w:val="22"/>
    </w:rPr>
  </w:style>
  <w:style w:type="character" w:customStyle="1" w:styleId="60">
    <w:name w:val="Заголовок 6 Знак"/>
    <w:link w:val="6"/>
    <w:rsid w:val="0094718E"/>
    <w:rPr>
      <w:rFonts w:ascii="Times New Roman" w:eastAsia="Times New Roman" w:hAnsi="Times New Roman"/>
      <w:i/>
      <w:sz w:val="22"/>
    </w:rPr>
  </w:style>
  <w:style w:type="character" w:customStyle="1" w:styleId="70">
    <w:name w:val="Заголовок 7 Знак"/>
    <w:link w:val="7"/>
    <w:rsid w:val="0094718E"/>
    <w:rPr>
      <w:rFonts w:ascii="Arial" w:eastAsia="Times New Roman" w:hAnsi="Arial"/>
    </w:rPr>
  </w:style>
  <w:style w:type="character" w:customStyle="1" w:styleId="80">
    <w:name w:val="Заголовок 8 Знак"/>
    <w:link w:val="8"/>
    <w:rsid w:val="00C43151"/>
    <w:rPr>
      <w:rFonts w:ascii="Times New Roman" w:eastAsia="Times New Roman" w:hAnsi="Times New Roman" w:cs="Times New Roman"/>
      <w:b/>
      <w:bCs/>
      <w:sz w:val="28"/>
      <w:szCs w:val="20"/>
      <w:lang w:eastAsia="ru-RU"/>
    </w:rPr>
  </w:style>
  <w:style w:type="character" w:customStyle="1" w:styleId="90">
    <w:name w:val="Заголовок 9 Знак"/>
    <w:link w:val="9"/>
    <w:rsid w:val="0094718E"/>
    <w:rPr>
      <w:rFonts w:ascii="Arial" w:eastAsia="Times New Roman" w:hAnsi="Arial"/>
      <w:b/>
      <w:i/>
      <w:sz w:val="18"/>
    </w:rPr>
  </w:style>
  <w:style w:type="paragraph" w:styleId="a5">
    <w:name w:val="Balloon Text"/>
    <w:basedOn w:val="a1"/>
    <w:link w:val="a6"/>
    <w:unhideWhenUsed/>
    <w:rsid w:val="00BA6BC2"/>
    <w:rPr>
      <w:rFonts w:ascii="Segoe UI" w:hAnsi="Segoe UI" w:cs="Segoe UI"/>
      <w:sz w:val="18"/>
      <w:szCs w:val="18"/>
    </w:rPr>
  </w:style>
  <w:style w:type="character" w:customStyle="1" w:styleId="a6">
    <w:name w:val="Текст выноски Знак"/>
    <w:link w:val="a5"/>
    <w:rsid w:val="00BA6BC2"/>
    <w:rPr>
      <w:rFonts w:ascii="Segoe UI" w:eastAsia="Times New Roman" w:hAnsi="Segoe UI" w:cs="Segoe UI"/>
      <w:sz w:val="18"/>
      <w:szCs w:val="18"/>
      <w:lang w:eastAsia="ru-RU"/>
    </w:rPr>
  </w:style>
  <w:style w:type="paragraph" w:styleId="a7">
    <w:name w:val="List Paragraph"/>
    <w:basedOn w:val="a1"/>
    <w:uiPriority w:val="34"/>
    <w:qFormat/>
    <w:rsid w:val="009535A2"/>
    <w:pPr>
      <w:ind w:left="720"/>
      <w:contextualSpacing/>
    </w:pPr>
  </w:style>
  <w:style w:type="paragraph" w:styleId="a8">
    <w:name w:val="Body Text Indent"/>
    <w:basedOn w:val="a1"/>
    <w:link w:val="a9"/>
    <w:rsid w:val="00C43151"/>
    <w:pPr>
      <w:widowControl/>
      <w:autoSpaceDE/>
      <w:autoSpaceDN/>
      <w:adjustRightInd/>
      <w:ind w:firstLine="360"/>
      <w:jc w:val="both"/>
    </w:pPr>
    <w:rPr>
      <w:sz w:val="28"/>
      <w:szCs w:val="24"/>
    </w:rPr>
  </w:style>
  <w:style w:type="character" w:customStyle="1" w:styleId="a9">
    <w:name w:val="Основной текст с отступом Знак"/>
    <w:link w:val="a8"/>
    <w:rsid w:val="00C43151"/>
    <w:rPr>
      <w:rFonts w:ascii="Times New Roman" w:eastAsia="Times New Roman" w:hAnsi="Times New Roman" w:cs="Times New Roman"/>
      <w:sz w:val="28"/>
      <w:szCs w:val="24"/>
      <w:lang w:eastAsia="ru-RU"/>
    </w:rPr>
  </w:style>
  <w:style w:type="paragraph" w:customStyle="1" w:styleId="-1">
    <w:name w:val="абзац-1"/>
    <w:basedOn w:val="a1"/>
    <w:rsid w:val="0094718E"/>
    <w:pPr>
      <w:widowControl/>
      <w:autoSpaceDE/>
      <w:autoSpaceDN/>
      <w:adjustRightInd/>
      <w:spacing w:line="360" w:lineRule="auto"/>
      <w:ind w:firstLine="709"/>
    </w:pPr>
    <w:rPr>
      <w:sz w:val="24"/>
    </w:rPr>
  </w:style>
  <w:style w:type="paragraph" w:styleId="aa">
    <w:name w:val="header"/>
    <w:aliases w:val="Название 2,Название 2 Знак"/>
    <w:basedOn w:val="a1"/>
    <w:link w:val="ab"/>
    <w:uiPriority w:val="99"/>
    <w:rsid w:val="0094718E"/>
    <w:pPr>
      <w:widowControl/>
      <w:tabs>
        <w:tab w:val="center" w:pos="4536"/>
        <w:tab w:val="right" w:pos="9072"/>
      </w:tabs>
      <w:autoSpaceDE/>
      <w:autoSpaceDN/>
      <w:adjustRightInd/>
    </w:pPr>
    <w:rPr>
      <w:sz w:val="24"/>
      <w:lang w:val="x-none" w:eastAsia="x-none"/>
    </w:rPr>
  </w:style>
  <w:style w:type="character" w:customStyle="1" w:styleId="ab">
    <w:name w:val="Верхний колонтитул Знак"/>
    <w:aliases w:val="Название 2 Знак1,Название 2 Знак Знак"/>
    <w:link w:val="aa"/>
    <w:uiPriority w:val="99"/>
    <w:rsid w:val="0094718E"/>
    <w:rPr>
      <w:rFonts w:ascii="Times New Roman" w:eastAsia="Times New Roman" w:hAnsi="Times New Roman"/>
      <w:sz w:val="24"/>
      <w:lang w:val="x-none" w:eastAsia="x-none"/>
    </w:rPr>
  </w:style>
  <w:style w:type="character" w:styleId="ac">
    <w:name w:val="page number"/>
    <w:basedOn w:val="a2"/>
    <w:rsid w:val="0094718E"/>
  </w:style>
  <w:style w:type="paragraph" w:styleId="ad">
    <w:name w:val="envelope address"/>
    <w:basedOn w:val="a1"/>
    <w:rsid w:val="0094718E"/>
    <w:pPr>
      <w:framePr w:w="7920" w:h="1980" w:hRule="exact" w:hSpace="180" w:wrap="auto" w:hAnchor="page" w:xAlign="center" w:yAlign="bottom"/>
      <w:widowControl/>
      <w:autoSpaceDE/>
      <w:autoSpaceDN/>
      <w:adjustRightInd/>
      <w:ind w:left="2880"/>
    </w:pPr>
    <w:rPr>
      <w:rFonts w:ascii="Arial" w:hAnsi="Arial"/>
      <w:sz w:val="24"/>
    </w:rPr>
  </w:style>
  <w:style w:type="character" w:styleId="ae">
    <w:name w:val="Emphasis"/>
    <w:qFormat/>
    <w:rsid w:val="0094718E"/>
    <w:rPr>
      <w:i/>
    </w:rPr>
  </w:style>
  <w:style w:type="character" w:styleId="af">
    <w:name w:val="Hyperlink"/>
    <w:uiPriority w:val="99"/>
    <w:rsid w:val="0094718E"/>
    <w:rPr>
      <w:color w:val="0000FF"/>
      <w:u w:val="single"/>
    </w:rPr>
  </w:style>
  <w:style w:type="paragraph" w:styleId="af0">
    <w:name w:val="Date"/>
    <w:basedOn w:val="a1"/>
    <w:next w:val="a1"/>
    <w:link w:val="af1"/>
    <w:rsid w:val="0094718E"/>
    <w:pPr>
      <w:widowControl/>
      <w:autoSpaceDE/>
      <w:autoSpaceDN/>
      <w:adjustRightInd/>
    </w:pPr>
    <w:rPr>
      <w:sz w:val="24"/>
    </w:rPr>
  </w:style>
  <w:style w:type="character" w:customStyle="1" w:styleId="af1">
    <w:name w:val="Дата Знак"/>
    <w:link w:val="af0"/>
    <w:rsid w:val="0094718E"/>
    <w:rPr>
      <w:rFonts w:ascii="Times New Roman" w:eastAsia="Times New Roman" w:hAnsi="Times New Roman"/>
      <w:sz w:val="24"/>
    </w:rPr>
  </w:style>
  <w:style w:type="paragraph" w:styleId="af2">
    <w:name w:val="Note Heading"/>
    <w:basedOn w:val="a1"/>
    <w:next w:val="a1"/>
    <w:link w:val="af3"/>
    <w:rsid w:val="0094718E"/>
    <w:pPr>
      <w:widowControl/>
      <w:autoSpaceDE/>
      <w:autoSpaceDN/>
      <w:adjustRightInd/>
    </w:pPr>
    <w:rPr>
      <w:sz w:val="24"/>
    </w:rPr>
  </w:style>
  <w:style w:type="character" w:customStyle="1" w:styleId="af3">
    <w:name w:val="Заголовок записки Знак"/>
    <w:link w:val="af2"/>
    <w:rsid w:val="0094718E"/>
    <w:rPr>
      <w:rFonts w:ascii="Times New Roman" w:eastAsia="Times New Roman" w:hAnsi="Times New Roman"/>
      <w:sz w:val="24"/>
    </w:rPr>
  </w:style>
  <w:style w:type="character" w:styleId="af4">
    <w:name w:val="endnote reference"/>
    <w:semiHidden/>
    <w:rsid w:val="0094718E"/>
    <w:rPr>
      <w:vertAlign w:val="superscript"/>
    </w:rPr>
  </w:style>
  <w:style w:type="character" w:styleId="af5">
    <w:name w:val="annotation reference"/>
    <w:semiHidden/>
    <w:rsid w:val="0094718E"/>
    <w:rPr>
      <w:sz w:val="16"/>
    </w:rPr>
  </w:style>
  <w:style w:type="character" w:styleId="af6">
    <w:name w:val="footnote reference"/>
    <w:semiHidden/>
    <w:rsid w:val="0094718E"/>
    <w:rPr>
      <w:vertAlign w:val="superscript"/>
    </w:rPr>
  </w:style>
  <w:style w:type="paragraph" w:styleId="af7">
    <w:name w:val="Body Text"/>
    <w:basedOn w:val="a1"/>
    <w:link w:val="af8"/>
    <w:rsid w:val="0094718E"/>
    <w:pPr>
      <w:widowControl/>
      <w:autoSpaceDE/>
      <w:autoSpaceDN/>
      <w:adjustRightInd/>
      <w:spacing w:after="120"/>
    </w:pPr>
    <w:rPr>
      <w:sz w:val="24"/>
    </w:rPr>
  </w:style>
  <w:style w:type="character" w:customStyle="1" w:styleId="af8">
    <w:name w:val="Основной текст Знак"/>
    <w:link w:val="af7"/>
    <w:rsid w:val="0094718E"/>
    <w:rPr>
      <w:rFonts w:ascii="Times New Roman" w:eastAsia="Times New Roman" w:hAnsi="Times New Roman"/>
      <w:sz w:val="24"/>
    </w:rPr>
  </w:style>
  <w:style w:type="paragraph" w:styleId="af9">
    <w:name w:val="Body Text First Indent"/>
    <w:basedOn w:val="af7"/>
    <w:link w:val="afa"/>
    <w:rsid w:val="0094718E"/>
    <w:pPr>
      <w:ind w:firstLine="210"/>
    </w:pPr>
  </w:style>
  <w:style w:type="character" w:customStyle="1" w:styleId="afa">
    <w:name w:val="Красная строка Знак"/>
    <w:basedOn w:val="af8"/>
    <w:link w:val="af9"/>
    <w:rsid w:val="0094718E"/>
    <w:rPr>
      <w:rFonts w:ascii="Times New Roman" w:eastAsia="Times New Roman" w:hAnsi="Times New Roman"/>
      <w:sz w:val="24"/>
    </w:rPr>
  </w:style>
  <w:style w:type="paragraph" w:styleId="23">
    <w:name w:val="Body Text First Indent 2"/>
    <w:basedOn w:val="a8"/>
    <w:link w:val="24"/>
    <w:rsid w:val="0094718E"/>
    <w:pPr>
      <w:spacing w:after="120"/>
      <w:ind w:left="283" w:firstLine="210"/>
      <w:jc w:val="left"/>
    </w:pPr>
    <w:rPr>
      <w:sz w:val="24"/>
      <w:szCs w:val="20"/>
      <w:lang w:val="x-none" w:eastAsia="x-none"/>
    </w:rPr>
  </w:style>
  <w:style w:type="character" w:customStyle="1" w:styleId="24">
    <w:name w:val="Красная строка 2 Знак"/>
    <w:link w:val="23"/>
    <w:rsid w:val="0094718E"/>
    <w:rPr>
      <w:rFonts w:ascii="Times New Roman" w:eastAsia="Times New Roman" w:hAnsi="Times New Roman" w:cs="Times New Roman"/>
      <w:sz w:val="24"/>
      <w:szCs w:val="24"/>
      <w:lang w:val="x-none" w:eastAsia="x-none"/>
    </w:rPr>
  </w:style>
  <w:style w:type="paragraph" w:styleId="a0">
    <w:name w:val="List Bullet"/>
    <w:basedOn w:val="a1"/>
    <w:autoRedefine/>
    <w:rsid w:val="0094718E"/>
    <w:pPr>
      <w:widowControl/>
      <w:numPr>
        <w:numId w:val="3"/>
      </w:numPr>
      <w:autoSpaceDE/>
      <w:autoSpaceDN/>
      <w:adjustRightInd/>
    </w:pPr>
    <w:rPr>
      <w:sz w:val="24"/>
    </w:rPr>
  </w:style>
  <w:style w:type="paragraph" w:styleId="20">
    <w:name w:val="List Bullet 2"/>
    <w:basedOn w:val="a1"/>
    <w:autoRedefine/>
    <w:rsid w:val="0094718E"/>
    <w:pPr>
      <w:widowControl/>
      <w:numPr>
        <w:numId w:val="4"/>
      </w:numPr>
      <w:autoSpaceDE/>
      <w:autoSpaceDN/>
      <w:adjustRightInd/>
    </w:pPr>
    <w:rPr>
      <w:sz w:val="24"/>
    </w:rPr>
  </w:style>
  <w:style w:type="paragraph" w:styleId="30">
    <w:name w:val="List Bullet 3"/>
    <w:basedOn w:val="a1"/>
    <w:autoRedefine/>
    <w:rsid w:val="0094718E"/>
    <w:pPr>
      <w:widowControl/>
      <w:numPr>
        <w:numId w:val="5"/>
      </w:numPr>
      <w:autoSpaceDE/>
      <w:autoSpaceDN/>
      <w:adjustRightInd/>
    </w:pPr>
    <w:rPr>
      <w:sz w:val="24"/>
    </w:rPr>
  </w:style>
  <w:style w:type="paragraph" w:styleId="40">
    <w:name w:val="List Bullet 4"/>
    <w:basedOn w:val="a1"/>
    <w:autoRedefine/>
    <w:rsid w:val="0094718E"/>
    <w:pPr>
      <w:widowControl/>
      <w:numPr>
        <w:numId w:val="6"/>
      </w:numPr>
      <w:autoSpaceDE/>
      <w:autoSpaceDN/>
      <w:adjustRightInd/>
    </w:pPr>
    <w:rPr>
      <w:sz w:val="24"/>
    </w:rPr>
  </w:style>
  <w:style w:type="paragraph" w:styleId="50">
    <w:name w:val="List Bullet 5"/>
    <w:basedOn w:val="a1"/>
    <w:autoRedefine/>
    <w:rsid w:val="0094718E"/>
    <w:pPr>
      <w:widowControl/>
      <w:numPr>
        <w:numId w:val="7"/>
      </w:numPr>
      <w:autoSpaceDE/>
      <w:autoSpaceDN/>
      <w:adjustRightInd/>
    </w:pPr>
    <w:rPr>
      <w:sz w:val="24"/>
    </w:rPr>
  </w:style>
  <w:style w:type="paragraph" w:styleId="afb">
    <w:name w:val="Title"/>
    <w:basedOn w:val="a1"/>
    <w:link w:val="afc"/>
    <w:qFormat/>
    <w:rsid w:val="0094718E"/>
    <w:pPr>
      <w:widowControl/>
      <w:autoSpaceDE/>
      <w:autoSpaceDN/>
      <w:adjustRightInd/>
      <w:spacing w:before="240" w:after="60"/>
      <w:jc w:val="center"/>
      <w:outlineLvl w:val="0"/>
    </w:pPr>
    <w:rPr>
      <w:rFonts w:ascii="Arial" w:hAnsi="Arial"/>
      <w:b/>
      <w:kern w:val="28"/>
      <w:sz w:val="32"/>
    </w:rPr>
  </w:style>
  <w:style w:type="character" w:customStyle="1" w:styleId="afc">
    <w:name w:val="Название Знак"/>
    <w:link w:val="afb"/>
    <w:rsid w:val="0094718E"/>
    <w:rPr>
      <w:rFonts w:ascii="Arial" w:eastAsia="Times New Roman" w:hAnsi="Arial"/>
      <w:b/>
      <w:kern w:val="28"/>
      <w:sz w:val="32"/>
    </w:rPr>
  </w:style>
  <w:style w:type="paragraph" w:styleId="afd">
    <w:name w:val="caption"/>
    <w:basedOn w:val="a1"/>
    <w:next w:val="a1"/>
    <w:qFormat/>
    <w:rsid w:val="0094718E"/>
    <w:pPr>
      <w:widowControl/>
      <w:autoSpaceDE/>
      <w:autoSpaceDN/>
      <w:adjustRightInd/>
      <w:spacing w:before="120" w:after="120"/>
    </w:pPr>
    <w:rPr>
      <w:b/>
      <w:sz w:val="24"/>
    </w:rPr>
  </w:style>
  <w:style w:type="paragraph" w:styleId="afe">
    <w:name w:val="footer"/>
    <w:basedOn w:val="a1"/>
    <w:link w:val="aff"/>
    <w:uiPriority w:val="99"/>
    <w:rsid w:val="0094718E"/>
    <w:pPr>
      <w:widowControl/>
      <w:tabs>
        <w:tab w:val="center" w:pos="4153"/>
        <w:tab w:val="right" w:pos="8306"/>
      </w:tabs>
      <w:autoSpaceDE/>
      <w:autoSpaceDN/>
      <w:adjustRightInd/>
    </w:pPr>
    <w:rPr>
      <w:sz w:val="24"/>
      <w:lang w:val="x-none" w:eastAsia="x-none"/>
    </w:rPr>
  </w:style>
  <w:style w:type="character" w:customStyle="1" w:styleId="aff">
    <w:name w:val="Нижний колонтитул Знак"/>
    <w:link w:val="afe"/>
    <w:uiPriority w:val="99"/>
    <w:rsid w:val="0094718E"/>
    <w:rPr>
      <w:rFonts w:ascii="Times New Roman" w:eastAsia="Times New Roman" w:hAnsi="Times New Roman"/>
      <w:sz w:val="24"/>
      <w:lang w:val="x-none" w:eastAsia="x-none"/>
    </w:rPr>
  </w:style>
  <w:style w:type="character" w:styleId="aff0">
    <w:name w:val="line number"/>
    <w:basedOn w:val="a2"/>
    <w:rsid w:val="0094718E"/>
  </w:style>
  <w:style w:type="paragraph" w:styleId="a">
    <w:name w:val="List Number"/>
    <w:basedOn w:val="a1"/>
    <w:rsid w:val="0094718E"/>
    <w:pPr>
      <w:widowControl/>
      <w:numPr>
        <w:numId w:val="8"/>
      </w:numPr>
      <w:autoSpaceDE/>
      <w:autoSpaceDN/>
      <w:adjustRightInd/>
    </w:pPr>
    <w:rPr>
      <w:sz w:val="24"/>
    </w:rPr>
  </w:style>
  <w:style w:type="paragraph" w:styleId="2">
    <w:name w:val="List Number 2"/>
    <w:basedOn w:val="a1"/>
    <w:rsid w:val="0094718E"/>
    <w:pPr>
      <w:widowControl/>
      <w:numPr>
        <w:numId w:val="9"/>
      </w:numPr>
      <w:autoSpaceDE/>
      <w:autoSpaceDN/>
      <w:adjustRightInd/>
    </w:pPr>
    <w:rPr>
      <w:sz w:val="24"/>
    </w:rPr>
  </w:style>
  <w:style w:type="paragraph" w:styleId="3">
    <w:name w:val="List Number 3"/>
    <w:basedOn w:val="a1"/>
    <w:rsid w:val="0094718E"/>
    <w:pPr>
      <w:widowControl/>
      <w:numPr>
        <w:numId w:val="10"/>
      </w:numPr>
      <w:autoSpaceDE/>
      <w:autoSpaceDN/>
      <w:adjustRightInd/>
    </w:pPr>
    <w:rPr>
      <w:sz w:val="24"/>
    </w:rPr>
  </w:style>
  <w:style w:type="paragraph" w:styleId="4">
    <w:name w:val="List Number 4"/>
    <w:basedOn w:val="a1"/>
    <w:rsid w:val="0094718E"/>
    <w:pPr>
      <w:widowControl/>
      <w:numPr>
        <w:numId w:val="11"/>
      </w:numPr>
      <w:autoSpaceDE/>
      <w:autoSpaceDN/>
      <w:adjustRightInd/>
    </w:pPr>
    <w:rPr>
      <w:sz w:val="24"/>
    </w:rPr>
  </w:style>
  <w:style w:type="paragraph" w:styleId="5">
    <w:name w:val="List Number 5"/>
    <w:basedOn w:val="a1"/>
    <w:rsid w:val="0094718E"/>
    <w:pPr>
      <w:widowControl/>
      <w:numPr>
        <w:numId w:val="12"/>
      </w:numPr>
      <w:autoSpaceDE/>
      <w:autoSpaceDN/>
      <w:adjustRightInd/>
    </w:pPr>
    <w:rPr>
      <w:sz w:val="24"/>
    </w:rPr>
  </w:style>
  <w:style w:type="paragraph" w:styleId="25">
    <w:name w:val="envelope return"/>
    <w:basedOn w:val="a1"/>
    <w:rsid w:val="0094718E"/>
    <w:pPr>
      <w:widowControl/>
      <w:autoSpaceDE/>
      <w:autoSpaceDN/>
      <w:adjustRightInd/>
    </w:pPr>
    <w:rPr>
      <w:rFonts w:ascii="Arial" w:hAnsi="Arial"/>
    </w:rPr>
  </w:style>
  <w:style w:type="paragraph" w:styleId="aff1">
    <w:name w:val="Normal Indent"/>
    <w:basedOn w:val="a1"/>
    <w:rsid w:val="0094718E"/>
    <w:pPr>
      <w:widowControl/>
      <w:autoSpaceDE/>
      <w:autoSpaceDN/>
      <w:adjustRightInd/>
      <w:ind w:left="720"/>
    </w:pPr>
    <w:rPr>
      <w:sz w:val="24"/>
    </w:rPr>
  </w:style>
  <w:style w:type="paragraph" w:styleId="26">
    <w:name w:val="Body Text 2"/>
    <w:basedOn w:val="a1"/>
    <w:link w:val="27"/>
    <w:rsid w:val="0094718E"/>
    <w:pPr>
      <w:widowControl/>
      <w:autoSpaceDE/>
      <w:autoSpaceDN/>
      <w:adjustRightInd/>
      <w:spacing w:after="120" w:line="480" w:lineRule="auto"/>
    </w:pPr>
    <w:rPr>
      <w:sz w:val="24"/>
    </w:rPr>
  </w:style>
  <w:style w:type="character" w:customStyle="1" w:styleId="27">
    <w:name w:val="Основной текст 2 Знак"/>
    <w:link w:val="26"/>
    <w:rsid w:val="0094718E"/>
    <w:rPr>
      <w:rFonts w:ascii="Times New Roman" w:eastAsia="Times New Roman" w:hAnsi="Times New Roman"/>
      <w:sz w:val="24"/>
    </w:rPr>
  </w:style>
  <w:style w:type="paragraph" w:styleId="33">
    <w:name w:val="Body Text 3"/>
    <w:basedOn w:val="a1"/>
    <w:link w:val="34"/>
    <w:rsid w:val="0094718E"/>
    <w:pPr>
      <w:widowControl/>
      <w:autoSpaceDE/>
      <w:autoSpaceDN/>
      <w:adjustRightInd/>
      <w:spacing w:after="120"/>
    </w:pPr>
    <w:rPr>
      <w:sz w:val="16"/>
    </w:rPr>
  </w:style>
  <w:style w:type="character" w:customStyle="1" w:styleId="34">
    <w:name w:val="Основной текст 3 Знак"/>
    <w:link w:val="33"/>
    <w:rsid w:val="0094718E"/>
    <w:rPr>
      <w:rFonts w:ascii="Times New Roman" w:eastAsia="Times New Roman" w:hAnsi="Times New Roman"/>
      <w:sz w:val="16"/>
    </w:rPr>
  </w:style>
  <w:style w:type="paragraph" w:styleId="28">
    <w:name w:val="Body Text Indent 2"/>
    <w:basedOn w:val="a1"/>
    <w:link w:val="29"/>
    <w:rsid w:val="0094718E"/>
    <w:pPr>
      <w:widowControl/>
      <w:autoSpaceDE/>
      <w:autoSpaceDN/>
      <w:adjustRightInd/>
      <w:spacing w:after="120" w:line="480" w:lineRule="auto"/>
      <w:ind w:left="283"/>
    </w:pPr>
    <w:rPr>
      <w:sz w:val="24"/>
    </w:rPr>
  </w:style>
  <w:style w:type="character" w:customStyle="1" w:styleId="29">
    <w:name w:val="Основной текст с отступом 2 Знак"/>
    <w:link w:val="28"/>
    <w:rsid w:val="0094718E"/>
    <w:rPr>
      <w:rFonts w:ascii="Times New Roman" w:eastAsia="Times New Roman" w:hAnsi="Times New Roman"/>
      <w:sz w:val="24"/>
    </w:rPr>
  </w:style>
  <w:style w:type="paragraph" w:styleId="35">
    <w:name w:val="Body Text Indent 3"/>
    <w:basedOn w:val="a1"/>
    <w:link w:val="36"/>
    <w:rsid w:val="0094718E"/>
    <w:pPr>
      <w:widowControl/>
      <w:autoSpaceDE/>
      <w:autoSpaceDN/>
      <w:adjustRightInd/>
      <w:spacing w:after="120"/>
      <w:ind w:left="283"/>
    </w:pPr>
    <w:rPr>
      <w:sz w:val="16"/>
    </w:rPr>
  </w:style>
  <w:style w:type="character" w:customStyle="1" w:styleId="36">
    <w:name w:val="Основной текст с отступом 3 Знак"/>
    <w:link w:val="35"/>
    <w:rsid w:val="0094718E"/>
    <w:rPr>
      <w:rFonts w:ascii="Times New Roman" w:eastAsia="Times New Roman" w:hAnsi="Times New Roman"/>
      <w:sz w:val="16"/>
    </w:rPr>
  </w:style>
  <w:style w:type="paragraph" w:styleId="aff2">
    <w:name w:val="Subtitle"/>
    <w:basedOn w:val="a1"/>
    <w:link w:val="aff3"/>
    <w:qFormat/>
    <w:rsid w:val="0094718E"/>
    <w:pPr>
      <w:widowControl/>
      <w:autoSpaceDE/>
      <w:autoSpaceDN/>
      <w:adjustRightInd/>
      <w:spacing w:after="60"/>
      <w:jc w:val="center"/>
      <w:outlineLvl w:val="1"/>
    </w:pPr>
    <w:rPr>
      <w:rFonts w:ascii="Arial" w:hAnsi="Arial"/>
      <w:sz w:val="24"/>
    </w:rPr>
  </w:style>
  <w:style w:type="character" w:customStyle="1" w:styleId="aff3">
    <w:name w:val="Подзаголовок Знак"/>
    <w:link w:val="aff2"/>
    <w:rsid w:val="0094718E"/>
    <w:rPr>
      <w:rFonts w:ascii="Arial" w:eastAsia="Times New Roman" w:hAnsi="Arial"/>
      <w:sz w:val="24"/>
    </w:rPr>
  </w:style>
  <w:style w:type="paragraph" w:styleId="aff4">
    <w:name w:val="Signature"/>
    <w:basedOn w:val="a1"/>
    <w:link w:val="aff5"/>
    <w:rsid w:val="0094718E"/>
    <w:pPr>
      <w:widowControl/>
      <w:autoSpaceDE/>
      <w:autoSpaceDN/>
      <w:adjustRightInd/>
      <w:ind w:left="4252"/>
    </w:pPr>
    <w:rPr>
      <w:sz w:val="24"/>
    </w:rPr>
  </w:style>
  <w:style w:type="character" w:customStyle="1" w:styleId="aff5">
    <w:name w:val="Подпись Знак"/>
    <w:link w:val="aff4"/>
    <w:rsid w:val="0094718E"/>
    <w:rPr>
      <w:rFonts w:ascii="Times New Roman" w:eastAsia="Times New Roman" w:hAnsi="Times New Roman"/>
      <w:sz w:val="24"/>
    </w:rPr>
  </w:style>
  <w:style w:type="paragraph" w:styleId="aff6">
    <w:name w:val="Salutation"/>
    <w:basedOn w:val="a1"/>
    <w:next w:val="a1"/>
    <w:link w:val="aff7"/>
    <w:rsid w:val="0094718E"/>
    <w:pPr>
      <w:widowControl/>
      <w:autoSpaceDE/>
      <w:autoSpaceDN/>
      <w:adjustRightInd/>
    </w:pPr>
    <w:rPr>
      <w:sz w:val="24"/>
    </w:rPr>
  </w:style>
  <w:style w:type="character" w:customStyle="1" w:styleId="aff7">
    <w:name w:val="Приветствие Знак"/>
    <w:link w:val="aff6"/>
    <w:rsid w:val="0094718E"/>
    <w:rPr>
      <w:rFonts w:ascii="Times New Roman" w:eastAsia="Times New Roman" w:hAnsi="Times New Roman"/>
      <w:sz w:val="24"/>
    </w:rPr>
  </w:style>
  <w:style w:type="paragraph" w:styleId="aff8">
    <w:name w:val="List Continue"/>
    <w:basedOn w:val="a1"/>
    <w:rsid w:val="0094718E"/>
    <w:pPr>
      <w:widowControl/>
      <w:autoSpaceDE/>
      <w:autoSpaceDN/>
      <w:adjustRightInd/>
      <w:spacing w:after="120"/>
      <w:ind w:left="283"/>
    </w:pPr>
    <w:rPr>
      <w:sz w:val="24"/>
    </w:rPr>
  </w:style>
  <w:style w:type="paragraph" w:styleId="2a">
    <w:name w:val="List Continue 2"/>
    <w:basedOn w:val="a1"/>
    <w:rsid w:val="0094718E"/>
    <w:pPr>
      <w:widowControl/>
      <w:autoSpaceDE/>
      <w:autoSpaceDN/>
      <w:adjustRightInd/>
      <w:spacing w:after="120"/>
      <w:ind w:left="566"/>
    </w:pPr>
    <w:rPr>
      <w:sz w:val="24"/>
    </w:rPr>
  </w:style>
  <w:style w:type="paragraph" w:styleId="37">
    <w:name w:val="List Continue 3"/>
    <w:basedOn w:val="a1"/>
    <w:rsid w:val="0094718E"/>
    <w:pPr>
      <w:widowControl/>
      <w:autoSpaceDE/>
      <w:autoSpaceDN/>
      <w:adjustRightInd/>
      <w:spacing w:after="120"/>
      <w:ind w:left="849"/>
    </w:pPr>
    <w:rPr>
      <w:sz w:val="24"/>
    </w:rPr>
  </w:style>
  <w:style w:type="paragraph" w:styleId="43">
    <w:name w:val="List Continue 4"/>
    <w:basedOn w:val="a1"/>
    <w:rsid w:val="0094718E"/>
    <w:pPr>
      <w:widowControl/>
      <w:autoSpaceDE/>
      <w:autoSpaceDN/>
      <w:adjustRightInd/>
      <w:spacing w:after="120"/>
      <w:ind w:left="1132"/>
    </w:pPr>
    <w:rPr>
      <w:sz w:val="24"/>
    </w:rPr>
  </w:style>
  <w:style w:type="paragraph" w:styleId="53">
    <w:name w:val="List Continue 5"/>
    <w:basedOn w:val="a1"/>
    <w:rsid w:val="0094718E"/>
    <w:pPr>
      <w:widowControl/>
      <w:autoSpaceDE/>
      <w:autoSpaceDN/>
      <w:adjustRightInd/>
      <w:spacing w:after="120"/>
      <w:ind w:left="1415"/>
    </w:pPr>
    <w:rPr>
      <w:sz w:val="24"/>
    </w:rPr>
  </w:style>
  <w:style w:type="character" w:styleId="aff9">
    <w:name w:val="FollowedHyperlink"/>
    <w:uiPriority w:val="99"/>
    <w:rsid w:val="0094718E"/>
    <w:rPr>
      <w:color w:val="800080"/>
      <w:u w:val="single"/>
    </w:rPr>
  </w:style>
  <w:style w:type="paragraph" w:styleId="affa">
    <w:name w:val="Closing"/>
    <w:basedOn w:val="a1"/>
    <w:link w:val="affb"/>
    <w:rsid w:val="0094718E"/>
    <w:pPr>
      <w:widowControl/>
      <w:autoSpaceDE/>
      <w:autoSpaceDN/>
      <w:adjustRightInd/>
      <w:ind w:left="4252"/>
    </w:pPr>
    <w:rPr>
      <w:sz w:val="24"/>
    </w:rPr>
  </w:style>
  <w:style w:type="character" w:customStyle="1" w:styleId="affb">
    <w:name w:val="Прощание Знак"/>
    <w:link w:val="affa"/>
    <w:rsid w:val="0094718E"/>
    <w:rPr>
      <w:rFonts w:ascii="Times New Roman" w:eastAsia="Times New Roman" w:hAnsi="Times New Roman"/>
      <w:sz w:val="24"/>
    </w:rPr>
  </w:style>
  <w:style w:type="paragraph" w:styleId="affc">
    <w:name w:val="List"/>
    <w:basedOn w:val="a1"/>
    <w:rsid w:val="0094718E"/>
    <w:pPr>
      <w:widowControl/>
      <w:autoSpaceDE/>
      <w:autoSpaceDN/>
      <w:adjustRightInd/>
      <w:ind w:left="283" w:hanging="283"/>
    </w:pPr>
    <w:rPr>
      <w:sz w:val="24"/>
    </w:rPr>
  </w:style>
  <w:style w:type="paragraph" w:styleId="2b">
    <w:name w:val="List 2"/>
    <w:basedOn w:val="a1"/>
    <w:rsid w:val="0094718E"/>
    <w:pPr>
      <w:widowControl/>
      <w:autoSpaceDE/>
      <w:autoSpaceDN/>
      <w:adjustRightInd/>
      <w:ind w:left="566" w:hanging="283"/>
    </w:pPr>
    <w:rPr>
      <w:sz w:val="24"/>
    </w:rPr>
  </w:style>
  <w:style w:type="paragraph" w:styleId="38">
    <w:name w:val="List 3"/>
    <w:basedOn w:val="a1"/>
    <w:rsid w:val="0094718E"/>
    <w:pPr>
      <w:widowControl/>
      <w:autoSpaceDE/>
      <w:autoSpaceDN/>
      <w:adjustRightInd/>
      <w:ind w:left="849" w:hanging="283"/>
    </w:pPr>
    <w:rPr>
      <w:sz w:val="24"/>
    </w:rPr>
  </w:style>
  <w:style w:type="paragraph" w:styleId="44">
    <w:name w:val="List 4"/>
    <w:basedOn w:val="a1"/>
    <w:rsid w:val="0094718E"/>
    <w:pPr>
      <w:widowControl/>
      <w:autoSpaceDE/>
      <w:autoSpaceDN/>
      <w:adjustRightInd/>
      <w:ind w:left="1132" w:hanging="283"/>
    </w:pPr>
    <w:rPr>
      <w:sz w:val="24"/>
    </w:rPr>
  </w:style>
  <w:style w:type="paragraph" w:styleId="54">
    <w:name w:val="List 5"/>
    <w:basedOn w:val="a1"/>
    <w:rsid w:val="0094718E"/>
    <w:pPr>
      <w:widowControl/>
      <w:autoSpaceDE/>
      <w:autoSpaceDN/>
      <w:adjustRightInd/>
      <w:ind w:left="1415" w:hanging="283"/>
    </w:pPr>
    <w:rPr>
      <w:sz w:val="24"/>
    </w:rPr>
  </w:style>
  <w:style w:type="character" w:styleId="affd">
    <w:name w:val="Strong"/>
    <w:qFormat/>
    <w:rsid w:val="0094718E"/>
    <w:rPr>
      <w:b/>
    </w:rPr>
  </w:style>
  <w:style w:type="character" w:customStyle="1" w:styleId="affe">
    <w:name w:val="Схема документа Знак"/>
    <w:link w:val="afff"/>
    <w:semiHidden/>
    <w:rsid w:val="0094718E"/>
    <w:rPr>
      <w:rFonts w:ascii="Tahoma" w:eastAsia="Times New Roman" w:hAnsi="Tahoma"/>
      <w:sz w:val="24"/>
      <w:shd w:val="clear" w:color="auto" w:fill="000080"/>
    </w:rPr>
  </w:style>
  <w:style w:type="paragraph" w:styleId="afff">
    <w:name w:val="Document Map"/>
    <w:basedOn w:val="a1"/>
    <w:link w:val="affe"/>
    <w:semiHidden/>
    <w:rsid w:val="0094718E"/>
    <w:pPr>
      <w:widowControl/>
      <w:shd w:val="clear" w:color="auto" w:fill="000080"/>
      <w:autoSpaceDE/>
      <w:autoSpaceDN/>
      <w:adjustRightInd/>
    </w:pPr>
    <w:rPr>
      <w:rFonts w:ascii="Tahoma" w:hAnsi="Tahoma"/>
      <w:sz w:val="24"/>
    </w:rPr>
  </w:style>
  <w:style w:type="paragraph" w:styleId="afff0">
    <w:name w:val="Plain Text"/>
    <w:basedOn w:val="a1"/>
    <w:link w:val="afff1"/>
    <w:rsid w:val="0094718E"/>
    <w:pPr>
      <w:widowControl/>
      <w:autoSpaceDE/>
      <w:autoSpaceDN/>
      <w:adjustRightInd/>
    </w:pPr>
    <w:rPr>
      <w:rFonts w:ascii="Courier New" w:hAnsi="Courier New"/>
    </w:rPr>
  </w:style>
  <w:style w:type="character" w:customStyle="1" w:styleId="afff1">
    <w:name w:val="Текст Знак"/>
    <w:link w:val="afff0"/>
    <w:rsid w:val="0094718E"/>
    <w:rPr>
      <w:rFonts w:ascii="Courier New" w:eastAsia="Times New Roman" w:hAnsi="Courier New"/>
    </w:rPr>
  </w:style>
  <w:style w:type="character" w:customStyle="1" w:styleId="afff2">
    <w:name w:val="Текст концевой сноски Знак"/>
    <w:link w:val="afff3"/>
    <w:semiHidden/>
    <w:rsid w:val="0094718E"/>
    <w:rPr>
      <w:rFonts w:ascii="Times New Roman" w:eastAsia="Times New Roman" w:hAnsi="Times New Roman"/>
    </w:rPr>
  </w:style>
  <w:style w:type="paragraph" w:styleId="afff3">
    <w:name w:val="endnote text"/>
    <w:basedOn w:val="a1"/>
    <w:link w:val="afff2"/>
    <w:semiHidden/>
    <w:rsid w:val="0094718E"/>
    <w:pPr>
      <w:widowControl/>
      <w:autoSpaceDE/>
      <w:autoSpaceDN/>
      <w:adjustRightInd/>
    </w:pPr>
  </w:style>
  <w:style w:type="paragraph" w:styleId="afff4">
    <w:name w:val="macro"/>
    <w:link w:val="afff5"/>
    <w:semiHidden/>
    <w:rsid w:val="009471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5">
    <w:name w:val="Текст макроса Знак"/>
    <w:link w:val="afff4"/>
    <w:semiHidden/>
    <w:rsid w:val="0094718E"/>
    <w:rPr>
      <w:rFonts w:ascii="Courier New" w:eastAsia="Times New Roman" w:hAnsi="Courier New"/>
      <w:lang w:val="ru-RU" w:eastAsia="ru-RU" w:bidi="ar-SA"/>
    </w:rPr>
  </w:style>
  <w:style w:type="character" w:customStyle="1" w:styleId="afff6">
    <w:name w:val="Текст примечания Знак"/>
    <w:link w:val="afff7"/>
    <w:semiHidden/>
    <w:rsid w:val="0094718E"/>
    <w:rPr>
      <w:rFonts w:ascii="Times New Roman" w:eastAsia="Times New Roman" w:hAnsi="Times New Roman"/>
    </w:rPr>
  </w:style>
  <w:style w:type="paragraph" w:styleId="afff7">
    <w:name w:val="annotation text"/>
    <w:basedOn w:val="a1"/>
    <w:link w:val="afff6"/>
    <w:semiHidden/>
    <w:rsid w:val="0094718E"/>
    <w:pPr>
      <w:widowControl/>
      <w:autoSpaceDE/>
      <w:autoSpaceDN/>
      <w:adjustRightInd/>
    </w:pPr>
  </w:style>
  <w:style w:type="character" w:customStyle="1" w:styleId="afff8">
    <w:name w:val="Текст сноски Знак"/>
    <w:link w:val="afff9"/>
    <w:semiHidden/>
    <w:rsid w:val="0094718E"/>
    <w:rPr>
      <w:rFonts w:ascii="Times New Roman" w:eastAsia="Times New Roman" w:hAnsi="Times New Roman"/>
    </w:rPr>
  </w:style>
  <w:style w:type="paragraph" w:styleId="afff9">
    <w:name w:val="footnote text"/>
    <w:basedOn w:val="a1"/>
    <w:link w:val="afff8"/>
    <w:semiHidden/>
    <w:rsid w:val="0094718E"/>
    <w:pPr>
      <w:widowControl/>
      <w:autoSpaceDE/>
      <w:autoSpaceDN/>
      <w:adjustRightInd/>
    </w:pPr>
  </w:style>
  <w:style w:type="paragraph" w:styleId="afffa">
    <w:name w:val="Block Text"/>
    <w:basedOn w:val="a1"/>
    <w:rsid w:val="0094718E"/>
    <w:pPr>
      <w:widowControl/>
      <w:autoSpaceDE/>
      <w:autoSpaceDN/>
      <w:adjustRightInd/>
      <w:spacing w:after="120"/>
      <w:ind w:left="1440" w:right="1440"/>
    </w:pPr>
    <w:rPr>
      <w:sz w:val="24"/>
    </w:rPr>
  </w:style>
  <w:style w:type="paragraph" w:styleId="afffb">
    <w:name w:val="Message Header"/>
    <w:basedOn w:val="a1"/>
    <w:link w:val="afffc"/>
    <w:rsid w:val="0094718E"/>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rPr>
  </w:style>
  <w:style w:type="character" w:customStyle="1" w:styleId="afffc">
    <w:name w:val="Шапка Знак"/>
    <w:link w:val="afffb"/>
    <w:rsid w:val="0094718E"/>
    <w:rPr>
      <w:rFonts w:ascii="Arial" w:eastAsia="Times New Roman" w:hAnsi="Arial"/>
      <w:sz w:val="24"/>
      <w:shd w:val="pct20" w:color="auto" w:fill="auto"/>
    </w:rPr>
  </w:style>
  <w:style w:type="paragraph" w:styleId="afffd">
    <w:name w:val="Normal (Web)"/>
    <w:basedOn w:val="a1"/>
    <w:rsid w:val="0094718E"/>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WW8Num2z1">
    <w:name w:val="WW8Num2z1"/>
    <w:rsid w:val="0094718E"/>
    <w:rPr>
      <w:rFonts w:ascii="OpenSymbol" w:hAnsi="OpenSymbol" w:cs="OpenSymbol"/>
    </w:rPr>
  </w:style>
  <w:style w:type="paragraph" w:customStyle="1" w:styleId="39">
    <w:name w:val="Стиль3"/>
    <w:basedOn w:val="a1"/>
    <w:uiPriority w:val="99"/>
    <w:rsid w:val="0094718E"/>
    <w:pPr>
      <w:tabs>
        <w:tab w:val="left" w:pos="1127"/>
      </w:tabs>
      <w:suppressAutoHyphens/>
      <w:autoSpaceDE/>
      <w:autoSpaceDN/>
      <w:adjustRightInd/>
      <w:ind w:left="900"/>
      <w:jc w:val="both"/>
      <w:textAlignment w:val="baseline"/>
    </w:pPr>
    <w:rPr>
      <w:sz w:val="24"/>
      <w:lang w:eastAsia="ar-SA"/>
    </w:rPr>
  </w:style>
  <w:style w:type="paragraph" w:customStyle="1" w:styleId="ConsPlusNormal">
    <w:name w:val="ConsPlusNormal"/>
    <w:link w:val="ConsPlusNormal0"/>
    <w:rsid w:val="0094718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94718E"/>
    <w:rPr>
      <w:rFonts w:ascii="Arial" w:eastAsia="Times New Roman" w:hAnsi="Arial" w:cs="Arial"/>
      <w:lang w:eastAsia="ar-SA" w:bidi="ar-SA"/>
    </w:rPr>
  </w:style>
  <w:style w:type="paragraph" w:customStyle="1" w:styleId="11">
    <w:name w:val="Абзац списка1"/>
    <w:basedOn w:val="a1"/>
    <w:rsid w:val="0094718E"/>
    <w:pPr>
      <w:widowControl/>
      <w:suppressAutoHyphens/>
      <w:autoSpaceDE/>
      <w:autoSpaceDN/>
      <w:adjustRightInd/>
      <w:ind w:left="720"/>
    </w:pPr>
    <w:rPr>
      <w:rFonts w:eastAsia="Calibri"/>
      <w:sz w:val="24"/>
      <w:szCs w:val="24"/>
      <w:lang w:eastAsia="ar-SA"/>
    </w:rPr>
  </w:style>
  <w:style w:type="paragraph" w:customStyle="1" w:styleId="2c">
    <w:name w:val="Абзац списка2"/>
    <w:basedOn w:val="a1"/>
    <w:uiPriority w:val="99"/>
    <w:qFormat/>
    <w:rsid w:val="0094718E"/>
    <w:pPr>
      <w:widowControl/>
      <w:suppressAutoHyphens/>
      <w:autoSpaceDE/>
      <w:autoSpaceDN/>
      <w:adjustRightInd/>
      <w:ind w:left="720"/>
    </w:pPr>
    <w:rPr>
      <w:sz w:val="24"/>
      <w:szCs w:val="24"/>
      <w:lang w:eastAsia="ar-SA"/>
    </w:rPr>
  </w:style>
  <w:style w:type="paragraph" w:customStyle="1" w:styleId="3a">
    <w:name w:val="Абзац списка3"/>
    <w:basedOn w:val="a1"/>
    <w:rsid w:val="0094718E"/>
    <w:pPr>
      <w:widowControl/>
      <w:autoSpaceDE/>
      <w:autoSpaceDN/>
      <w:adjustRightInd/>
      <w:spacing w:after="200" w:line="276" w:lineRule="auto"/>
      <w:ind w:left="720"/>
      <w:contextualSpacing/>
    </w:pPr>
    <w:rPr>
      <w:rFonts w:ascii="Calibri" w:eastAsia="Calibri" w:hAnsi="Calibri"/>
      <w:sz w:val="22"/>
      <w:szCs w:val="22"/>
    </w:rPr>
  </w:style>
  <w:style w:type="paragraph" w:styleId="afffe">
    <w:name w:val="No Spacing"/>
    <w:uiPriority w:val="1"/>
    <w:qFormat/>
    <w:rsid w:val="0094718E"/>
    <w:rPr>
      <w:sz w:val="22"/>
      <w:szCs w:val="22"/>
      <w:lang w:eastAsia="en-US"/>
    </w:rPr>
  </w:style>
  <w:style w:type="character" w:customStyle="1" w:styleId="affff">
    <w:name w:val="Гипертекстовая ссылка"/>
    <w:uiPriority w:val="99"/>
    <w:rsid w:val="0094718E"/>
    <w:rPr>
      <w:b/>
      <w:color w:val="106BBE"/>
    </w:rPr>
  </w:style>
  <w:style w:type="paragraph" w:customStyle="1" w:styleId="affff0">
    <w:name w:val="Текст ТД"/>
    <w:basedOn w:val="a1"/>
    <w:rsid w:val="0094718E"/>
    <w:pPr>
      <w:widowControl/>
      <w:tabs>
        <w:tab w:val="num" w:pos="1209"/>
      </w:tabs>
      <w:suppressAutoHyphens/>
      <w:autoSpaceDN/>
      <w:adjustRightInd/>
      <w:spacing w:after="200" w:line="100" w:lineRule="atLeast"/>
      <w:ind w:left="1209" w:hanging="360"/>
      <w:jc w:val="both"/>
    </w:pPr>
    <w:rPr>
      <w:rFonts w:eastAsia="Calibri"/>
      <w:sz w:val="24"/>
      <w:szCs w:val="24"/>
      <w:lang w:eastAsia="zh-CN"/>
    </w:rPr>
  </w:style>
  <w:style w:type="paragraph" w:customStyle="1" w:styleId="font5">
    <w:name w:val="font5"/>
    <w:basedOn w:val="a1"/>
    <w:rsid w:val="0094718E"/>
    <w:pPr>
      <w:widowControl/>
      <w:autoSpaceDE/>
      <w:autoSpaceDN/>
      <w:adjustRightInd/>
      <w:spacing w:before="100" w:beforeAutospacing="1" w:after="100" w:afterAutospacing="1"/>
    </w:pPr>
    <w:rPr>
      <w:rFonts w:ascii="Arial" w:hAnsi="Arial" w:cs="Arial"/>
      <w:i/>
      <w:iCs/>
      <w:sz w:val="18"/>
      <w:szCs w:val="18"/>
    </w:rPr>
  </w:style>
  <w:style w:type="paragraph" w:customStyle="1" w:styleId="font6">
    <w:name w:val="font6"/>
    <w:basedOn w:val="a1"/>
    <w:rsid w:val="0094718E"/>
    <w:pPr>
      <w:widowControl/>
      <w:autoSpaceDE/>
      <w:autoSpaceDN/>
      <w:adjustRightInd/>
      <w:spacing w:before="100" w:beforeAutospacing="1" w:after="100" w:afterAutospacing="1"/>
    </w:pPr>
    <w:rPr>
      <w:rFonts w:ascii="Arial" w:hAnsi="Arial" w:cs="Arial"/>
      <w:i/>
      <w:iCs/>
      <w:sz w:val="12"/>
      <w:szCs w:val="12"/>
    </w:rPr>
  </w:style>
  <w:style w:type="paragraph" w:customStyle="1" w:styleId="xl65">
    <w:name w:val="xl65"/>
    <w:basedOn w:val="a1"/>
    <w:rsid w:val="0094718E"/>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94718E"/>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7">
    <w:name w:val="xl67"/>
    <w:basedOn w:val="a1"/>
    <w:rsid w:val="0094718E"/>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8">
    <w:name w:val="xl68"/>
    <w:basedOn w:val="a1"/>
    <w:rsid w:val="0094718E"/>
    <w:pPr>
      <w:widowControl/>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69">
    <w:name w:val="xl69"/>
    <w:basedOn w:val="a1"/>
    <w:rsid w:val="0094718E"/>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0">
    <w:name w:val="xl70"/>
    <w:basedOn w:val="a1"/>
    <w:rsid w:val="0094718E"/>
    <w:pPr>
      <w:widowControl/>
      <w:autoSpaceDE/>
      <w:autoSpaceDN/>
      <w:adjustRightInd/>
      <w:spacing w:before="100" w:beforeAutospacing="1" w:after="100" w:afterAutospacing="1"/>
    </w:pPr>
    <w:rPr>
      <w:rFonts w:ascii="Arial" w:hAnsi="Arial" w:cs="Arial"/>
      <w:sz w:val="24"/>
      <w:szCs w:val="24"/>
    </w:rPr>
  </w:style>
  <w:style w:type="paragraph" w:customStyle="1" w:styleId="xl71">
    <w:name w:val="xl71"/>
    <w:basedOn w:val="a1"/>
    <w:rsid w:val="0094718E"/>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2">
    <w:name w:val="xl72"/>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73">
    <w:name w:val="xl73"/>
    <w:basedOn w:val="a1"/>
    <w:rsid w:val="0094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74">
    <w:name w:val="xl74"/>
    <w:basedOn w:val="a1"/>
    <w:rsid w:val="0094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75">
    <w:name w:val="xl75"/>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76">
    <w:name w:val="xl76"/>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78">
    <w:name w:val="xl78"/>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rPr>
  </w:style>
  <w:style w:type="paragraph" w:customStyle="1" w:styleId="xl79">
    <w:name w:val="xl79"/>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0">
    <w:name w:val="xl80"/>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1">
    <w:name w:val="xl81"/>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2">
    <w:name w:val="xl82"/>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3">
    <w:name w:val="xl83"/>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rPr>
  </w:style>
  <w:style w:type="paragraph" w:customStyle="1" w:styleId="xl84">
    <w:name w:val="xl84"/>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6"/>
      <w:szCs w:val="16"/>
    </w:rPr>
  </w:style>
  <w:style w:type="paragraph" w:customStyle="1" w:styleId="xl85">
    <w:name w:val="xl85"/>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6">
    <w:name w:val="xl86"/>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4"/>
      <w:szCs w:val="14"/>
    </w:rPr>
  </w:style>
  <w:style w:type="paragraph" w:customStyle="1" w:styleId="xl87">
    <w:name w:val="xl87"/>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4"/>
      <w:szCs w:val="14"/>
    </w:rPr>
  </w:style>
  <w:style w:type="paragraph" w:customStyle="1" w:styleId="xl88">
    <w:name w:val="xl88"/>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6"/>
      <w:szCs w:val="16"/>
    </w:rPr>
  </w:style>
  <w:style w:type="paragraph" w:customStyle="1" w:styleId="xl89">
    <w:name w:val="xl89"/>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90">
    <w:name w:val="xl90"/>
    <w:basedOn w:val="a1"/>
    <w:rsid w:val="0094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1">
    <w:name w:val="xl91"/>
    <w:basedOn w:val="a1"/>
    <w:rsid w:val="0094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92">
    <w:name w:val="xl92"/>
    <w:basedOn w:val="a1"/>
    <w:rsid w:val="0094718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93">
    <w:name w:val="xl93"/>
    <w:basedOn w:val="a1"/>
    <w:rsid w:val="0094718E"/>
    <w:pPr>
      <w:widowControl/>
      <w:autoSpaceDE/>
      <w:autoSpaceDN/>
      <w:adjustRightInd/>
      <w:spacing w:before="100" w:beforeAutospacing="1" w:after="100" w:afterAutospacing="1"/>
    </w:pPr>
    <w:rPr>
      <w:rFonts w:ascii="Arial" w:hAnsi="Arial" w:cs="Arial"/>
      <w:b/>
      <w:bCs/>
      <w:sz w:val="24"/>
      <w:szCs w:val="24"/>
    </w:rPr>
  </w:style>
  <w:style w:type="paragraph" w:customStyle="1" w:styleId="xl94">
    <w:name w:val="xl94"/>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5">
    <w:name w:val="xl95"/>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96">
    <w:name w:val="xl96"/>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7">
    <w:name w:val="xl97"/>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98">
    <w:name w:val="xl98"/>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99">
    <w:name w:val="xl99"/>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0">
    <w:name w:val="xl100"/>
    <w:basedOn w:val="a1"/>
    <w:rsid w:val="0094718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6378">
      <w:bodyDiv w:val="1"/>
      <w:marLeft w:val="0"/>
      <w:marRight w:val="0"/>
      <w:marTop w:val="0"/>
      <w:marBottom w:val="0"/>
      <w:divBdr>
        <w:top w:val="none" w:sz="0" w:space="0" w:color="auto"/>
        <w:left w:val="none" w:sz="0" w:space="0" w:color="auto"/>
        <w:bottom w:val="none" w:sz="0" w:space="0" w:color="auto"/>
        <w:right w:val="none" w:sz="0" w:space="0" w:color="auto"/>
      </w:divBdr>
    </w:div>
    <w:div w:id="5667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6B7EEBC27426C2BCB1DDC91615CDC495BBAC1F1DA5DD11849B6481113411F6699BCF73CA8FFA69ZCH" TargetMode="External"/><Relationship Id="rId13" Type="http://schemas.openxmlformats.org/officeDocument/2006/relationships/hyperlink" Target="file:///D:\OneDrive\&#1043;&#1083;&#1072;&#1074;&#1058;&#1077;&#1093;&#1062;&#1077;&#1085;&#1090;&#1088;\&#1057;&#1077;&#1083;&#1100;&#1089;&#1082;&#1080;&#1077;%20&#1087;&#1086;&#1089;&#1077;&#1083;&#1077;&#1085;&#1080;&#1103;\shilo_av\AppData\Local\Microsoft\Windows\Temporary%20Internet%20Files\Content.Outlook\8VNL6JML\&#1040;&#1091;&#1082;&#1094;&#1080;&#1086;&#1085;&#1085;&#1072;&#1103;%20&#1076;&#1086;&#1082;&#1091;&#1084;&#1077;&#1085;&#1090;&#1072;&#1094;&#1080;&#1103;%20&#1089;%20&#1080;&#1079;&#1084;&#1077;&#1085;&#1077;&#1085;&#1080;&#1103;&#1084;&#1080;%20&#1086;&#1090;%2007%2010.docx" TargetMode="External"/><Relationship Id="rId18" Type="http://schemas.openxmlformats.org/officeDocument/2006/relationships/hyperlink" Target="consultantplus://offline/ref=DCEE142D4BB39C428630AB93CC5574F3F436BEB91DD0D3902BBDD4DBC1019A08FBC8AE080EAFT3hEE" TargetMode="External"/><Relationship Id="rId26" Type="http://schemas.openxmlformats.org/officeDocument/2006/relationships/hyperlink" Target="consultantplus://offline/ref=DCEE142D4BB39C428630AB93CC5574F3F436B7B119D2D3902BBDD4DBC1019A08FBC8AE0B09ABT3h8E" TargetMode="External"/><Relationship Id="rId39" Type="http://schemas.openxmlformats.org/officeDocument/2006/relationships/hyperlink" Target="consultantplus://offline/ref=866B7735309E47EE23AA00AC4214A1F2BB78F20D0DB5A69DFC7B609C652D3BC02865D8F846720367W0oBF" TargetMode="External"/><Relationship Id="rId3" Type="http://schemas.openxmlformats.org/officeDocument/2006/relationships/settings" Target="settings.xml"/><Relationship Id="rId21" Type="http://schemas.openxmlformats.org/officeDocument/2006/relationships/hyperlink" Target="consultantplus://offline/ref=DCEE142D4BB39C428630AB93CC5574F3F436BFBA1FD5D3902BBDD4DBC1019A08FBC8AE080EA9T3hCE" TargetMode="External"/><Relationship Id="rId34" Type="http://schemas.openxmlformats.org/officeDocument/2006/relationships/hyperlink" Target="file:///D:\OneDrive\&#1043;&#1083;&#1072;&#1074;&#1058;&#1077;&#1093;&#1062;&#1077;&#1085;&#1090;&#1088;\&#1057;&#1077;&#1083;&#1100;&#1089;&#1082;&#1080;&#1077;%20&#1087;&#1086;&#1089;&#1077;&#1083;&#1077;&#1085;&#1080;&#1103;\shilo_av\AppData\Local\Microsoft\Windows\Temporary%20Internet%20Files\Content.Outlook\8VNL6JML\&#1040;&#1091;&#1082;&#1094;&#1080;&#1086;&#1085;&#1085;&#1072;&#1103;%20&#1076;&#1086;&#1082;&#1091;&#1084;&#1077;&#1085;&#1090;&#1072;&#1094;&#1080;&#1103;%20&#1089;%20&#1080;&#1079;&#1084;&#1077;&#1085;&#1077;&#1085;&#1080;&#1103;&#1084;&#1080;%20&#1086;&#1090;%2007%2010.docx" TargetMode="External"/><Relationship Id="rId42" Type="http://schemas.openxmlformats.org/officeDocument/2006/relationships/hyperlink" Target="consultantplus://offline/ref=C4EF6C0FBF7D06848D1BF3B52605C9699D1AE2564FB07CD03AE9C910085CA418FFE0F181C1325B87p8J5H" TargetMode="External"/><Relationship Id="rId47" Type="http://schemas.openxmlformats.org/officeDocument/2006/relationships/fontTable" Target="fontTable.xml"/><Relationship Id="rId7" Type="http://schemas.openxmlformats.org/officeDocument/2006/relationships/hyperlink" Target="consultantplus://offline/ref=F9916B7EEBC27426C2BCB1DDC91615CDC495BBAC1F1DA5DD11849B6481113411F6699BCF73CA8FF969ZEH" TargetMode="External"/><Relationship Id="rId12" Type="http://schemas.openxmlformats.org/officeDocument/2006/relationships/hyperlink" Target="consultantplus://offline/ref=C4EF6C0FBF7D06848D1BF3B52605C9699D1AE2564FB07CD03AE9C910085CA418FFE0F181C1325B87p8J5H" TargetMode="External"/><Relationship Id="rId1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25" Type="http://schemas.openxmlformats.org/officeDocument/2006/relationships/hyperlink" Target="consultantplus://offline/ref=DCEE142D4BB39C428630AB93CC5574F3F436B8BD13DCD3902BBDD4DBC1019A08FBC8AE0B0FA1T3hEE" TargetMode="External"/><Relationship Id="rId33" Type="http://schemas.openxmlformats.org/officeDocument/2006/relationships/hyperlink" Target="consultantplus://offline/ref=EFA7433606FE9FCEFC1A44A32CB9FA58196D2FB992C2F8E3ACA69C2139E68F467205052B7DA03347sF11F" TargetMode="External"/><Relationship Id="rId38" Type="http://schemas.openxmlformats.org/officeDocument/2006/relationships/hyperlink" Target="consultantplus://offline/ref=BE058C22CB16773F9928101658303F5076F58F8783EEE00DEFB2A5704351E4339CA98C4BB33EC8CEC1dFN" TargetMode="External"/><Relationship Id="rId46"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hyperlink" Target="mailto:kuitmer@mail.ru" TargetMode="External"/><Relationship Id="rId20" Type="http://schemas.openxmlformats.org/officeDocument/2006/relationships/hyperlink" Target="consultantplus://offline/ref=DCEE142D4BB39C428630AB93CC5574F3F436BFBA1FD5D3902BBDD4DBC1019A08FBC8AE080EABT3hBE" TargetMode="External"/><Relationship Id="rId29" Type="http://schemas.openxmlformats.org/officeDocument/2006/relationships/hyperlink" Target="consultantplus://offline/ref=EFA7433606FE9FCEFC1A44A32CB9FA58196D2FB992C2F8E3ACA69C2139E68F467205052B7DA03341sF13F" TargetMode="External"/><Relationship Id="rId41" Type="http://schemas.openxmlformats.org/officeDocument/2006/relationships/hyperlink" Target="consultantplus://offline/ref=C4EF6C0FBF7D06848D1BF3B52605C9699D1AE2564FB07CD03AE9C910085CA418FFE0F181C1325B87p8J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EF6C0FBF7D06848D1BF3B52605C9699D1AE2564FB07CD03AE9C910085CA418FFE0F181C1325B87p8J5H" TargetMode="External"/><Relationship Id="rId24" Type="http://schemas.openxmlformats.org/officeDocument/2006/relationships/hyperlink" Target="consultantplus://offline/ref=DCEE142D4BB39C428630AB93CC5574F3F436B8BD13DCD3902BBDD4DBC1019A08FBC8AE0B0FAET3hAE" TargetMode="External"/><Relationship Id="rId32" Type="http://schemas.openxmlformats.org/officeDocument/2006/relationships/hyperlink" Target="consultantplus://offline/ref=EFA7433606FE9FCEFC1A44A32CB9FA58196D2FB992C2F8E3ACA69C2139E68F467205052B7DA03344sF1EF" TargetMode="External"/><Relationship Id="rId37" Type="http://schemas.openxmlformats.org/officeDocument/2006/relationships/hyperlink" Target="garantF1://12012604.2" TargetMode="External"/><Relationship Id="rId40" Type="http://schemas.openxmlformats.org/officeDocument/2006/relationships/hyperlink" Target="consultantplus://offline/ref=C4EF6C0FBF7D06848D1BF3B52605C9699D1AE2564FB07CD03AE9C910085CA418FFE0F181C1325B87p8J5H" TargetMode="External"/><Relationship Id="rId45" Type="http://schemas.openxmlformats.org/officeDocument/2006/relationships/hyperlink" Target="garantF1://10080094.0"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DCEE142D4BB39C428630AB93CC5574F3F436B8BD13DCD3902BBDD4DBC1019A08FBC8AE0B0FACT3hCE" TargetMode="External"/><Relationship Id="rId28" Type="http://schemas.openxmlformats.org/officeDocument/2006/relationships/hyperlink" Target="consultantplus://offline/ref=EFA7433606FE9FCEFC1A44A32CB9FA58196D2FB992C2F8E3ACA69C2139E68F467205052B7DA03346sF10F" TargetMode="External"/><Relationship Id="rId36" Type="http://schemas.openxmlformats.org/officeDocument/2006/relationships/hyperlink" Target="consultantplus://offline/ref=B987F195D63E4AA8B4D8294392DC0B9D41D339FC41AAFB1BFC1326275B1926EFC300028FBCB94FC5n5D9C" TargetMode="External"/><Relationship Id="rId10" Type="http://schemas.openxmlformats.org/officeDocument/2006/relationships/hyperlink" Target="consultantplus://offline/ref=C4EF6C0FBF7D06848D1BF3B52605C9699D1AE2564FB07CD03AE9C910085CA418FFE0F181C1325B87p8J5H" TargetMode="External"/><Relationship Id="rId19" Type="http://schemas.openxmlformats.org/officeDocument/2006/relationships/hyperlink" Target="consultantplus://offline/ref=DCEE142D4BB39C428630AB93CC5574F3F436B7B119D2D3902BBDD4DBC1019A08FBC8AE0C0ETAhBE" TargetMode="External"/><Relationship Id="rId31" Type="http://schemas.openxmlformats.org/officeDocument/2006/relationships/hyperlink" Target="consultantplus://offline/ref=EFA7433606FE9FCEFC1A44A32CB9FA58196D2FB992C2F8E3ACA69C2139E68F467205052B7DA03341sF14F" TargetMode="External"/><Relationship Id="rId44" Type="http://schemas.openxmlformats.org/officeDocument/2006/relationships/hyperlink" Target="garantf1://12041175.941/" TargetMode="External"/><Relationship Id="rId4" Type="http://schemas.openxmlformats.org/officeDocument/2006/relationships/webSettings" Target="webSettings.xml"/><Relationship Id="rId9" Type="http://schemas.openxmlformats.org/officeDocument/2006/relationships/hyperlink" Target="consultantplus://offline/ref=48F3E138D1DB00C2710F5EEEA4EB6940D3859AC68273CC6E04A1DE1D85A332D7C27BD567B21D795BWFx7G" TargetMode="External"/><Relationship Id="rId14" Type="http://schemas.openxmlformats.org/officeDocument/2006/relationships/hyperlink" Target="file:///D:\OneDrive\&#1043;&#1083;&#1072;&#1074;&#1058;&#1077;&#1093;&#1062;&#1077;&#1085;&#1090;&#1088;\&#1057;&#1077;&#1083;&#1100;&#1089;&#1082;&#1080;&#1077;%20&#1087;&#1086;&#1089;&#1077;&#1083;&#1077;&#1085;&#1080;&#1103;\shilo_av\AppData\Local\Microsoft\Windows\Temporary%20Internet%20Files\Content.Outlook\8VNL6JML\&#1040;&#1091;&#1082;&#1094;&#1080;&#1086;&#1085;&#1085;&#1072;&#1103;%20&#1076;&#1086;&#1082;&#1091;&#1084;&#1077;&#1085;&#1090;&#1072;&#1094;&#1080;&#1103;%20&#1089;%20&#1080;&#1079;&#1084;&#1077;&#1085;&#1077;&#1085;&#1080;&#1103;&#1084;&#1080;%20&#1086;&#1090;%2007%2010.docx" TargetMode="External"/><Relationship Id="rId22" Type="http://schemas.openxmlformats.org/officeDocument/2006/relationships/hyperlink" Target="consultantplus://offline/ref=DCEE142D4BB39C428630AB93CC5574F3F436B8BD13DCD3902BBDD4DBC1019A08FBC8AE080FA830D2TDh6E" TargetMode="External"/><Relationship Id="rId27" Type="http://schemas.openxmlformats.org/officeDocument/2006/relationships/hyperlink" Target="consultantplus://offline/ref=EFA7433606FE9FCEFC1A44A32CB9FA58196D2FB992C2F8E3ACA69C2139E68F467205052B7DA03346sF11F" TargetMode="External"/><Relationship Id="rId30" Type="http://schemas.openxmlformats.org/officeDocument/2006/relationships/hyperlink" Target="consultantplus://offline/ref=EFA7433606FE9FCEFC1A44A32CB9FA58196D2FB992C2F8E3ACA69C2139E68F467205052B7DA03346sF1FF" TargetMode="External"/><Relationship Id="rId35" Type="http://schemas.openxmlformats.org/officeDocument/2006/relationships/hyperlink" Target="file:///D:\OneDrive\&#1043;&#1083;&#1072;&#1074;&#1058;&#1077;&#1093;&#1062;&#1077;&#1085;&#1090;&#1088;\&#1057;&#1077;&#1083;&#1100;&#1089;&#1082;&#1080;&#1077;%20&#1087;&#1086;&#1089;&#1077;&#1083;&#1077;&#1085;&#1080;&#1103;\shilo_av\AppData\Local\Microsoft\Windows\Temporary%20Internet%20Files\Content.Outlook\8VNL6JML\&#1040;&#1091;&#1082;&#1094;&#1080;&#1086;&#1085;&#1085;&#1072;&#1103;%20&#1076;&#1086;&#1082;&#1091;&#1084;&#1077;&#1085;&#1090;&#1072;&#1094;&#1080;&#1103;%20&#1089;%20&#1080;&#1079;&#1084;&#1077;&#1085;&#1077;&#1085;&#1080;&#1103;&#1084;&#1080;%20&#1086;&#1090;%2007%2010.docx" TargetMode="External"/><Relationship Id="rId43" Type="http://schemas.openxmlformats.org/officeDocument/2006/relationships/hyperlink" Target="consultantplus://offline/ref=EAA5AA609FC9D0EB60EF1B180E28A3639F8F2BC694B188E20BA08742CEA75C8956AB5279714F2404r8o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94057</CharactersWithSpaces>
  <SharedDoc>false</SharedDoc>
  <HLinks>
    <vt:vector size="252" baseType="variant">
      <vt:variant>
        <vt:i4>6488116</vt:i4>
      </vt:variant>
      <vt:variant>
        <vt:i4>123</vt:i4>
      </vt:variant>
      <vt:variant>
        <vt:i4>0</vt:i4>
      </vt:variant>
      <vt:variant>
        <vt:i4>5</vt:i4>
      </vt:variant>
      <vt:variant>
        <vt:lpwstr>garantf1://10080094.0/</vt:lpwstr>
      </vt:variant>
      <vt:variant>
        <vt:lpwstr/>
      </vt:variant>
      <vt:variant>
        <vt:i4>6488116</vt:i4>
      </vt:variant>
      <vt:variant>
        <vt:i4>120</vt:i4>
      </vt:variant>
      <vt:variant>
        <vt:i4>0</vt:i4>
      </vt:variant>
      <vt:variant>
        <vt:i4>5</vt:i4>
      </vt:variant>
      <vt:variant>
        <vt:lpwstr>garantf1://10080094.0/</vt:lpwstr>
      </vt:variant>
      <vt:variant>
        <vt:lpwstr/>
      </vt:variant>
      <vt:variant>
        <vt:i4>5767170</vt:i4>
      </vt:variant>
      <vt:variant>
        <vt:i4>117</vt:i4>
      </vt:variant>
      <vt:variant>
        <vt:i4>0</vt:i4>
      </vt:variant>
      <vt:variant>
        <vt:i4>5</vt:i4>
      </vt:variant>
      <vt:variant>
        <vt:lpwstr>garantf1://12041175.941/</vt:lpwstr>
      </vt:variant>
      <vt:variant>
        <vt:lpwstr/>
      </vt:variant>
      <vt:variant>
        <vt:i4>7143483</vt:i4>
      </vt:variant>
      <vt:variant>
        <vt:i4>114</vt:i4>
      </vt:variant>
      <vt:variant>
        <vt:i4>0</vt:i4>
      </vt:variant>
      <vt:variant>
        <vt:i4>5</vt:i4>
      </vt:variant>
      <vt:variant>
        <vt:lpwstr>consultantplus://offline/ref=EAA5AA609FC9D0EB60EF1B180E28A3639F8F2BC694B188E20BA08742CEA75C8956AB5279714F2404r8o7I</vt:lpwstr>
      </vt:variant>
      <vt:variant>
        <vt:lpwstr/>
      </vt:variant>
      <vt:variant>
        <vt:i4>3997754</vt:i4>
      </vt:variant>
      <vt:variant>
        <vt:i4>111</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108</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105</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102</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99</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96</vt:i4>
      </vt:variant>
      <vt:variant>
        <vt:i4>0</vt:i4>
      </vt:variant>
      <vt:variant>
        <vt:i4>5</vt:i4>
      </vt:variant>
      <vt:variant>
        <vt:lpwstr>garantf1://12012604.2/</vt:lpwstr>
      </vt:variant>
      <vt:variant>
        <vt:lpwstr/>
      </vt:variant>
      <vt:variant>
        <vt:i4>7405616</vt:i4>
      </vt:variant>
      <vt:variant>
        <vt:i4>93</vt:i4>
      </vt:variant>
      <vt:variant>
        <vt:i4>0</vt:i4>
      </vt:variant>
      <vt:variant>
        <vt:i4>5</vt:i4>
      </vt:variant>
      <vt:variant>
        <vt:lpwstr>consultantplus://offline/ref=B987F195D63E4AA8B4D8294392DC0B9D41D339FC41AAFB1BFC1326275B1926EFC300028FBCB94FC5n5D9C</vt:lpwstr>
      </vt:variant>
      <vt:variant>
        <vt:lpwstr/>
      </vt:variant>
      <vt:variant>
        <vt:i4>75433078</vt:i4>
      </vt:variant>
      <vt:variant>
        <vt:i4>90</vt:i4>
      </vt:variant>
      <vt:variant>
        <vt:i4>0</vt:i4>
      </vt:variant>
      <vt:variant>
        <vt:i4>5</vt:i4>
      </vt:variant>
      <vt:variant>
        <vt:lpwstr>../../../../shilo_av/AppData/Local/Microsoft/Windows/Temporary Internet Files/Content.Outlook/8VNL6JML/Аукционная документация с изменениями от 07 10.docx</vt:lpwstr>
      </vt:variant>
      <vt:variant>
        <vt:lpwstr>sub_3112</vt:lpwstr>
      </vt:variant>
      <vt:variant>
        <vt:i4>75236470</vt:i4>
      </vt:variant>
      <vt:variant>
        <vt:i4>87</vt:i4>
      </vt:variant>
      <vt:variant>
        <vt:i4>0</vt:i4>
      </vt:variant>
      <vt:variant>
        <vt:i4>5</vt:i4>
      </vt:variant>
      <vt:variant>
        <vt:lpwstr>../../../../shilo_av/AppData/Local/Microsoft/Windows/Temporary Internet Files/Content.Outlook/8VNL6JML/Аукционная документация с изменениями от 07 10.docx</vt:lpwstr>
      </vt:variant>
      <vt:variant>
        <vt:lpwstr>sub_3111</vt:lpwstr>
      </vt:variant>
      <vt:variant>
        <vt:i4>6619237</vt:i4>
      </vt:variant>
      <vt:variant>
        <vt:i4>84</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81</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78</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75</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72</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69</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66</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63</vt:i4>
      </vt:variant>
      <vt:variant>
        <vt:i4>0</vt:i4>
      </vt:variant>
      <vt:variant>
        <vt:i4>5</vt:i4>
      </vt:variant>
      <vt:variant>
        <vt:lpwstr/>
      </vt:variant>
      <vt:variant>
        <vt:lpwstr>Par3</vt:lpwstr>
      </vt:variant>
      <vt:variant>
        <vt:i4>5373954</vt:i4>
      </vt:variant>
      <vt:variant>
        <vt:i4>60</vt:i4>
      </vt:variant>
      <vt:variant>
        <vt:i4>0</vt:i4>
      </vt:variant>
      <vt:variant>
        <vt:i4>5</vt:i4>
      </vt:variant>
      <vt:variant>
        <vt:lpwstr/>
      </vt:variant>
      <vt:variant>
        <vt:lpwstr>Par3</vt:lpwstr>
      </vt:variant>
      <vt:variant>
        <vt:i4>5373954</vt:i4>
      </vt:variant>
      <vt:variant>
        <vt:i4>57</vt:i4>
      </vt:variant>
      <vt:variant>
        <vt:i4>0</vt:i4>
      </vt:variant>
      <vt:variant>
        <vt:i4>5</vt:i4>
      </vt:variant>
      <vt:variant>
        <vt:lpwstr/>
      </vt:variant>
      <vt:variant>
        <vt:lpwstr>Par3</vt:lpwstr>
      </vt:variant>
      <vt:variant>
        <vt:i4>6422585</vt:i4>
      </vt:variant>
      <vt:variant>
        <vt:i4>54</vt:i4>
      </vt:variant>
      <vt:variant>
        <vt:i4>0</vt:i4>
      </vt:variant>
      <vt:variant>
        <vt:i4>5</vt:i4>
      </vt:variant>
      <vt:variant>
        <vt:lpwstr>consultantplus://offline/ref=DCEE142D4BB39C428630AB93CC5574F3F436B7B119D2D3902BBDD4DBC1019A08FBC8AE0B09ABT3h8E</vt:lpwstr>
      </vt:variant>
      <vt:variant>
        <vt:lpwstr/>
      </vt:variant>
      <vt:variant>
        <vt:i4>6422633</vt:i4>
      </vt:variant>
      <vt:variant>
        <vt:i4>51</vt:i4>
      </vt:variant>
      <vt:variant>
        <vt:i4>0</vt:i4>
      </vt:variant>
      <vt:variant>
        <vt:i4>5</vt:i4>
      </vt:variant>
      <vt:variant>
        <vt:lpwstr>consultantplus://offline/ref=DCEE142D4BB39C428630AB93CC5574F3F436B8BD13DCD3902BBDD4DBC1019A08FBC8AE0B0FA1T3hEE</vt:lpwstr>
      </vt:variant>
      <vt:variant>
        <vt:lpwstr/>
      </vt:variant>
      <vt:variant>
        <vt:i4>6422585</vt:i4>
      </vt:variant>
      <vt:variant>
        <vt:i4>48</vt:i4>
      </vt:variant>
      <vt:variant>
        <vt:i4>0</vt:i4>
      </vt:variant>
      <vt:variant>
        <vt:i4>5</vt:i4>
      </vt:variant>
      <vt:variant>
        <vt:lpwstr>consultantplus://offline/ref=DCEE142D4BB39C428630AB93CC5574F3F436B8BD13DCD3902BBDD4DBC1019A08FBC8AE0B0FAET3hAE</vt:lpwstr>
      </vt:variant>
      <vt:variant>
        <vt:lpwstr/>
      </vt:variant>
      <vt:variant>
        <vt:i4>6422589</vt:i4>
      </vt:variant>
      <vt:variant>
        <vt:i4>45</vt:i4>
      </vt:variant>
      <vt:variant>
        <vt:i4>0</vt:i4>
      </vt:variant>
      <vt:variant>
        <vt:i4>5</vt:i4>
      </vt:variant>
      <vt:variant>
        <vt:lpwstr>consultantplus://offline/ref=DCEE142D4BB39C428630AB93CC5574F3F436B8BD13DCD3902BBDD4DBC1019A08FBC8AE0B0FACT3hCE</vt:lpwstr>
      </vt:variant>
      <vt:variant>
        <vt:lpwstr/>
      </vt:variant>
      <vt:variant>
        <vt:i4>3473468</vt:i4>
      </vt:variant>
      <vt:variant>
        <vt:i4>42</vt:i4>
      </vt:variant>
      <vt:variant>
        <vt:i4>0</vt:i4>
      </vt:variant>
      <vt:variant>
        <vt:i4>5</vt:i4>
      </vt:variant>
      <vt:variant>
        <vt:lpwstr>consultantplus://offline/ref=DCEE142D4BB39C428630AB93CC5574F3F436B8BD13DCD3902BBDD4DBC1019A08FBC8AE080FA830D2TDh6E</vt:lpwstr>
      </vt:variant>
      <vt:variant>
        <vt:lpwstr/>
      </vt:variant>
      <vt:variant>
        <vt:i4>6422630</vt:i4>
      </vt:variant>
      <vt:variant>
        <vt:i4>39</vt:i4>
      </vt:variant>
      <vt:variant>
        <vt:i4>0</vt:i4>
      </vt:variant>
      <vt:variant>
        <vt:i4>5</vt:i4>
      </vt:variant>
      <vt:variant>
        <vt:lpwstr>consultantplus://offline/ref=DCEE142D4BB39C428630AB93CC5574F3F436BFBA1FD5D3902BBDD4DBC1019A08FBC8AE080EA9T3hCE</vt:lpwstr>
      </vt:variant>
      <vt:variant>
        <vt:lpwstr/>
      </vt:variant>
      <vt:variant>
        <vt:i4>6422588</vt:i4>
      </vt:variant>
      <vt:variant>
        <vt:i4>36</vt:i4>
      </vt:variant>
      <vt:variant>
        <vt:i4>0</vt:i4>
      </vt:variant>
      <vt:variant>
        <vt:i4>5</vt:i4>
      </vt:variant>
      <vt:variant>
        <vt:lpwstr>consultantplus://offline/ref=DCEE142D4BB39C428630AB93CC5574F3F436BFBA1FD5D3902BBDD4DBC1019A08FBC8AE080EABT3hBE</vt:lpwstr>
      </vt:variant>
      <vt:variant>
        <vt:lpwstr/>
      </vt:variant>
      <vt:variant>
        <vt:i4>196622</vt:i4>
      </vt:variant>
      <vt:variant>
        <vt:i4>33</vt:i4>
      </vt:variant>
      <vt:variant>
        <vt:i4>0</vt:i4>
      </vt:variant>
      <vt:variant>
        <vt:i4>5</vt:i4>
      </vt:variant>
      <vt:variant>
        <vt:lpwstr>consultantplus://offline/ref=DCEE142D4BB39C428630AB93CC5574F3F436B7B119D2D3902BBDD4DBC1019A08FBC8AE0C0ETAhBE</vt:lpwstr>
      </vt:variant>
      <vt:variant>
        <vt:lpwstr/>
      </vt:variant>
      <vt:variant>
        <vt:i4>6422627</vt:i4>
      </vt:variant>
      <vt:variant>
        <vt:i4>30</vt:i4>
      </vt:variant>
      <vt:variant>
        <vt:i4>0</vt:i4>
      </vt:variant>
      <vt:variant>
        <vt:i4>5</vt:i4>
      </vt:variant>
      <vt:variant>
        <vt:lpwstr>consultantplus://offline/ref=DCEE142D4BB39C428630AB93CC5574F3F436BEB91DD0D3902BBDD4DBC1019A08FBC8AE080EAFT3hEE</vt:lpwstr>
      </vt:variant>
      <vt:variant>
        <vt:lpwstr/>
      </vt:variant>
      <vt:variant>
        <vt:i4>1245236</vt:i4>
      </vt:variant>
      <vt:variant>
        <vt:i4>27</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2097169</vt:i4>
      </vt:variant>
      <vt:variant>
        <vt:i4>24</vt:i4>
      </vt:variant>
      <vt:variant>
        <vt:i4>0</vt:i4>
      </vt:variant>
      <vt:variant>
        <vt:i4>5</vt:i4>
      </vt:variant>
      <vt:variant>
        <vt:lpwstr>mailto:kuitmer@mail.ru</vt:lpwstr>
      </vt:variant>
      <vt:variant>
        <vt:lpwstr/>
      </vt:variant>
      <vt:variant>
        <vt:i4>67437671</vt:i4>
      </vt:variant>
      <vt:variant>
        <vt:i4>21</vt:i4>
      </vt:variant>
      <vt:variant>
        <vt:i4>0</vt:i4>
      </vt:variant>
      <vt:variant>
        <vt:i4>5</vt:i4>
      </vt:variant>
      <vt:variant>
        <vt:lpwstr>../../../../shilo_av/AppData/Local/Microsoft/Windows/Temporary Internet Files/Content.Outlook/8VNL6JML/Аукционная документация с изменениями от 07 10.docx</vt:lpwstr>
      </vt:variant>
      <vt:variant>
        <vt:lpwstr>Par2</vt:lpwstr>
      </vt:variant>
      <vt:variant>
        <vt:i4>67568743</vt:i4>
      </vt:variant>
      <vt:variant>
        <vt:i4>18</vt:i4>
      </vt:variant>
      <vt:variant>
        <vt:i4>0</vt:i4>
      </vt:variant>
      <vt:variant>
        <vt:i4>5</vt:i4>
      </vt:variant>
      <vt:variant>
        <vt:lpwstr>../../../../shilo_av/AppData/Local/Microsoft/Windows/Temporary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2017-03-15T09:37:00Z</cp:lastPrinted>
  <dcterms:created xsi:type="dcterms:W3CDTF">2017-03-20T04:33:00Z</dcterms:created>
  <dcterms:modified xsi:type="dcterms:W3CDTF">2017-03-20T04:33:00Z</dcterms:modified>
</cp:coreProperties>
</file>