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991406766"/>
        <w:docPartObj>
          <w:docPartGallery w:val="Cover Pages"/>
          <w:docPartUnique/>
        </w:docPartObj>
      </w:sdtPr>
      <w:sdtContent>
        <w:sdt>
          <w:sdtPr>
            <w:rPr>
              <w:color w:val="000000" w:themeColor="text1"/>
            </w:rPr>
            <w:id w:val="-1550071434"/>
            <w:docPartObj>
              <w:docPartGallery w:val="Cover Pages"/>
              <w:docPartUnique/>
            </w:docPartObj>
          </w:sdtPr>
          <w:sdtContent>
            <w:p w:rsidR="00107254" w:rsidRPr="00E639D4" w:rsidRDefault="00107254" w:rsidP="00C06998">
              <w:pPr>
                <w:jc w:val="center"/>
                <w:rPr>
                  <w:b/>
                  <w:color w:val="000000" w:themeColor="text1"/>
                </w:rPr>
              </w:pPr>
              <w:r w:rsidRPr="00E63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РОССИЙСКАЯ  ФЕДЕРАЦИЯ</w:t>
              </w:r>
            </w:p>
            <w:p w:rsidR="00107254" w:rsidRPr="00E639D4" w:rsidRDefault="00107254" w:rsidP="00107254">
              <w:pPr>
                <w:pStyle w:val="ad"/>
                <w:spacing w:line="36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E63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ИРКУТСКАЯ  ОБЛАСТЬ</w:t>
              </w:r>
            </w:p>
            <w:p w:rsidR="00107254" w:rsidRDefault="00107254" w:rsidP="00107254">
              <w:pPr>
                <w:pStyle w:val="ad"/>
                <w:spacing w:line="48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E63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КУЙТУНСКИЙ РАЙОН</w:t>
              </w:r>
            </w:p>
            <w:p w:rsidR="00107254" w:rsidRPr="00E639D4" w:rsidRDefault="00107254" w:rsidP="00107254">
              <w:pPr>
                <w:pStyle w:val="ad"/>
                <w:spacing w:line="48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ДУМА</w:t>
              </w:r>
            </w:p>
            <w:p w:rsidR="00107254" w:rsidRPr="00E639D4" w:rsidRDefault="00107254" w:rsidP="00107254">
              <w:pPr>
                <w:pStyle w:val="ad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ТУЛЮШСКОГО</w:t>
              </w:r>
              <w:r w:rsidRPr="00E63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МУНИЦИПАЛЬНО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ГО</w:t>
              </w:r>
              <w:r w:rsidRPr="00E63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ОБРАЗОВАНИ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Я</w:t>
              </w:r>
            </w:p>
            <w:p w:rsidR="00107254" w:rsidRPr="00E639D4" w:rsidRDefault="00107254" w:rsidP="00107254">
              <w:pPr>
                <w:pStyle w:val="ad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</w:p>
            <w:p w:rsidR="00107254" w:rsidRPr="00E639D4" w:rsidRDefault="00107254" w:rsidP="00107254">
              <w:pPr>
                <w:pStyle w:val="ad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E639D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РЕШЕНИЕ</w:t>
              </w:r>
            </w:p>
            <w:p w:rsidR="00107254" w:rsidRPr="000B705B" w:rsidRDefault="00107254" w:rsidP="00107254">
              <w:pPr>
                <w:pStyle w:val="ad"/>
                <w:spacing w:line="36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107254" w:rsidRPr="000B705B" w:rsidRDefault="00107254" w:rsidP="00107254">
              <w:pPr>
                <w:pStyle w:val="ad"/>
                <w:spacing w:line="36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25375A" w:rsidRPr="0025375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 1 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E639D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  </w:t>
              </w:r>
              <w:r w:rsidR="0025375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марта </w:t>
              </w:r>
              <w:r w:rsidRPr="00E639D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25375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 </w:t>
              </w:r>
              <w:r w:rsidRPr="000B705B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0B70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0B705B">
                <w:rPr>
                  <w:rFonts w:ascii="Times New Roman" w:hAnsi="Times New Roman" w:cs="Times New Roman"/>
                  <w:szCs w:val="24"/>
                </w:rPr>
                <w:t>г</w:t>
              </w:r>
              <w:r w:rsidRPr="000B705B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EE32AE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="00EE32AE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</w:t>
              </w:r>
              <w:r w:rsidRPr="000B70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E32AE">
                <w:rPr>
                  <w:rFonts w:ascii="Times New Roman" w:hAnsi="Times New Roman" w:cs="Times New Roman"/>
                  <w:sz w:val="24"/>
                  <w:szCs w:val="24"/>
                </w:rPr>
                <w:t>п.жд.ст</w:t>
              </w:r>
              <w:proofErr w:type="gramStart"/>
              <w:r w:rsidR="00EE32AE">
                <w:rPr>
                  <w:rFonts w:ascii="Times New Roman" w:hAnsi="Times New Roman" w:cs="Times New Roman"/>
                  <w:sz w:val="24"/>
                  <w:szCs w:val="24"/>
                </w:rPr>
                <w:t>.Т</w:t>
              </w:r>
              <w:proofErr w:type="gramEnd"/>
              <w:r w:rsidR="00EE32AE">
                <w:rPr>
                  <w:rFonts w:ascii="Times New Roman" w:hAnsi="Times New Roman" w:cs="Times New Roman"/>
                  <w:sz w:val="24"/>
                  <w:szCs w:val="24"/>
                </w:rPr>
                <w:t>улюшка</w:t>
              </w:r>
              <w:proofErr w:type="spellEnd"/>
              <w:r w:rsidR="00EE32AE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="00EE32AE">
                <w:rPr>
                  <w:rFonts w:ascii="Times New Roman" w:hAnsi="Times New Roman" w:cs="Times New Roman"/>
                  <w:sz w:val="24"/>
                  <w:szCs w:val="24"/>
                </w:rPr>
                <w:tab/>
                <w:t xml:space="preserve">                           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  №</w:t>
              </w:r>
              <w:r w:rsidR="0025375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 13</w:t>
              </w:r>
              <w:r w:rsidR="00213E52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1</w:t>
              </w:r>
              <w:r w:rsidRPr="00E639D4">
                <w:rPr>
                  <w:rFonts w:ascii="Times New Roman" w:hAnsi="Times New Roman" w:cs="Times New Roman"/>
                  <w:b/>
                  <w:i/>
                  <w:color w:val="FFFFFF" w:themeColor="background1"/>
                  <w:sz w:val="24"/>
                  <w:szCs w:val="24"/>
                </w:rPr>
                <w:t>.</w:t>
              </w:r>
              <w:r w:rsidRPr="00E639D4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107254" w:rsidRPr="000B705B" w:rsidRDefault="00107254" w:rsidP="00107254">
              <w:pPr>
                <w:pStyle w:val="ad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107254" w:rsidRDefault="00107254" w:rsidP="00107254">
              <w:pPr>
                <w:pStyle w:val="ad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Правила </w:t>
              </w:r>
            </w:p>
            <w:p w:rsidR="00107254" w:rsidRDefault="00107254" w:rsidP="00107254">
              <w:pPr>
                <w:pStyle w:val="ad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землепользования и застройки </w:t>
              </w:r>
            </w:p>
            <w:p w:rsidR="00107254" w:rsidRPr="000B705B" w:rsidRDefault="00107254" w:rsidP="00107254">
              <w:pPr>
                <w:pStyle w:val="ad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Тулюшского</w:t>
              </w:r>
              <w:proofErr w:type="spellEnd"/>
              <w:r w:rsidRPr="0023753E">
                <w:rPr>
                  <w:rFonts w:ascii="Times New Roman" w:hAnsi="Times New Roman" w:cs="Times New Roman"/>
                  <w:sz w:val="24"/>
                  <w:szCs w:val="24"/>
                </w:rPr>
                <w:t xml:space="preserve"> муниципального образования»</w:t>
              </w:r>
            </w:p>
            <w:p w:rsidR="00107254" w:rsidRPr="000B705B" w:rsidRDefault="00107254" w:rsidP="00107254">
              <w:pPr>
                <w:ind w:right="-2"/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</w:pP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           </w:t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</w:p>
            <w:p w:rsidR="00107254" w:rsidRPr="000B705B" w:rsidRDefault="00107254" w:rsidP="00107254">
              <w:pPr>
                <w:spacing w:after="0" w:line="240" w:lineRule="auto"/>
                <w:ind w:right="-2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 </w:t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В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целях приведения муниципальных правовых актов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Тулюшского</w:t>
              </w:r>
              <w:proofErr w:type="spellEnd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муниципального образования в 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>соответстви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е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законодательством о г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>радостроительн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ой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деятельности, создания условий для устойчивого развития территории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Тулюшского</w:t>
              </w:r>
              <w:proofErr w:type="spellEnd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муниципального образования, сохранения окружающей среды,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п. 12 </w:t>
              </w:r>
              <w:r w:rsidRPr="00BC321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ст. 34 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Федерации»,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ст. ст. </w:t>
              </w:r>
              <w:r w:rsidRPr="00BC321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30, 31, 32 Градостроительного кодекса  Российской Федерации, ст. 7 Земельного кодекса Российской </w:t>
              </w:r>
              <w:bookmarkStart w:id="0" w:name="_GoBack"/>
              <w:bookmarkEnd w:id="0"/>
              <w:r w:rsidRPr="00BC321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Федерации, 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Уставом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Тулюшского</w:t>
              </w:r>
              <w:proofErr w:type="spellEnd"/>
              <w:r w:rsidRPr="0023753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сельского поселения</w:t>
              </w:r>
            </w:p>
            <w:p w:rsidR="00107254" w:rsidRPr="000B705B" w:rsidRDefault="00107254" w:rsidP="00107254">
              <w:pPr>
                <w:spacing w:after="0" w:line="240" w:lineRule="auto"/>
                <w:ind w:right="-2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  <w:p w:rsidR="00107254" w:rsidRDefault="00107254" w:rsidP="00107254">
              <w:pPr>
                <w:ind w:right="-2"/>
                <w:jc w:val="center"/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Р Е Ш И Л А</w:t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:</w:t>
              </w:r>
            </w:p>
            <w:p w:rsidR="00107254" w:rsidRDefault="00107254" w:rsidP="003E7393">
              <w:pPr>
                <w:spacing w:after="0" w:line="240" w:lineRule="auto"/>
                <w:ind w:right="-2" w:firstLine="567"/>
                <w:jc w:val="both"/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1. Внести изменения в РАЗДЕЛ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III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. ГРАДОСТРОИТЕЛЬНЫЕ РЕГЛАМЕНТЫ Правил землепользования и застройки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Тулюшского</w:t>
              </w:r>
              <w:proofErr w:type="spellEnd"/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муниципального образования, утвержденных решением Думы </w:t>
              </w:r>
              <w:proofErr w:type="spellStart"/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Тулюшского</w:t>
              </w:r>
              <w:proofErr w:type="spellEnd"/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муниципального образования 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от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20 ноября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2013 г. за №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42-2 «Об утверждении Правил землепользования и застройки </w:t>
              </w:r>
              <w:proofErr w:type="spellStart"/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Тулюшского</w:t>
              </w:r>
              <w:proofErr w:type="spellEnd"/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муниципального образования»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и 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изложить его в новой редакции (Приложение № 1).</w:t>
              </w:r>
            </w:p>
            <w:p w:rsidR="00332506" w:rsidRDefault="00332506" w:rsidP="003E7393">
              <w:pPr>
                <w:spacing w:after="0" w:line="240" w:lineRule="auto"/>
                <w:ind w:right="-2" w:firstLine="567"/>
                <w:jc w:val="both"/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2. Отменить пункт 16 статьи 34</w:t>
              </w:r>
              <w:r w:rsidRPr="005C6B01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главы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XI</w:t>
              </w:r>
              <w:r w:rsidRPr="005C6B01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Правил землепользования и застройки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Тулюшского</w:t>
              </w:r>
              <w:proofErr w:type="spellEnd"/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муниципального образования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, утвержденных решением Думы </w:t>
              </w:r>
              <w:proofErr w:type="spellStart"/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Тулюшского</w:t>
              </w:r>
              <w:proofErr w:type="spellEnd"/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муниципального образования за 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№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42-2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от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20 ноября 2013 г.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«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Об утверждении Правил землепользования и застройки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Тулюшского</w:t>
              </w:r>
              <w:proofErr w:type="spellEnd"/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муниципального образования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»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</w:p>
            <w:p w:rsidR="00107254" w:rsidRPr="001F4E33" w:rsidRDefault="00332506" w:rsidP="003E7393">
              <w:pPr>
                <w:spacing w:after="0" w:line="240" w:lineRule="auto"/>
                <w:ind w:right="-2" w:firstLine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3</w:t>
              </w:r>
              <w:r w:rsidR="00107254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. </w:t>
              </w:r>
              <w:r w:rsidR="00107254" w:rsidRPr="001F4E33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 w:rsidR="00107254" w:rsidRPr="001F4E3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Опубликовать настоящее </w:t>
              </w:r>
              <w:r w:rsidR="00107254">
                <w:rPr>
                  <w:rFonts w:ascii="Times New Roman" w:eastAsia="Calibri" w:hAnsi="Times New Roman" w:cs="Times New Roman"/>
                  <w:sz w:val="24"/>
                  <w:szCs w:val="24"/>
                </w:rPr>
                <w:t>решение</w:t>
              </w:r>
              <w:r w:rsidR="00107254" w:rsidRPr="001F4E3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в </w:t>
              </w:r>
              <w:r w:rsidR="00107254" w:rsidRPr="00A9572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издании «Муниципальный Вестник сельского поселения» и разместить  на официальном сайте администрации </w:t>
              </w:r>
              <w:proofErr w:type="spellStart"/>
              <w:r w:rsidR="00107254" w:rsidRPr="00A95721">
                <w:rPr>
                  <w:rFonts w:ascii="Times New Roman" w:eastAsia="Calibri" w:hAnsi="Times New Roman" w:cs="Times New Roman"/>
                  <w:sz w:val="24"/>
                  <w:szCs w:val="24"/>
                </w:rPr>
                <w:t>Тулюшского</w:t>
              </w:r>
              <w:proofErr w:type="spellEnd"/>
              <w:r w:rsidR="00107254" w:rsidRPr="00A9572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муниципального образования.</w:t>
              </w:r>
              <w:r w:rsidR="00107254" w:rsidRPr="001F4E3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p>
            <w:p w:rsidR="00107254" w:rsidRDefault="00107254" w:rsidP="00107254">
              <w:pPr>
                <w:spacing w:after="0" w:line="240" w:lineRule="auto"/>
                <w:ind w:right="-2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  <w:p w:rsidR="00107254" w:rsidRPr="000B705B" w:rsidRDefault="00107254" w:rsidP="00107254">
              <w:pPr>
                <w:spacing w:after="0" w:line="240" w:lineRule="auto"/>
                <w:ind w:right="-2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  <w:p w:rsidR="00107254" w:rsidRPr="000B705B" w:rsidRDefault="00107254" w:rsidP="00107254">
              <w:pPr>
                <w:spacing w:after="0" w:line="240" w:lineRule="auto"/>
                <w:ind w:right="-2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BB66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Глава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Тулюшского</w:t>
              </w:r>
              <w:proofErr w:type="spellEnd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 w:rsidRPr="00BB6605">
                <w:rPr>
                  <w:rFonts w:ascii="Times New Roman" w:eastAsia="Calibri" w:hAnsi="Times New Roman" w:cs="Times New Roman"/>
                  <w:sz w:val="24"/>
                  <w:szCs w:val="24"/>
                </w:rPr>
                <w:t>муниципального образ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ования                                             </w:t>
              </w:r>
              <w:r w:rsidR="00EE3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 </w:t>
              </w:r>
              <w:r w:rsidRPr="00BB66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В.В.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Гарбалы</w:t>
              </w:r>
              <w:proofErr w:type="spellEnd"/>
            </w:p>
            <w:p w:rsidR="00107254" w:rsidRDefault="00107254" w:rsidP="00107254">
              <w:pPr>
                <w:spacing w:after="0" w:line="240" w:lineRule="auto"/>
                <w:jc w:val="right"/>
                <w:rPr>
                  <w:color w:val="000000" w:themeColor="text1"/>
                </w:rPr>
              </w:pPr>
              <w:r w:rsidRPr="005B780B">
                <w:rPr>
                  <w:color w:val="000000" w:themeColor="text1"/>
                </w:rPr>
                <w:br w:type="page"/>
              </w:r>
            </w:p>
          </w:sdtContent>
        </w:sdt>
        <w:p w:rsidR="00107254" w:rsidRPr="001F4E33" w:rsidRDefault="00107254" w:rsidP="00107254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BA5F26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lastRenderedPageBreak/>
            <w:t xml:space="preserve"> </w:t>
          </w:r>
          <w:r w:rsidRPr="001F4E33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Приложение № 1</w:t>
          </w:r>
        </w:p>
        <w:p w:rsidR="00107254" w:rsidRDefault="00107254" w:rsidP="00107254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F4E33">
            <w:rPr>
              <w:rFonts w:ascii="Times New Roman" w:hAnsi="Times New Roman" w:cs="Times New Roman"/>
              <w:sz w:val="24"/>
              <w:szCs w:val="24"/>
            </w:rPr>
            <w:t xml:space="preserve">к решению Думы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Тулюшского</w:t>
          </w:r>
          <w:proofErr w:type="spellEnd"/>
        </w:p>
        <w:p w:rsidR="00107254" w:rsidRDefault="00107254" w:rsidP="00107254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F4E33">
            <w:rPr>
              <w:rFonts w:ascii="Times New Roman" w:hAnsi="Times New Roman" w:cs="Times New Roman"/>
              <w:sz w:val="24"/>
              <w:szCs w:val="24"/>
            </w:rPr>
            <w:t>муниципального образования</w:t>
          </w:r>
        </w:p>
        <w:p w:rsidR="00A35028" w:rsidRDefault="00107254" w:rsidP="00107254">
          <w:pPr>
            <w:jc w:val="right"/>
          </w:pPr>
          <w:r>
            <w:rPr>
              <w:rFonts w:ascii="Times New Roman" w:hAnsi="Times New Roman" w:cs="Times New Roman"/>
              <w:sz w:val="24"/>
              <w:szCs w:val="24"/>
            </w:rPr>
            <w:t>от  «</w:t>
          </w:r>
          <w:r w:rsidR="0025375A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1 </w:t>
          </w:r>
          <w:r w:rsidRPr="001F4E33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</w:t>
          </w:r>
          <w:r w:rsidR="0025375A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марта </w:t>
          </w:r>
          <w:r w:rsidR="00213E52">
            <w:rPr>
              <w:rFonts w:ascii="Times New Roman" w:hAnsi="Times New Roman" w:cs="Times New Roman"/>
              <w:sz w:val="24"/>
              <w:szCs w:val="24"/>
              <w:u w:val="single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2017 г. №</w:t>
          </w:r>
          <w:r w:rsidRPr="001F4E33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</w:t>
          </w:r>
          <w:r w:rsidR="00213E52">
            <w:rPr>
              <w:rFonts w:ascii="Times New Roman" w:hAnsi="Times New Roman" w:cs="Times New Roman"/>
              <w:sz w:val="24"/>
              <w:szCs w:val="24"/>
              <w:u w:val="single"/>
            </w:rPr>
            <w:t>13</w:t>
          </w:r>
          <w:r w:rsidR="00213E52">
            <w:rPr>
              <w:rFonts w:ascii="Times New Roman" w:hAnsi="Times New Roman" w:cs="Times New Roman"/>
              <w:sz w:val="24"/>
              <w:szCs w:val="24"/>
              <w:u w:val="single"/>
              <w:lang w:val="en-US"/>
            </w:rPr>
            <w:t>1</w:t>
          </w:r>
          <w:r w:rsidRPr="001F4E33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</w:t>
          </w:r>
        </w:p>
      </w:sdtContent>
    </w:sdt>
    <w:p w:rsidR="003D0332" w:rsidRDefault="003D0332" w:rsidP="00107254">
      <w:pPr>
        <w:pStyle w:val="1"/>
        <w:rPr>
          <w:rFonts w:ascii="Times New Roman" w:hAnsi="Times New Roman" w:cs="Times New Roman"/>
          <w:b/>
          <w:color w:val="auto"/>
        </w:rPr>
      </w:pPr>
    </w:p>
    <w:p w:rsidR="007038DE" w:rsidRPr="00107254" w:rsidRDefault="007038DE" w:rsidP="00107254">
      <w:pPr>
        <w:pStyle w:val="1"/>
        <w:rPr>
          <w:rFonts w:ascii="Times New Roman" w:hAnsi="Times New Roman" w:cs="Times New Roman"/>
          <w:b/>
          <w:color w:val="auto"/>
        </w:rPr>
      </w:pPr>
      <w:bookmarkStart w:id="1" w:name="_Toc476150312"/>
      <w:r w:rsidRPr="00107254">
        <w:rPr>
          <w:rFonts w:ascii="Times New Roman" w:hAnsi="Times New Roman" w:cs="Times New Roman"/>
          <w:b/>
          <w:color w:val="auto"/>
        </w:rPr>
        <w:t xml:space="preserve">РАЗДЕЛ </w:t>
      </w:r>
      <w:r w:rsidRPr="00107254">
        <w:rPr>
          <w:rFonts w:ascii="Times New Roman" w:hAnsi="Times New Roman" w:cs="Times New Roman"/>
          <w:b/>
          <w:color w:val="auto"/>
          <w:lang w:val="en-US"/>
        </w:rPr>
        <w:t>III</w:t>
      </w:r>
      <w:r w:rsidRPr="00107254">
        <w:rPr>
          <w:rFonts w:ascii="Times New Roman" w:hAnsi="Times New Roman" w:cs="Times New Roman"/>
          <w:b/>
          <w:color w:val="auto"/>
        </w:rPr>
        <w:t>. ГРАДОСТРОИТЕЛЬНЫЕ РЕГЛАМЕНТЫ</w:t>
      </w:r>
      <w:bookmarkEnd w:id="1"/>
    </w:p>
    <w:p w:rsidR="009A233E" w:rsidRPr="00107254" w:rsidRDefault="007038DE" w:rsidP="00107254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76150313"/>
      <w:r w:rsidRPr="00107254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0103FE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1072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Виды территориальных зон, выделенных на карте градостроительного зонирования территории </w:t>
      </w:r>
      <w:proofErr w:type="spellStart"/>
      <w:r w:rsidR="007A6D4D" w:rsidRPr="00107254">
        <w:rPr>
          <w:rFonts w:ascii="Times New Roman" w:hAnsi="Times New Roman" w:cs="Times New Roman"/>
          <w:b/>
          <w:color w:val="auto"/>
          <w:sz w:val="24"/>
          <w:szCs w:val="24"/>
        </w:rPr>
        <w:t>Тулюшского</w:t>
      </w:r>
      <w:proofErr w:type="spellEnd"/>
      <w:r w:rsidRPr="001072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2"/>
    </w:p>
    <w:p w:rsidR="009A233E" w:rsidRPr="009A233E" w:rsidRDefault="009A233E" w:rsidP="00EE32AE">
      <w:pPr>
        <w:spacing w:after="0" w:line="240" w:lineRule="auto"/>
      </w:pPr>
    </w:p>
    <w:p w:rsidR="007038DE" w:rsidRPr="007038DE" w:rsidRDefault="007038DE" w:rsidP="00703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r w:rsidR="007A6D4D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tbl>
      <w:tblPr>
        <w:tblStyle w:val="a3"/>
        <w:tblW w:w="9351" w:type="dxa"/>
        <w:tblLayout w:type="fixed"/>
        <w:tblLook w:val="04A0"/>
      </w:tblPr>
      <w:tblGrid>
        <w:gridCol w:w="1413"/>
        <w:gridCol w:w="7938"/>
      </w:tblGrid>
      <w:tr w:rsidR="003D0332" w:rsidRPr="007038DE" w:rsidTr="00C1330A">
        <w:tc>
          <w:tcPr>
            <w:tcW w:w="9351" w:type="dxa"/>
            <w:gridSpan w:val="2"/>
          </w:tcPr>
          <w:p w:rsidR="003D0332" w:rsidRPr="007038DE" w:rsidRDefault="003D0332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332" w:rsidRPr="007038DE" w:rsidRDefault="003D0332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3D0332" w:rsidRPr="007038DE" w:rsidTr="003D0332">
        <w:trPr>
          <w:trHeight w:val="128"/>
        </w:trPr>
        <w:tc>
          <w:tcPr>
            <w:tcW w:w="1413" w:type="dxa"/>
          </w:tcPr>
          <w:p w:rsidR="003D0332" w:rsidRPr="007038DE" w:rsidRDefault="003D0332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D0332" w:rsidRPr="007038DE" w:rsidRDefault="003D0332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332" w:rsidRPr="007038DE" w:rsidTr="003D0332">
        <w:tc>
          <w:tcPr>
            <w:tcW w:w="1413" w:type="dxa"/>
          </w:tcPr>
          <w:p w:rsidR="003D0332" w:rsidRPr="007038DE" w:rsidRDefault="003D0332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:rsidR="003D0332" w:rsidRPr="007038DE" w:rsidRDefault="003D0332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D0332" w:rsidRPr="007038DE" w:rsidTr="003D0332">
        <w:tc>
          <w:tcPr>
            <w:tcW w:w="1413" w:type="dxa"/>
          </w:tcPr>
          <w:p w:rsidR="003D0332" w:rsidRPr="007038DE" w:rsidRDefault="003D0332" w:rsidP="00FC6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332" w:rsidRPr="007038DE" w:rsidRDefault="003D0332" w:rsidP="00FC6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7938" w:type="dxa"/>
            <w:shd w:val="clear" w:color="auto" w:fill="auto"/>
          </w:tcPr>
          <w:p w:rsidR="003D0332" w:rsidRPr="007038DE" w:rsidRDefault="003D0332" w:rsidP="00FC66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3D0332" w:rsidRPr="007038DE" w:rsidTr="003D0332">
        <w:tc>
          <w:tcPr>
            <w:tcW w:w="1413" w:type="dxa"/>
          </w:tcPr>
          <w:p w:rsidR="003D0332" w:rsidRPr="007038DE" w:rsidRDefault="003D0332" w:rsidP="00FC6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ОД-1</w:t>
            </w:r>
          </w:p>
        </w:tc>
        <w:tc>
          <w:tcPr>
            <w:tcW w:w="7938" w:type="dxa"/>
          </w:tcPr>
          <w:p w:rsidR="003D0332" w:rsidRPr="007038DE" w:rsidRDefault="003D0332" w:rsidP="00FC66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объектов общественно-делового назначения</w:t>
            </w:r>
          </w:p>
        </w:tc>
      </w:tr>
      <w:tr w:rsidR="003D0332" w:rsidRPr="007038DE" w:rsidTr="003D0332">
        <w:tc>
          <w:tcPr>
            <w:tcW w:w="1413" w:type="dxa"/>
          </w:tcPr>
          <w:p w:rsidR="003D0332" w:rsidRPr="007038DE" w:rsidRDefault="003D0332" w:rsidP="00FC6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7938" w:type="dxa"/>
          </w:tcPr>
          <w:p w:rsidR="003D0332" w:rsidRPr="007038DE" w:rsidRDefault="003D0332" w:rsidP="00FC66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</w:t>
            </w:r>
          </w:p>
        </w:tc>
      </w:tr>
      <w:tr w:rsidR="003D0332" w:rsidRPr="007038DE" w:rsidTr="003D0332">
        <w:tc>
          <w:tcPr>
            <w:tcW w:w="1413" w:type="dxa"/>
          </w:tcPr>
          <w:p w:rsidR="003D0332" w:rsidRPr="007038DE" w:rsidRDefault="003D0332" w:rsidP="00FC6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938" w:type="dxa"/>
          </w:tcPr>
          <w:p w:rsidR="003D0332" w:rsidRPr="0050225F" w:rsidRDefault="003D0332" w:rsidP="00FC66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>Зона объектов инженерной инфраструктуры</w:t>
            </w:r>
          </w:p>
        </w:tc>
      </w:tr>
      <w:tr w:rsidR="003D0332" w:rsidRPr="007038DE" w:rsidTr="003D0332">
        <w:tc>
          <w:tcPr>
            <w:tcW w:w="1413" w:type="dxa"/>
          </w:tcPr>
          <w:p w:rsidR="003D0332" w:rsidRPr="007038DE" w:rsidRDefault="003D0332" w:rsidP="00FC6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7938" w:type="dxa"/>
          </w:tcPr>
          <w:p w:rsidR="003D0332" w:rsidRPr="0050225F" w:rsidRDefault="003D0332" w:rsidP="00FC66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>Зона объектов транспорта</w:t>
            </w:r>
          </w:p>
        </w:tc>
      </w:tr>
      <w:tr w:rsidR="003D0332" w:rsidRPr="007038DE" w:rsidTr="003D0332">
        <w:tc>
          <w:tcPr>
            <w:tcW w:w="1413" w:type="dxa"/>
          </w:tcPr>
          <w:p w:rsidR="003D0332" w:rsidRPr="00541C56" w:rsidRDefault="003D0332" w:rsidP="00FC6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56">
              <w:rPr>
                <w:rFonts w:ascii="Times New Roman" w:hAnsi="Times New Roman" w:cs="Times New Roman"/>
                <w:b/>
                <w:sz w:val="24"/>
                <w:szCs w:val="24"/>
              </w:rPr>
              <w:t>П-2</w:t>
            </w:r>
          </w:p>
        </w:tc>
        <w:tc>
          <w:tcPr>
            <w:tcW w:w="7938" w:type="dxa"/>
          </w:tcPr>
          <w:p w:rsidR="003D0332" w:rsidRPr="00541C56" w:rsidRDefault="003D0332" w:rsidP="00FC66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56">
              <w:rPr>
                <w:rFonts w:ascii="Times New Roman" w:hAnsi="Times New Roman" w:cs="Times New Roman"/>
                <w:sz w:val="24"/>
                <w:szCs w:val="24"/>
              </w:rPr>
              <w:t>Зона объектов коммунально-складского назначения</w:t>
            </w:r>
          </w:p>
        </w:tc>
      </w:tr>
      <w:tr w:rsidR="003D0332" w:rsidRPr="007038DE" w:rsidTr="003D0332">
        <w:tc>
          <w:tcPr>
            <w:tcW w:w="1413" w:type="dxa"/>
          </w:tcPr>
          <w:p w:rsidR="003D0332" w:rsidRPr="007038DE" w:rsidRDefault="003D0332" w:rsidP="00FC6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7938" w:type="dxa"/>
          </w:tcPr>
          <w:p w:rsidR="003D0332" w:rsidRPr="007038DE" w:rsidRDefault="003D0332" w:rsidP="00FC66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объектов</w:t>
            </w:r>
          </w:p>
        </w:tc>
      </w:tr>
      <w:tr w:rsidR="003D0332" w:rsidRPr="007038DE" w:rsidTr="003D0332">
        <w:tc>
          <w:tcPr>
            <w:tcW w:w="1413" w:type="dxa"/>
          </w:tcPr>
          <w:p w:rsidR="003D0332" w:rsidRPr="007038DE" w:rsidRDefault="003D0332" w:rsidP="00FC6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7938" w:type="dxa"/>
          </w:tcPr>
          <w:p w:rsidR="003D0332" w:rsidRPr="007038DE" w:rsidRDefault="003D0332" w:rsidP="00FC66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природного ландшафта</w:t>
            </w:r>
          </w:p>
        </w:tc>
      </w:tr>
      <w:tr w:rsidR="003D0332" w:rsidRPr="007038DE" w:rsidTr="003D0332">
        <w:tc>
          <w:tcPr>
            <w:tcW w:w="1413" w:type="dxa"/>
          </w:tcPr>
          <w:p w:rsidR="003D0332" w:rsidRPr="007038DE" w:rsidRDefault="003D0332" w:rsidP="00FC6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7938" w:type="dxa"/>
          </w:tcPr>
          <w:p w:rsidR="003D0332" w:rsidRPr="007038DE" w:rsidRDefault="003D0332" w:rsidP="00FC66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Территории связанные с захоронениями</w:t>
            </w:r>
          </w:p>
        </w:tc>
      </w:tr>
      <w:tr w:rsidR="003D0332" w:rsidRPr="007038DE" w:rsidTr="003D0332">
        <w:tc>
          <w:tcPr>
            <w:tcW w:w="1413" w:type="dxa"/>
          </w:tcPr>
          <w:p w:rsidR="003D0332" w:rsidRPr="00902DF8" w:rsidRDefault="003D0332" w:rsidP="00FC6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F8">
              <w:rPr>
                <w:rFonts w:ascii="Times New Roman" w:hAnsi="Times New Roman" w:cs="Times New Roman"/>
                <w:b/>
                <w:sz w:val="24"/>
                <w:szCs w:val="24"/>
              </w:rPr>
              <w:t>ООПТ</w:t>
            </w:r>
          </w:p>
        </w:tc>
        <w:tc>
          <w:tcPr>
            <w:tcW w:w="7938" w:type="dxa"/>
            <w:shd w:val="clear" w:color="auto" w:fill="auto"/>
          </w:tcPr>
          <w:p w:rsidR="003D0332" w:rsidRPr="00902DF8" w:rsidRDefault="003D0332" w:rsidP="00FC66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8">
              <w:rPr>
                <w:rFonts w:ascii="Times New Roman" w:hAnsi="Times New Roman" w:cs="Times New Roman"/>
                <w:sz w:val="24"/>
                <w:szCs w:val="24"/>
              </w:rPr>
              <w:t xml:space="preserve">Зона особо охраняемых природных территорий </w:t>
            </w: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8051BB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C751B" w:rsidRDefault="00C01D51" w:rsidP="003D0332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76150314"/>
      <w:r w:rsidRPr="007610D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Статья 4</w:t>
      </w:r>
      <w:r w:rsidR="00E2523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761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Жилые </w:t>
      </w:r>
      <w:r w:rsidR="007610D6">
        <w:rPr>
          <w:rFonts w:ascii="Times New Roman" w:hAnsi="Times New Roman" w:cs="Times New Roman"/>
          <w:b/>
          <w:color w:val="auto"/>
          <w:sz w:val="24"/>
          <w:szCs w:val="24"/>
        </w:rPr>
        <w:t>зоны</w:t>
      </w:r>
      <w:bookmarkEnd w:id="3"/>
    </w:p>
    <w:p w:rsidR="003D0332" w:rsidRPr="003D0332" w:rsidRDefault="003D0332" w:rsidP="003D0332"/>
    <w:p w:rsidR="000C7C99" w:rsidRPr="007610D6" w:rsidRDefault="00C96EAC" w:rsidP="007610D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" w:name="_Toc476150315"/>
      <w:r w:rsidRPr="007610D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B130E7" w:rsidRPr="007610D6">
        <w:rPr>
          <w:rFonts w:ascii="Times New Roman" w:hAnsi="Times New Roman" w:cs="Times New Roman"/>
          <w:b/>
          <w:i/>
          <w:color w:val="auto"/>
        </w:rPr>
        <w:t>4</w:t>
      </w:r>
      <w:r w:rsidR="00E2523C">
        <w:rPr>
          <w:rFonts w:ascii="Times New Roman" w:hAnsi="Times New Roman" w:cs="Times New Roman"/>
          <w:b/>
          <w:i/>
          <w:color w:val="auto"/>
        </w:rPr>
        <w:t>1</w:t>
      </w:r>
      <w:r w:rsidR="00B130E7" w:rsidRPr="007610D6">
        <w:rPr>
          <w:rFonts w:ascii="Times New Roman" w:hAnsi="Times New Roman" w:cs="Times New Roman"/>
          <w:b/>
          <w:i/>
          <w:color w:val="auto"/>
        </w:rPr>
        <w:t>.</w:t>
      </w:r>
      <w:r w:rsidRPr="007610D6">
        <w:rPr>
          <w:rFonts w:ascii="Times New Roman" w:hAnsi="Times New Roman" w:cs="Times New Roman"/>
          <w:b/>
          <w:i/>
          <w:color w:val="auto"/>
        </w:rPr>
        <w:t>1.</w:t>
      </w:r>
      <w:r w:rsidR="00B130E7" w:rsidRPr="007610D6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4"/>
    </w:p>
    <w:tbl>
      <w:tblPr>
        <w:tblStyle w:val="a3"/>
        <w:tblW w:w="0" w:type="auto"/>
        <w:tblLook w:val="04A0"/>
      </w:tblPr>
      <w:tblGrid>
        <w:gridCol w:w="2547"/>
        <w:gridCol w:w="4885"/>
        <w:gridCol w:w="2138"/>
      </w:tblGrid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4885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предназначенных для оказания гражданам социальной помощи (дома престарелых, дома ребенка, детские дома)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телеграфа.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4885" w:type="dxa"/>
          </w:tcPr>
          <w:p w:rsidR="00AA28F2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32506" w:rsidRPr="00332506" w:rsidRDefault="00332506" w:rsidP="003325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детских игровых площадок;</w:t>
            </w:r>
          </w:p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885" w:type="dxa"/>
          </w:tcPr>
          <w:p w:rsidR="00FC66B7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4885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(числовое </w:t>
            </w:r>
            <w:proofErr w:type="gramEnd"/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жилой застройки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490E4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33" w:history="1">
              <w:r w:rsidRPr="00490E4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3.3</w:t>
              </w:r>
            </w:hyperlink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885" w:type="dxa"/>
          </w:tcPr>
          <w:p w:rsidR="00FC66B7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участков* и объектов капитального строительства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разрешенного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 пункты 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4885" w:type="dxa"/>
          </w:tcPr>
          <w:p w:rsidR="00332506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</w:t>
            </w:r>
            <w:r w:rsidR="00332506">
              <w:rPr>
                <w:rFonts w:ascii="Times New Roman" w:hAnsi="Times New Roman" w:cs="Times New Roman"/>
              </w:rPr>
              <w:t xml:space="preserve"> </w:t>
            </w:r>
            <w:r w:rsidR="00332506" w:rsidRPr="00FF5DEA">
              <w:rPr>
                <w:rFonts w:ascii="Times New Roman" w:hAnsi="Times New Roman" w:cs="Times New Roman"/>
              </w:rPr>
              <w:t>и досуга</w:t>
            </w:r>
            <w:r w:rsidRPr="00FF5DEA">
              <w:rPr>
                <w:rFonts w:ascii="Times New Roman" w:hAnsi="Times New Roman" w:cs="Times New Roman"/>
              </w:rPr>
              <w:t>,</w:t>
            </w:r>
            <w:r w:rsidRPr="00490E4B">
              <w:rPr>
                <w:rFonts w:ascii="Times New Roman" w:hAnsi="Times New Roman" w:cs="Times New Roman"/>
              </w:rPr>
              <w:t xml:space="preserve"> библиотек, кинотеатров и кинозалов, театров, филармоний, планетариев; </w:t>
            </w:r>
            <w:r w:rsidR="00332506" w:rsidRPr="00FF5DEA">
              <w:rPr>
                <w:rFonts w:ascii="Times New Roman" w:hAnsi="Times New Roman" w:cs="Times New Roman"/>
              </w:rPr>
              <w:t xml:space="preserve">размещение детских игровых </w:t>
            </w:r>
            <w:r w:rsidR="00C6208C" w:rsidRPr="00FF5DEA">
              <w:rPr>
                <w:rFonts w:ascii="Times New Roman" w:hAnsi="Times New Roman" w:cs="Times New Roman"/>
              </w:rPr>
              <w:t xml:space="preserve">и спортивных </w:t>
            </w:r>
            <w:r w:rsidR="00332506" w:rsidRPr="00FF5DEA">
              <w:rPr>
                <w:rFonts w:ascii="Times New Roman" w:hAnsi="Times New Roman" w:cs="Times New Roman"/>
              </w:rPr>
              <w:t>площадок;</w:t>
            </w:r>
          </w:p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</w:t>
            </w:r>
            <w:r w:rsidRPr="00490E4B">
              <w:rPr>
                <w:rFonts w:ascii="Times New Roman" w:hAnsi="Times New Roman" w:cs="Times New Roman"/>
              </w:rPr>
              <w:lastRenderedPageBreak/>
              <w:t>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752BB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AA28F2" w:rsidRPr="00490E4B" w:rsidTr="00FC66B7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4885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</w:tbl>
    <w:p w:rsidR="00C96EAC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*В скобках указаны иные равнозначные наименования.</w:t>
      </w:r>
    </w:p>
    <w:p w:rsidR="00F4010A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</w:t>
      </w:r>
      <w:r w:rsidRPr="001F01A3">
        <w:rPr>
          <w:rFonts w:ascii="Times New Roman" w:hAnsi="Times New Roman" w:cs="Times New Roman"/>
        </w:rPr>
        <w:lastRenderedPageBreak/>
        <w:t>объекта (кроме железных дорог общего пользования</w:t>
      </w:r>
      <w:r w:rsidR="004B7136" w:rsidRPr="001F01A3">
        <w:rPr>
          <w:rFonts w:ascii="Times New Roman" w:hAnsi="Times New Roman" w:cs="Times New Roman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Default="004B7136" w:rsidP="00F4010A">
      <w:pPr>
        <w:rPr>
          <w:rFonts w:ascii="Times New Roman" w:hAnsi="Times New Roman" w:cs="Times New Roman"/>
        </w:rPr>
        <w:sectPr w:rsidR="007D0D24" w:rsidSect="00FC66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F01A3">
        <w:rPr>
          <w:rFonts w:ascii="Times New Roman" w:hAnsi="Times New Roman" w:cs="Times New Roman"/>
        </w:rPr>
        <w:t>***Текстовое наименование вида разрешенного использования земельного участка и его код (числовое обоз</w:t>
      </w:r>
      <w:r w:rsidR="00FC66B7">
        <w:rPr>
          <w:rFonts w:ascii="Times New Roman" w:hAnsi="Times New Roman" w:cs="Times New Roman"/>
        </w:rPr>
        <w:t>начение) являются равнозначным.</w:t>
      </w:r>
    </w:p>
    <w:p w:rsidR="00C96EAC" w:rsidRPr="007610D6" w:rsidRDefault="00B130E7" w:rsidP="007610D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" w:name="_Toc476150316"/>
      <w:r w:rsidRPr="007610D6">
        <w:rPr>
          <w:rFonts w:ascii="Times New Roman" w:hAnsi="Times New Roman" w:cs="Times New Roman"/>
          <w:b/>
          <w:i/>
          <w:color w:val="auto"/>
        </w:rPr>
        <w:lastRenderedPageBreak/>
        <w:t>Таблица № 4</w:t>
      </w:r>
      <w:r w:rsidR="00E2523C">
        <w:rPr>
          <w:rFonts w:ascii="Times New Roman" w:hAnsi="Times New Roman" w:cs="Times New Roman"/>
          <w:b/>
          <w:i/>
          <w:color w:val="auto"/>
        </w:rPr>
        <w:t>1</w:t>
      </w:r>
      <w:r w:rsidRPr="007610D6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7610D6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7610D6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7610D6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5"/>
      <w:r w:rsidR="006274C3" w:rsidRPr="007610D6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/>
      </w:tblPr>
      <w:tblGrid>
        <w:gridCol w:w="3047"/>
        <w:gridCol w:w="6162"/>
      </w:tblGrid>
      <w:tr w:rsidR="00AA28F2" w:rsidRPr="00490E4B" w:rsidTr="00730EDC">
        <w:tc>
          <w:tcPr>
            <w:tcW w:w="3047" w:type="dxa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162" w:type="dxa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AA28F2" w:rsidRPr="00490E4B" w:rsidTr="00730EDC">
        <w:tc>
          <w:tcPr>
            <w:tcW w:w="9209" w:type="dxa"/>
            <w:gridSpan w:val="2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AA28F2" w:rsidRPr="00490E4B" w:rsidTr="00730EDC">
        <w:trPr>
          <w:trHeight w:val="6041"/>
        </w:trPr>
        <w:tc>
          <w:tcPr>
            <w:tcW w:w="30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162" w:type="dxa"/>
          </w:tcPr>
          <w:p w:rsidR="00AA28F2" w:rsidRPr="00490E4B" w:rsidRDefault="00AA28F2" w:rsidP="00AA28F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0E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3D0332" w:rsidRDefault="003D0332" w:rsidP="00AA28F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п.Майский,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уч.Малой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332" w:rsidRPr="00FF5DEA" w:rsidRDefault="003D0332" w:rsidP="003D033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5DEA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3D0332" w:rsidRPr="00FF5DEA" w:rsidRDefault="003D0332" w:rsidP="003D033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5DEA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AA28F2" w:rsidRPr="00FF5DEA" w:rsidRDefault="00AA28F2" w:rsidP="00AA28F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5DEA">
              <w:rPr>
                <w:rFonts w:ascii="Times New Roman" w:hAnsi="Times New Roman" w:cs="Times New Roman"/>
                <w:sz w:val="24"/>
                <w:szCs w:val="24"/>
              </w:rPr>
              <w:t>с.Тулюшка</w:t>
            </w:r>
            <w:proofErr w:type="spellEnd"/>
            <w:r w:rsidRPr="00FF5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0332" w:rsidRPr="00FF5DEA">
              <w:rPr>
                <w:rFonts w:ascii="Times New Roman" w:hAnsi="Times New Roman" w:cs="Times New Roman"/>
                <w:sz w:val="24"/>
                <w:szCs w:val="24"/>
              </w:rPr>
              <w:t>.жд.ст.Тулюшка</w:t>
            </w:r>
            <w:proofErr w:type="spellEnd"/>
            <w:r w:rsidR="003D0332" w:rsidRPr="00FF5DEA">
              <w:rPr>
                <w:rFonts w:ascii="Times New Roman" w:hAnsi="Times New Roman" w:cs="Times New Roman"/>
                <w:sz w:val="24"/>
                <w:szCs w:val="24"/>
              </w:rPr>
              <w:t>, д.Широкие Кочки:</w:t>
            </w:r>
          </w:p>
          <w:p w:rsidR="003D0332" w:rsidRPr="00FF5DEA" w:rsidRDefault="003D0332" w:rsidP="003D033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5DEA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3D0332" w:rsidRPr="00FF5DEA" w:rsidRDefault="003D0332" w:rsidP="003D033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5DEA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AA28F2" w:rsidRPr="00490E4B" w:rsidRDefault="00AA28F2" w:rsidP="00AA28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 ширина земельных участков вдоль фронта улицы (проезда) – 20 м.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A28F2" w:rsidRPr="005E31A8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A28F2" w:rsidRPr="005E31A8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A28F2" w:rsidRPr="00490E4B" w:rsidRDefault="00AA28F2" w:rsidP="00AA28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0E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 (включая мансардный этаж).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A28F2" w:rsidRPr="00490E4B" w:rsidTr="00730EDC">
        <w:tc>
          <w:tcPr>
            <w:tcW w:w="30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162" w:type="dxa"/>
          </w:tcPr>
          <w:p w:rsidR="00AA28F2" w:rsidRDefault="00AA28F2" w:rsidP="00AA28F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3D03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332" w:rsidRPr="00FF5DEA" w:rsidRDefault="003D0332" w:rsidP="003D033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5DEA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3D0332" w:rsidRPr="003D0332" w:rsidRDefault="003D0332" w:rsidP="003D033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5DEA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800 кв.м.</w:t>
            </w:r>
          </w:p>
          <w:p w:rsidR="00AA28F2" w:rsidRPr="00490E4B" w:rsidRDefault="00AA28F2" w:rsidP="00AA28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Минимальная ширина земельных участков вдоль фронта улицы (проезда) – 8 м.</w:t>
            </w:r>
          </w:p>
          <w:p w:rsidR="00AA28F2" w:rsidRPr="007B3AAB" w:rsidRDefault="00AA28F2" w:rsidP="00AA2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7B3AA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сооружений:</w:t>
            </w:r>
          </w:p>
          <w:p w:rsidR="00AA28F2" w:rsidRPr="005E31A8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7B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и задней границ земельного участка – 1 метр </w:t>
            </w:r>
            <w:r w:rsidR="003D0332" w:rsidRPr="007B3AAB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для вспомогательных зданий, строений, сооружений</w:t>
            </w:r>
            <w:r w:rsidR="003D0332" w:rsidRPr="007B3A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A28F2" w:rsidRDefault="00AA28F2" w:rsidP="00AA28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0E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 (включая мансардный этаж).</w:t>
            </w:r>
          </w:p>
          <w:p w:rsidR="00AA28F2" w:rsidRPr="000B7899" w:rsidRDefault="00AA28F2" w:rsidP="00AA28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0E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490E4B" w:rsidTr="00730EDC">
        <w:tc>
          <w:tcPr>
            <w:tcW w:w="30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162" w:type="dxa"/>
          </w:tcPr>
          <w:p w:rsidR="00AA28F2" w:rsidRDefault="00AA28F2" w:rsidP="00AA28F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730ED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730EDC" w:rsidRPr="007B3AAB" w:rsidRDefault="00730EDC" w:rsidP="00730EDC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площадь земельных участков – 100 кв.м.</w:t>
            </w:r>
          </w:p>
          <w:p w:rsidR="00730EDC" w:rsidRDefault="00730EDC" w:rsidP="00730EDC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AA28F2" w:rsidRPr="00F414C3" w:rsidRDefault="00AA28F2" w:rsidP="00AA2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строительство:</w:t>
            </w:r>
          </w:p>
          <w:p w:rsidR="00AA28F2" w:rsidRPr="00F414C3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AA28F2" w:rsidRPr="00F414C3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AA28F2" w:rsidRPr="00F414C3" w:rsidRDefault="00AA28F2" w:rsidP="00AA28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730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A28F2" w:rsidRPr="00490E4B" w:rsidRDefault="00AA28F2" w:rsidP="00AA28F2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AA28F2" w:rsidRPr="00490E4B" w:rsidTr="00730EDC">
        <w:tc>
          <w:tcPr>
            <w:tcW w:w="30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162" w:type="dxa"/>
          </w:tcPr>
          <w:p w:rsidR="00AA28F2" w:rsidRPr="007B3AAB" w:rsidRDefault="00AA28F2" w:rsidP="00AA28F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3A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3A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3AA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730EDC" w:rsidRPr="007B3A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730EDC" w:rsidRPr="007B3AAB" w:rsidRDefault="00730EDC" w:rsidP="00730EDC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:rsidR="00730EDC" w:rsidRPr="007B3AAB" w:rsidRDefault="00730EDC" w:rsidP="00730EDC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AA28F2" w:rsidRPr="007B3AAB" w:rsidRDefault="00AA28F2" w:rsidP="00AA2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A28F2" w:rsidRPr="007B3AAB" w:rsidRDefault="00AA28F2" w:rsidP="00AA28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3A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3A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3AA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7B3A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AA28F2" w:rsidRPr="007B3AA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3A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730EDC" w:rsidRPr="00490E4B" w:rsidTr="00C1330A">
        <w:trPr>
          <w:trHeight w:val="1656"/>
        </w:trPr>
        <w:tc>
          <w:tcPr>
            <w:tcW w:w="3047" w:type="dxa"/>
          </w:tcPr>
          <w:p w:rsidR="00730EDC" w:rsidRDefault="00730EDC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730EDC" w:rsidRPr="00490E4B" w:rsidRDefault="00730EDC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DC" w:rsidRDefault="00730EDC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730EDC" w:rsidRPr="00490E4B" w:rsidRDefault="00730EDC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DC" w:rsidRPr="00490E4B" w:rsidRDefault="00730EDC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162" w:type="dxa"/>
          </w:tcPr>
          <w:p w:rsidR="00730EDC" w:rsidRPr="007B3AAB" w:rsidRDefault="00730EDC" w:rsidP="00730EDC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3A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3A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3AA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B3A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730EDC" w:rsidRPr="007B3AAB" w:rsidRDefault="00730EDC" w:rsidP="0073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7B3A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EDC" w:rsidRPr="007B3AAB" w:rsidRDefault="00730EDC" w:rsidP="00730ED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3A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3A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7B3A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EDC" w:rsidRPr="007B3AAB" w:rsidRDefault="00730EDC" w:rsidP="0073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3A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B3A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8F2" w:rsidRPr="00490E4B" w:rsidTr="00730EDC">
        <w:tc>
          <w:tcPr>
            <w:tcW w:w="9209" w:type="dxa"/>
            <w:gridSpan w:val="2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730EDC" w:rsidRPr="00490E4B" w:rsidTr="00C1330A">
        <w:trPr>
          <w:trHeight w:val="3588"/>
        </w:trPr>
        <w:tc>
          <w:tcPr>
            <w:tcW w:w="3047" w:type="dxa"/>
          </w:tcPr>
          <w:p w:rsidR="00730EDC" w:rsidRDefault="00730EDC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Обслуживание жилой застройки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3AAB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>из кода 2.7 коды 3.1, 3.3)</w:t>
            </w:r>
          </w:p>
          <w:p w:rsidR="00730EDC" w:rsidRDefault="00730EDC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DC" w:rsidRDefault="00730EDC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  <w:p w:rsidR="00730EDC" w:rsidRPr="00490E4B" w:rsidRDefault="00730EDC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DC" w:rsidRDefault="00730EDC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730EDC" w:rsidRDefault="00730EDC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DC" w:rsidRPr="00490E4B" w:rsidRDefault="00730EDC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162" w:type="dxa"/>
          </w:tcPr>
          <w:p w:rsidR="00730EDC" w:rsidRPr="00490E4B" w:rsidRDefault="00730EDC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</w:t>
            </w: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8F2" w:rsidRPr="00490E4B" w:rsidTr="00730EDC">
        <w:tc>
          <w:tcPr>
            <w:tcW w:w="9209" w:type="dxa"/>
            <w:gridSpan w:val="2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1330A" w:rsidRPr="00490E4B" w:rsidTr="00C1330A">
        <w:trPr>
          <w:trHeight w:val="4520"/>
        </w:trPr>
        <w:tc>
          <w:tcPr>
            <w:tcW w:w="3047" w:type="dxa"/>
          </w:tcPr>
          <w:p w:rsidR="00C1330A" w:rsidRDefault="00C1330A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(3.4.1)</w:t>
            </w:r>
          </w:p>
          <w:p w:rsidR="00C1330A" w:rsidRPr="00490E4B" w:rsidRDefault="00C1330A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0A" w:rsidRPr="00490E4B" w:rsidRDefault="00C1330A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(3.6)</w:t>
            </w:r>
          </w:p>
        </w:tc>
        <w:tc>
          <w:tcPr>
            <w:tcW w:w="6162" w:type="dxa"/>
          </w:tcPr>
          <w:p w:rsidR="00C1330A" w:rsidRPr="007B3AAB" w:rsidRDefault="00C1330A" w:rsidP="00AA28F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0E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r w:rsidRPr="007B3AA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7B3A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1330A" w:rsidRPr="007B3AAB" w:rsidRDefault="00C1330A" w:rsidP="00C1330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C1330A" w:rsidRPr="00490E4B" w:rsidRDefault="00C1330A" w:rsidP="00C1330A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C1330A" w:rsidRPr="00490E4B" w:rsidRDefault="00C1330A" w:rsidP="00AA2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строительство:</w:t>
            </w:r>
          </w:p>
          <w:p w:rsidR="00C1330A" w:rsidRPr="00490E4B" w:rsidRDefault="00C1330A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1330A" w:rsidRPr="00490E4B" w:rsidRDefault="00C1330A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1330A" w:rsidRPr="00490E4B" w:rsidRDefault="00C1330A" w:rsidP="00AA28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0E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C1330A" w:rsidRPr="005E31A8" w:rsidRDefault="00C1330A" w:rsidP="00AA28F2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0E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490E4B" w:rsidTr="00730EDC">
        <w:tc>
          <w:tcPr>
            <w:tcW w:w="30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162" w:type="dxa"/>
          </w:tcPr>
          <w:p w:rsidR="00AA28F2" w:rsidRPr="005E31A8" w:rsidRDefault="00AA28F2" w:rsidP="00AA28F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</w:t>
            </w:r>
            <w:r w:rsidR="00C032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 w:rsidR="00C133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A28F2" w:rsidRPr="005E31A8" w:rsidRDefault="00AA28F2" w:rsidP="00AA2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строительство:</w:t>
            </w:r>
          </w:p>
          <w:p w:rsidR="00AA28F2" w:rsidRPr="005E31A8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A28F2" w:rsidRPr="005E31A8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A28F2" w:rsidRPr="005E31A8" w:rsidRDefault="00AA28F2" w:rsidP="00AA28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C1330A"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не подлежит </w:t>
            </w:r>
            <w:r w:rsidR="00C133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490E4B" w:rsidTr="00730EDC">
        <w:trPr>
          <w:trHeight w:val="558"/>
        </w:trPr>
        <w:tc>
          <w:tcPr>
            <w:tcW w:w="30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AA28F2" w:rsidRPr="007B3AAB" w:rsidRDefault="00AA28F2" w:rsidP="00AA28F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r w:rsidRPr="007B3AA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C1330A" w:rsidRPr="007B3A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1330A" w:rsidRPr="007B3AAB" w:rsidRDefault="00C1330A" w:rsidP="00C1330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C1330A" w:rsidRPr="00C1330A" w:rsidRDefault="00C1330A" w:rsidP="00C1330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AA28F2" w:rsidRPr="005E31A8" w:rsidRDefault="00AA28F2" w:rsidP="00AA2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AA28F2" w:rsidRPr="005E31A8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</w:t>
            </w:r>
            <w:r w:rsidRPr="00B01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3F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A28F2" w:rsidRPr="00C1330A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A28F2" w:rsidRPr="005E31A8" w:rsidRDefault="00AA28F2" w:rsidP="00AA28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</w:t>
            </w:r>
            <w:r w:rsidR="00DA5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A28F2" w:rsidRPr="00490E4B" w:rsidRDefault="00AA28F2" w:rsidP="00AA28F2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490E4B" w:rsidTr="00730EDC">
        <w:trPr>
          <w:trHeight w:val="558"/>
        </w:trPr>
        <w:tc>
          <w:tcPr>
            <w:tcW w:w="3047" w:type="dxa"/>
          </w:tcPr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 (4.6)</w:t>
            </w:r>
          </w:p>
          <w:p w:rsidR="00DA58FA" w:rsidRPr="00490E4B" w:rsidRDefault="00DA58FA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AA28F2" w:rsidRDefault="00AA28F2" w:rsidP="00AA28F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0E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DA58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DA58FA" w:rsidRPr="007B3AAB" w:rsidRDefault="00DA58FA" w:rsidP="00DA58F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DA58FA" w:rsidRPr="00DA58FA" w:rsidRDefault="00DA58FA" w:rsidP="00DA58F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строительство: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A28F2" w:rsidRPr="00490E4B" w:rsidRDefault="00AA28F2" w:rsidP="00AA28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0E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DA5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490E4B" w:rsidTr="00730EDC">
        <w:tc>
          <w:tcPr>
            <w:tcW w:w="30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162" w:type="dxa"/>
          </w:tcPr>
          <w:p w:rsidR="00AA28F2" w:rsidRPr="005E31A8" w:rsidRDefault="00AA28F2" w:rsidP="00AA28F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</w:t>
            </w:r>
            <w:r w:rsidR="00DA58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 w:rsidR="00DA58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A28F2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 w:rsidR="00DA5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A58FA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F2" w:rsidRPr="005E31A8" w:rsidRDefault="00AA28F2" w:rsidP="00AA28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DA58FA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F2" w:rsidRPr="00490E4B" w:rsidRDefault="00AA28F2" w:rsidP="00DA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DA58FA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8F2" w:rsidRPr="00490E4B" w:rsidTr="00730EDC">
        <w:trPr>
          <w:trHeight w:val="3818"/>
        </w:trPr>
        <w:tc>
          <w:tcPr>
            <w:tcW w:w="3047" w:type="dxa"/>
          </w:tcPr>
          <w:p w:rsidR="00AA28F2" w:rsidRDefault="00AA28F2" w:rsidP="00AA28F2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7B5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C0328D" w:rsidRPr="00C027B5" w:rsidRDefault="00C0328D" w:rsidP="00AA28F2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B5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C0328D" w:rsidRPr="00C027B5" w:rsidRDefault="00C0328D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Pr="00C027B5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B5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6162" w:type="dxa"/>
          </w:tcPr>
          <w:p w:rsidR="00AA28F2" w:rsidRPr="00C027B5" w:rsidRDefault="00AA28F2" w:rsidP="00AA28F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27B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C027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27B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C027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AA28F2" w:rsidRDefault="00AA28F2" w:rsidP="00AA28F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п.Майский,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уч.Малой</w:t>
            </w:r>
            <w:proofErr w:type="spellEnd"/>
            <w:r w:rsidR="00DA58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58FA" w:rsidRPr="007B3AAB" w:rsidRDefault="00DA58FA" w:rsidP="00DA58F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DA58FA" w:rsidRPr="00C027B5" w:rsidRDefault="00DA58FA" w:rsidP="00DA58F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AA28F2" w:rsidRPr="007B3AAB" w:rsidRDefault="00AA28F2" w:rsidP="00AA28F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Тулюшка</w:t>
            </w:r>
            <w:proofErr w:type="spellEnd"/>
            <w:r w:rsidRPr="007B3A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п.жд.ст.Тулюшка</w:t>
            </w:r>
            <w:proofErr w:type="spellEnd"/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, д.Широкие Кочки</w:t>
            </w:r>
            <w:r w:rsidR="00DA58FA" w:rsidRPr="007B3A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DA58FA" w:rsidRPr="007B3AAB" w:rsidRDefault="00DA58FA" w:rsidP="00DA58F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DA58FA" w:rsidRPr="00C027B5" w:rsidRDefault="00DA58FA" w:rsidP="00DA58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3AAB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AA28F2" w:rsidRPr="00C027B5" w:rsidRDefault="00AA28F2" w:rsidP="00AA2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B5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строительство:</w:t>
            </w:r>
          </w:p>
          <w:p w:rsidR="00AA28F2" w:rsidRPr="00C027B5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7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C0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7B5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AA28F2" w:rsidRPr="00C027B5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7B5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AA28F2" w:rsidRPr="00C027B5" w:rsidRDefault="00AA28F2" w:rsidP="00AA28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27B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C027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DA5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C027B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C027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AA28F2" w:rsidRPr="00C027B5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B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C027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</w:tr>
    </w:tbl>
    <w:p w:rsidR="000147C1" w:rsidRPr="000147C1" w:rsidRDefault="000147C1" w:rsidP="00305E36">
      <w:pPr>
        <w:pStyle w:val="a5"/>
        <w:rPr>
          <w:rFonts w:ascii="Times New Roman" w:hAnsi="Times New Roman" w:cs="Times New Roman"/>
        </w:rPr>
      </w:pPr>
    </w:p>
    <w:p w:rsidR="00DA58FA" w:rsidRDefault="00DA58FA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58FA" w:rsidRDefault="00DA58FA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58FA" w:rsidRDefault="00DA58FA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58FA" w:rsidRDefault="00DA58FA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58FA" w:rsidRDefault="00DA58FA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58FA" w:rsidRDefault="00DA58FA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58FA" w:rsidRDefault="00DA58FA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58FA" w:rsidRDefault="00DA58FA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58FA" w:rsidRPr="00DA58FA" w:rsidRDefault="00DA58FA" w:rsidP="00DA58FA"/>
    <w:p w:rsidR="00244AAC" w:rsidRPr="007610D6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76150317"/>
      <w:r w:rsidRPr="007610D6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E2523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7610D6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6"/>
    </w:p>
    <w:p w:rsidR="00610893" w:rsidRPr="007610D6" w:rsidRDefault="00610893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893" w:rsidRPr="00E2523C" w:rsidRDefault="00610893" w:rsidP="00E2523C">
      <w:pPr>
        <w:pStyle w:val="3"/>
        <w:jc w:val="both"/>
        <w:rPr>
          <w:rFonts w:ascii="Times New Roman" w:hAnsi="Times New Roman" w:cs="Times New Roman"/>
          <w:b/>
          <w:iCs/>
          <w:color w:val="auto"/>
        </w:rPr>
      </w:pPr>
      <w:bookmarkStart w:id="7" w:name="_Toc476150318"/>
      <w:r w:rsidRPr="00E2523C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0147C1" w:rsidRPr="00E2523C">
        <w:rPr>
          <w:rStyle w:val="40"/>
          <w:rFonts w:ascii="Times New Roman" w:hAnsi="Times New Roman" w:cs="Times New Roman"/>
          <w:b/>
          <w:color w:val="auto"/>
        </w:rPr>
        <w:t>4</w:t>
      </w:r>
      <w:r w:rsidR="00E2523C" w:rsidRPr="00E2523C">
        <w:rPr>
          <w:rStyle w:val="40"/>
          <w:rFonts w:ascii="Times New Roman" w:hAnsi="Times New Roman" w:cs="Times New Roman"/>
          <w:b/>
          <w:color w:val="auto"/>
        </w:rPr>
        <w:t>2</w:t>
      </w:r>
      <w:r w:rsidR="000147C1" w:rsidRPr="00E2523C">
        <w:rPr>
          <w:rStyle w:val="40"/>
          <w:rFonts w:ascii="Times New Roman" w:hAnsi="Times New Roman" w:cs="Times New Roman"/>
          <w:b/>
          <w:color w:val="auto"/>
        </w:rPr>
        <w:t>.</w:t>
      </w:r>
      <w:r w:rsidRPr="00E2523C">
        <w:rPr>
          <w:rStyle w:val="40"/>
          <w:rFonts w:ascii="Times New Roman" w:hAnsi="Times New Roman" w:cs="Times New Roman"/>
          <w:b/>
          <w:color w:val="auto"/>
        </w:rPr>
        <w:t>1</w:t>
      </w:r>
      <w:r w:rsidRPr="00E2523C">
        <w:rPr>
          <w:rFonts w:ascii="Times New Roman" w:hAnsi="Times New Roman" w:cs="Times New Roman"/>
          <w:b/>
          <w:color w:val="auto"/>
        </w:rPr>
        <w:t>.</w:t>
      </w:r>
      <w:r w:rsidR="000147C1" w:rsidRPr="00E2523C">
        <w:rPr>
          <w:rFonts w:ascii="Times New Roman" w:hAnsi="Times New Roman" w:cs="Times New Roman"/>
          <w:b/>
          <w:color w:val="auto"/>
        </w:rPr>
        <w:t xml:space="preserve"> </w:t>
      </w:r>
      <w:r w:rsidR="000147C1" w:rsidRPr="00E2523C">
        <w:rPr>
          <w:rStyle w:val="40"/>
          <w:rFonts w:ascii="Times New Roman" w:hAnsi="Times New Roman" w:cs="Times New Roman"/>
          <w:b/>
          <w:color w:val="auto"/>
        </w:rPr>
        <w:t>Зона объектов общественно-делового назначения - ОД-1</w:t>
      </w:r>
      <w:bookmarkEnd w:id="7"/>
    </w:p>
    <w:tbl>
      <w:tblPr>
        <w:tblStyle w:val="a3"/>
        <w:tblW w:w="0" w:type="auto"/>
        <w:tblLook w:val="04A0"/>
      </w:tblPr>
      <w:tblGrid>
        <w:gridCol w:w="2547"/>
        <w:gridCol w:w="4754"/>
        <w:gridCol w:w="2129"/>
      </w:tblGrid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7E588D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2; 3.3; 3.4; 3.4.1; 3.4.2; 3.6; 3.7; 3.8; 3.10.1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</w:t>
            </w:r>
            <w:r w:rsidRPr="00490E4B">
              <w:rPr>
                <w:rFonts w:ascii="Times New Roman" w:hAnsi="Times New Roman" w:cs="Times New Roman"/>
              </w:rPr>
              <w:lastRenderedPageBreak/>
              <w:t>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880BBA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</w:t>
            </w:r>
            <w:r w:rsidRPr="00490E4B">
              <w:rPr>
                <w:rFonts w:ascii="Times New Roman" w:hAnsi="Times New Roman" w:cs="Times New Roman"/>
              </w:rPr>
              <w:t>, аптеки)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4754" w:type="dxa"/>
          </w:tcPr>
          <w:p w:rsidR="00AA28F2" w:rsidRPr="007B3AA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</w:t>
            </w:r>
            <w:r w:rsidRPr="007B3AAB">
              <w:rPr>
                <w:rFonts w:ascii="Times New Roman" w:hAnsi="Times New Roman" w:cs="Times New Roman"/>
              </w:rPr>
              <w:t>ы</w:t>
            </w:r>
            <w:r w:rsidR="00332506" w:rsidRPr="007B3AAB">
              <w:rPr>
                <w:rFonts w:ascii="Times New Roman" w:hAnsi="Times New Roman" w:cs="Times New Roman"/>
              </w:rPr>
              <w:t xml:space="preserve"> </w:t>
            </w:r>
            <w:r w:rsidR="00332506" w:rsidRPr="007B3AAB">
              <w:rPr>
                <w:rFonts w:ascii="Times New Roman" w:hAnsi="Times New Roman" w:cs="Times New Roman"/>
                <w:shd w:val="clear" w:color="auto" w:fill="FFFF00"/>
              </w:rPr>
              <w:t>и досуга</w:t>
            </w:r>
            <w:r w:rsidRPr="007B3AAB">
              <w:rPr>
                <w:rFonts w:ascii="Times New Roman" w:hAnsi="Times New Roman" w:cs="Times New Roman"/>
                <w:shd w:val="clear" w:color="auto" w:fill="FFFF00"/>
              </w:rPr>
              <w:t>,</w:t>
            </w:r>
            <w:r w:rsidRPr="00490E4B">
              <w:rPr>
                <w:rFonts w:ascii="Times New Roman" w:hAnsi="Times New Roman" w:cs="Times New Roman"/>
              </w:rPr>
              <w:t xml:space="preserve"> библиотек, кинотеатров </w:t>
            </w:r>
            <w:r w:rsidRPr="00490E4B">
              <w:rPr>
                <w:rFonts w:ascii="Times New Roman" w:hAnsi="Times New Roman" w:cs="Times New Roman"/>
              </w:rPr>
              <w:lastRenderedPageBreak/>
              <w:t xml:space="preserve">и кинозалов, театров, филармоний, </w:t>
            </w:r>
            <w:r w:rsidRPr="007B3AAB">
              <w:rPr>
                <w:rFonts w:ascii="Times New Roman" w:hAnsi="Times New Roman" w:cs="Times New Roman"/>
              </w:rPr>
              <w:t>планетариев;</w:t>
            </w:r>
          </w:p>
          <w:p w:rsidR="00332506" w:rsidRPr="007B3AAB" w:rsidRDefault="00332506" w:rsidP="00C6208C">
            <w:pPr>
              <w:shd w:val="clear" w:color="auto" w:fill="FFFF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7B3A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размещение детских игровых </w:t>
            </w:r>
            <w:r w:rsidR="00C6208C" w:rsidRPr="007B3A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и спортивных </w:t>
            </w:r>
            <w:r w:rsidRPr="007B3A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площадок;</w:t>
            </w:r>
          </w:p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видов разрешенного использования, предусмотренных </w:t>
            </w:r>
            <w:hyperlink w:anchor="sub_1041" w:history="1">
              <w:r w:rsidRPr="00FB3BC0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4.1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; 4.2; 4.3; 4.4; 4.5; 4.6; 4.8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Pr="007E588D">
              <w:rPr>
                <w:rFonts w:ascii="Times New Roman" w:hAnsi="Times New Roman" w:cs="Times New Roman"/>
              </w:rPr>
              <w:t xml:space="preserve">с </w:t>
            </w:r>
            <w:hyperlink w:anchor="sub_1045" w:history="1">
              <w:r w:rsidRPr="007E588D">
                <w:rPr>
                  <w:rStyle w:val="af3"/>
                  <w:rFonts w:ascii="Times New Roman" w:hAnsi="Times New Roman"/>
                  <w:color w:val="auto"/>
                </w:rPr>
                <w:t>кодами 4.5-4.9</w:t>
              </w:r>
            </w:hyperlink>
            <w:r w:rsidRPr="007E588D">
              <w:rPr>
                <w:rFonts w:ascii="Times New Roman" w:hAnsi="Times New Roman" w:cs="Times New Roman"/>
              </w:rPr>
              <w:t>;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ED0CE2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Выставочно-ярмарочная деятельность</w:t>
            </w:r>
          </w:p>
        </w:tc>
        <w:tc>
          <w:tcPr>
            <w:tcW w:w="4754" w:type="dxa"/>
          </w:tcPr>
          <w:p w:rsidR="00AA28F2" w:rsidRPr="00ED0CE2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880BBA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</w:t>
            </w:r>
            <w:r w:rsidRPr="008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271" w:history="1"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 xml:space="preserve">Размещение жилых помещений различного </w:t>
            </w:r>
            <w:r w:rsidRPr="00490E4B">
              <w:rPr>
                <w:rFonts w:ascii="Times New Roman" w:hAnsi="Times New Roman" w:cs="Times New Roman"/>
              </w:rPr>
              <w:lastRenderedPageBreak/>
              <w:t>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FB3BC0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2.1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; 2.1.1; 2.3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EF4B9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AA28F2" w:rsidRPr="00EF4B94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AA28F2" w:rsidRPr="00EF4B9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AA28F2" w:rsidRPr="00EF4B94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AA28F2" w:rsidRPr="00EF4B94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  <w:p w:rsidR="00AA28F2" w:rsidRPr="00EF4B94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EF4B94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EF4B9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4754" w:type="dxa"/>
          </w:tcPr>
          <w:p w:rsidR="00AA28F2" w:rsidRPr="00EF4B9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AA28F2" w:rsidRPr="00EF4B94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</w:t>
            </w:r>
            <w:r w:rsidRPr="00EF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</w:tcPr>
          <w:p w:rsidR="00AA28F2" w:rsidRPr="00EF4B94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EF4B9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  <w:p w:rsidR="00AA28F2" w:rsidRPr="00EF4B94" w:rsidRDefault="00AA28F2" w:rsidP="00AA28F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AA28F2" w:rsidRPr="00EF4B9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A28F2" w:rsidRPr="00EF4B94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AA28F2" w:rsidRPr="00EF4B94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8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01" w:history="1">
              <w:r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  <w:r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придорожного сервиса 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AA28F2" w:rsidRPr="00490E4B" w:rsidTr="00C0328D">
        <w:tc>
          <w:tcPr>
            <w:tcW w:w="2547" w:type="dxa"/>
          </w:tcPr>
          <w:p w:rsidR="00AA28F2" w:rsidRPr="00490E4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4754" w:type="dxa"/>
          </w:tcPr>
          <w:p w:rsidR="00AA28F2" w:rsidRPr="00490E4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AA28F2" w:rsidRPr="00490E4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AA28F2" w:rsidRPr="00490E4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</w:tbl>
    <w:p w:rsidR="004B7136" w:rsidRPr="001F01A3" w:rsidRDefault="00AA28F2" w:rsidP="004B7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4B7136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A9572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72309B" w:rsidRPr="00C0328D" w:rsidRDefault="0072309B" w:rsidP="000147C1">
      <w:pPr>
        <w:spacing w:after="0" w:line="240" w:lineRule="auto"/>
        <w:rPr>
          <w:rFonts w:ascii="Times New Roman" w:hAnsi="Times New Roman" w:cs="Times New Roman"/>
        </w:rPr>
      </w:pPr>
    </w:p>
    <w:p w:rsidR="00610893" w:rsidRDefault="00610893" w:rsidP="007610D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8" w:name="_Toc476150319"/>
      <w:r w:rsidRPr="007610D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147C1" w:rsidRPr="007610D6">
        <w:rPr>
          <w:rFonts w:ascii="Times New Roman" w:hAnsi="Times New Roman" w:cs="Times New Roman"/>
          <w:b/>
          <w:i/>
          <w:color w:val="auto"/>
        </w:rPr>
        <w:t>4</w:t>
      </w:r>
      <w:r w:rsidR="00E2523C">
        <w:rPr>
          <w:rFonts w:ascii="Times New Roman" w:hAnsi="Times New Roman" w:cs="Times New Roman"/>
          <w:b/>
          <w:i/>
          <w:color w:val="auto"/>
        </w:rPr>
        <w:t>2</w:t>
      </w:r>
      <w:r w:rsidR="000147C1" w:rsidRPr="007610D6">
        <w:rPr>
          <w:rFonts w:ascii="Times New Roman" w:hAnsi="Times New Roman" w:cs="Times New Roman"/>
          <w:b/>
          <w:i/>
          <w:color w:val="auto"/>
        </w:rPr>
        <w:t>.</w:t>
      </w:r>
      <w:r w:rsidRPr="007610D6">
        <w:rPr>
          <w:rFonts w:ascii="Times New Roman" w:hAnsi="Times New Roman" w:cs="Times New Roman"/>
          <w:b/>
          <w:i/>
          <w:color w:val="auto"/>
        </w:rPr>
        <w:t>2.</w:t>
      </w:r>
      <w:r w:rsidR="000147C1" w:rsidRPr="007610D6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8"/>
    </w:p>
    <w:tbl>
      <w:tblPr>
        <w:tblStyle w:val="a3"/>
        <w:tblW w:w="9180" w:type="dxa"/>
        <w:tblLayout w:type="fixed"/>
        <w:tblLook w:val="04A0"/>
      </w:tblPr>
      <w:tblGrid>
        <w:gridCol w:w="3114"/>
        <w:gridCol w:w="6066"/>
      </w:tblGrid>
      <w:tr w:rsidR="00AA28F2" w:rsidRPr="001F01A3" w:rsidTr="00B8006E">
        <w:tc>
          <w:tcPr>
            <w:tcW w:w="3114" w:type="dxa"/>
          </w:tcPr>
          <w:p w:rsidR="00AA28F2" w:rsidRPr="001F01A3" w:rsidRDefault="00AA28F2" w:rsidP="00AA28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6066" w:type="dxa"/>
          </w:tcPr>
          <w:p w:rsidR="00AA28F2" w:rsidRPr="001F01A3" w:rsidRDefault="00AA28F2" w:rsidP="00AA28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AA28F2" w:rsidRPr="001F01A3" w:rsidTr="00B8006E">
        <w:tc>
          <w:tcPr>
            <w:tcW w:w="9180" w:type="dxa"/>
            <w:gridSpan w:val="2"/>
          </w:tcPr>
          <w:p w:rsidR="00AA28F2" w:rsidRDefault="00AA28F2" w:rsidP="00AA2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</w:tr>
      <w:tr w:rsidR="00AA28F2" w:rsidRPr="001F01A3" w:rsidTr="00B8006E">
        <w:trPr>
          <w:trHeight w:val="3639"/>
        </w:trPr>
        <w:tc>
          <w:tcPr>
            <w:tcW w:w="3114" w:type="dxa"/>
          </w:tcPr>
          <w:p w:rsidR="0072309B" w:rsidRPr="0033461B" w:rsidRDefault="00AA28F2" w:rsidP="007230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Общественное использование объектов капитального </w:t>
            </w: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строительства (</w:t>
            </w:r>
            <w:r w:rsidR="0072309B" w:rsidRPr="00B8006E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>из кода 3.0 коды 3.2; 3.3; 3.4; 3.4.1; 3.4.2; 3.6; 3.7; 3.8; 3.10.1</w:t>
            </w:r>
            <w:r w:rsidR="0072309B" w:rsidRPr="00B80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28F2" w:rsidRPr="00AB1752" w:rsidRDefault="00AA28F2" w:rsidP="00AA2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72309B" w:rsidRPr="00AB1752" w:rsidRDefault="0072309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Pr="00AB1752" w:rsidRDefault="00AA28F2" w:rsidP="00AA2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72309B" w:rsidRPr="00AB1752" w:rsidRDefault="0072309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:rsidR="0072309B" w:rsidRPr="00AB1752" w:rsidRDefault="0072309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Pr="00AB175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066" w:type="dxa"/>
            <w:shd w:val="clear" w:color="auto" w:fill="auto"/>
          </w:tcPr>
          <w:p w:rsidR="0072309B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309B" w:rsidRPr="00B8006E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2309B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2309B" w:rsidRDefault="0072309B" w:rsidP="007230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72309B" w:rsidRPr="0033461B" w:rsidRDefault="0072309B" w:rsidP="0072309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06E">
              <w:rPr>
                <w:rFonts w:ascii="Times New Roman" w:hAnsi="Times New Roman" w:cs="Times New Roman"/>
                <w:b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A28F2" w:rsidRPr="00A95721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аксимальный процент застройки в 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границах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AA28F2" w:rsidRPr="001F01A3" w:rsidTr="00B8006E">
        <w:trPr>
          <w:trHeight w:val="558"/>
        </w:trPr>
        <w:tc>
          <w:tcPr>
            <w:tcW w:w="3114" w:type="dxa"/>
            <w:tcBorders>
              <w:bottom w:val="single" w:sz="4" w:space="0" w:color="auto"/>
            </w:tcBorders>
          </w:tcPr>
          <w:p w:rsidR="00AA28F2" w:rsidRPr="00AB175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AA28F2" w:rsidRPr="00AB1752" w:rsidRDefault="00AA28F2" w:rsidP="00AA28F2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66" w:type="dxa"/>
            <w:tcBorders>
              <w:bottom w:val="single" w:sz="4" w:space="0" w:color="auto"/>
            </w:tcBorders>
            <w:shd w:val="clear" w:color="auto" w:fill="auto"/>
          </w:tcPr>
          <w:p w:rsidR="0072309B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309B" w:rsidRPr="00B8006E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2309B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2309B" w:rsidRPr="0033461B" w:rsidRDefault="0072309B" w:rsidP="0072309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</w:t>
            </w:r>
            <w:r w:rsidRPr="005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этажей </w:t>
            </w:r>
            <w:r w:rsidRPr="00B8006E">
              <w:rPr>
                <w:rFonts w:ascii="Times New Roman" w:hAnsi="Times New Roman" w:cs="Times New Roman"/>
                <w:b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AA28F2" w:rsidRPr="00A95721" w:rsidRDefault="0072309B" w:rsidP="0072309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1F01A3" w:rsidTr="00B8006E">
        <w:tc>
          <w:tcPr>
            <w:tcW w:w="3114" w:type="dxa"/>
          </w:tcPr>
          <w:p w:rsidR="00AA28F2" w:rsidRPr="00AB175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(3.7)</w:t>
            </w:r>
          </w:p>
        </w:tc>
        <w:tc>
          <w:tcPr>
            <w:tcW w:w="6066" w:type="dxa"/>
            <w:shd w:val="clear" w:color="auto" w:fill="auto"/>
          </w:tcPr>
          <w:p w:rsidR="0072309B" w:rsidRPr="005E31A8" w:rsidRDefault="0072309B" w:rsidP="0072309B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B800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2309B" w:rsidRPr="005E31A8" w:rsidRDefault="0072309B" w:rsidP="00723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72309B" w:rsidRPr="005E31A8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2309B" w:rsidRPr="005E31A8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2309B" w:rsidRPr="005E31A8" w:rsidRDefault="0072309B" w:rsidP="0072309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B800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установлению.</w:t>
            </w:r>
          </w:p>
          <w:p w:rsidR="00AA28F2" w:rsidRPr="00A95721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1F01A3" w:rsidTr="00B8006E">
        <w:tc>
          <w:tcPr>
            <w:tcW w:w="3114" w:type="dxa"/>
          </w:tcPr>
          <w:p w:rsidR="00AA28F2" w:rsidRPr="00AB175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066" w:type="dxa"/>
            <w:shd w:val="clear" w:color="auto" w:fill="auto"/>
          </w:tcPr>
          <w:p w:rsidR="0072309B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309B" w:rsidRPr="00B8006E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площадь земельных участков – 100 кв.м.</w:t>
            </w:r>
          </w:p>
          <w:p w:rsidR="0072309B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2309B" w:rsidRPr="0033461B" w:rsidRDefault="0072309B" w:rsidP="0072309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Pr="00B8006E"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AA28F2" w:rsidRPr="00A95721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1F01A3" w:rsidTr="00B8006E">
        <w:tc>
          <w:tcPr>
            <w:tcW w:w="3114" w:type="dxa"/>
          </w:tcPr>
          <w:p w:rsidR="00AA28F2" w:rsidRPr="00AB175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6066" w:type="dxa"/>
            <w:shd w:val="clear" w:color="auto" w:fill="auto"/>
          </w:tcPr>
          <w:p w:rsidR="0072309B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309B" w:rsidRPr="00B8006E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2309B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2309B" w:rsidRPr="0033461B" w:rsidRDefault="0072309B" w:rsidP="0072309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Pr="00B8006E">
              <w:rPr>
                <w:rFonts w:ascii="Times New Roman" w:hAnsi="Times New Roman" w:cs="Times New Roman"/>
                <w:b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A28F2" w:rsidRPr="00A95721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1F01A3" w:rsidTr="00B8006E">
        <w:trPr>
          <w:trHeight w:val="1407"/>
        </w:trPr>
        <w:tc>
          <w:tcPr>
            <w:tcW w:w="3114" w:type="dxa"/>
            <w:shd w:val="clear" w:color="auto" w:fill="auto"/>
          </w:tcPr>
          <w:p w:rsidR="0072309B" w:rsidRDefault="00AA28F2" w:rsidP="0072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2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  <w:r w:rsidR="0072309B" w:rsidRPr="006633F0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>(из кода 4.0 коды 4.1; 4.2; 4.3; 4.4; 4.5; 4.6; 4.8; 4.10</w:t>
            </w:r>
            <w:r w:rsidR="0072309B"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28F2" w:rsidRPr="00A95721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21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72309B" w:rsidRPr="00A95721" w:rsidRDefault="0072309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21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72309B" w:rsidRPr="00A95721" w:rsidRDefault="0072309B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21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72309B" w:rsidRPr="00A95721" w:rsidRDefault="0072309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21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72309B" w:rsidRPr="00A95721" w:rsidRDefault="0072309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21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72309B" w:rsidRPr="00A95721" w:rsidRDefault="0072309B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2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B63FDB" w:rsidRPr="00A95721" w:rsidRDefault="00B63FD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21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72309B" w:rsidRPr="00A95721" w:rsidRDefault="0072309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Pr="00AB175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Выставочно-ярмарочная деятельность (4.10)</w:t>
            </w:r>
          </w:p>
        </w:tc>
        <w:tc>
          <w:tcPr>
            <w:tcW w:w="6066" w:type="dxa"/>
            <w:shd w:val="clear" w:color="auto" w:fill="auto"/>
          </w:tcPr>
          <w:p w:rsidR="0072309B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309B" w:rsidRPr="00B8006E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2309B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2309B" w:rsidRPr="0033461B" w:rsidRDefault="0072309B" w:rsidP="0072309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Pr="00B8006E">
              <w:rPr>
                <w:rFonts w:ascii="Times New Roman" w:hAnsi="Times New Roman" w:cs="Times New Roman"/>
                <w:b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A28F2" w:rsidRPr="00A95721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1F01A3" w:rsidTr="00B8006E">
        <w:tc>
          <w:tcPr>
            <w:tcW w:w="3114" w:type="dxa"/>
          </w:tcPr>
          <w:p w:rsidR="00AA28F2" w:rsidRPr="00AB175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066" w:type="dxa"/>
            <w:shd w:val="clear" w:color="auto" w:fill="auto"/>
          </w:tcPr>
          <w:p w:rsidR="0072309B" w:rsidRPr="005E31A8" w:rsidRDefault="0072309B" w:rsidP="0072309B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не </w:t>
            </w:r>
            <w:r w:rsidRPr="00B800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подлежат установлению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2309B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  <w:p w:rsidR="0072309B" w:rsidRPr="005E31A8" w:rsidRDefault="0072309B" w:rsidP="0072309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подлежи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F2" w:rsidRPr="00A95721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AA28F2" w:rsidRPr="001F01A3" w:rsidTr="00B8006E">
        <w:tc>
          <w:tcPr>
            <w:tcW w:w="3114" w:type="dxa"/>
          </w:tcPr>
          <w:p w:rsidR="00AA28F2" w:rsidRPr="00AB175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066" w:type="dxa"/>
          </w:tcPr>
          <w:p w:rsidR="0072309B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309B" w:rsidRPr="00B8006E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72309B" w:rsidRDefault="0072309B" w:rsidP="0072309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2309B" w:rsidRPr="0033461B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2309B" w:rsidRPr="0033461B" w:rsidRDefault="0072309B" w:rsidP="0072309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Pr="00B8006E">
              <w:rPr>
                <w:rFonts w:ascii="Times New Roman" w:hAnsi="Times New Roman" w:cs="Times New Roman"/>
                <w:b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AA28F2" w:rsidRPr="00AB1752" w:rsidRDefault="0072309B" w:rsidP="007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60E6A" w:rsidRPr="001F01A3" w:rsidTr="00B8006E">
        <w:trPr>
          <w:trHeight w:val="1656"/>
        </w:trPr>
        <w:tc>
          <w:tcPr>
            <w:tcW w:w="3114" w:type="dxa"/>
          </w:tcPr>
          <w:p w:rsidR="00260E6A" w:rsidRDefault="00260E6A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260E6A" w:rsidRPr="00AB1752" w:rsidRDefault="00260E6A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6A" w:rsidRPr="00AB1752" w:rsidRDefault="00260E6A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066" w:type="dxa"/>
          </w:tcPr>
          <w:p w:rsidR="00260E6A" w:rsidRPr="00B8006E" w:rsidRDefault="00260E6A" w:rsidP="00260E6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00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800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8006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B800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260E6A" w:rsidRPr="00B8006E" w:rsidRDefault="00260E6A" w:rsidP="0026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B800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E6A" w:rsidRPr="00B8006E" w:rsidRDefault="00260E6A" w:rsidP="00260E6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00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800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8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B800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FDB" w:rsidRPr="00AB1752" w:rsidRDefault="00260E6A" w:rsidP="0026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800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8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800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8F2" w:rsidRPr="001F01A3" w:rsidTr="00B8006E">
        <w:tc>
          <w:tcPr>
            <w:tcW w:w="9180" w:type="dxa"/>
            <w:gridSpan w:val="2"/>
          </w:tcPr>
          <w:p w:rsidR="00AA28F2" w:rsidRPr="00AB1752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63FDB" w:rsidRPr="001F01A3" w:rsidTr="00B8006E">
        <w:trPr>
          <w:trHeight w:val="2760"/>
        </w:trPr>
        <w:tc>
          <w:tcPr>
            <w:tcW w:w="3114" w:type="dxa"/>
          </w:tcPr>
          <w:p w:rsidR="00B63FDB" w:rsidRDefault="00B63FD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B63FDB" w:rsidRDefault="00B63FD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DB" w:rsidRPr="00AB1752" w:rsidRDefault="00B63FD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066" w:type="dxa"/>
            <w:shd w:val="clear" w:color="auto" w:fill="FFC000"/>
          </w:tcPr>
          <w:p w:rsidR="00B63FDB" w:rsidRPr="00AB1752" w:rsidRDefault="00B63FDB" w:rsidP="00C0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AA28F2" w:rsidRPr="001F01A3" w:rsidTr="00B8006E">
        <w:tc>
          <w:tcPr>
            <w:tcW w:w="9180" w:type="dxa"/>
            <w:gridSpan w:val="2"/>
          </w:tcPr>
          <w:p w:rsidR="00AA28F2" w:rsidRPr="00AB1752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AA28F2" w:rsidRPr="001F01A3" w:rsidTr="00B8006E">
        <w:tc>
          <w:tcPr>
            <w:tcW w:w="3114" w:type="dxa"/>
          </w:tcPr>
          <w:p w:rsidR="00AA28F2" w:rsidRPr="00AB175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 xml:space="preserve">Жилая застройка </w:t>
            </w:r>
            <w:r w:rsidR="00B63FDB" w:rsidRPr="00334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3FDB" w:rsidRPr="00B8006E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>из кода 2.0 коды 2.1; 2.1.1; 2.3</w:t>
            </w:r>
            <w:r w:rsidR="00B63FDB" w:rsidRPr="00B80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</w:tcPr>
          <w:p w:rsidR="00B63FDB" w:rsidRPr="00F16515" w:rsidRDefault="00B63FDB" w:rsidP="00B63FD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1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B63FDB" w:rsidRPr="00B8006E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B63FDB" w:rsidRPr="00F16515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B63FDB" w:rsidRPr="00291E80" w:rsidRDefault="00B63FDB" w:rsidP="00B63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B63FDB" w:rsidRPr="00291E80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B63FDB" w:rsidRPr="00291E80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B63FDB" w:rsidRPr="00291E80" w:rsidRDefault="00B63FDB" w:rsidP="00B63FD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AA28F2" w:rsidRPr="00C72570" w:rsidRDefault="00B63FDB" w:rsidP="00B63FD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A28F2" w:rsidRPr="001F01A3" w:rsidTr="00B8006E">
        <w:tc>
          <w:tcPr>
            <w:tcW w:w="3114" w:type="dxa"/>
            <w:shd w:val="clear" w:color="auto" w:fill="auto"/>
          </w:tcPr>
          <w:p w:rsidR="00AA28F2" w:rsidRPr="00A95721" w:rsidRDefault="00AA28F2" w:rsidP="00AA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72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6066" w:type="dxa"/>
            <w:shd w:val="clear" w:color="auto" w:fill="auto"/>
          </w:tcPr>
          <w:p w:rsidR="00B63FDB" w:rsidRPr="00F16515" w:rsidRDefault="00B63FDB" w:rsidP="00B63FDB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1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B63FDB" w:rsidRPr="00B8006E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B63FDB" w:rsidRPr="00F16515" w:rsidRDefault="00B63FDB" w:rsidP="00B63FDB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B63FDB" w:rsidRPr="00291E80" w:rsidRDefault="00B63FDB" w:rsidP="00B63FD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20 м.</w:t>
            </w:r>
          </w:p>
          <w:p w:rsidR="00B63FDB" w:rsidRPr="00291E80" w:rsidRDefault="00B63FDB" w:rsidP="00B63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B63FDB" w:rsidRPr="00291E80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B63FDB" w:rsidRPr="00291E80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B63FDB" w:rsidRPr="00291E80" w:rsidRDefault="00B63FDB" w:rsidP="00B63FD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AA28F2" w:rsidRPr="00A95721" w:rsidRDefault="00B63FDB" w:rsidP="00B63FD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A28F2" w:rsidRPr="001F01A3" w:rsidTr="00B8006E">
        <w:tc>
          <w:tcPr>
            <w:tcW w:w="3114" w:type="dxa"/>
            <w:shd w:val="clear" w:color="auto" w:fill="auto"/>
          </w:tcPr>
          <w:p w:rsidR="00AA28F2" w:rsidRPr="00A95721" w:rsidRDefault="00AA28F2" w:rsidP="00AA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721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многоквартирная жилая </w:t>
            </w:r>
            <w:r w:rsidRPr="00A9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застройка (2.1.1)</w:t>
            </w:r>
          </w:p>
        </w:tc>
        <w:tc>
          <w:tcPr>
            <w:tcW w:w="6066" w:type="dxa"/>
            <w:shd w:val="clear" w:color="auto" w:fill="auto"/>
          </w:tcPr>
          <w:p w:rsidR="00B63FDB" w:rsidRPr="00F16515" w:rsidRDefault="00B63FDB" w:rsidP="00B63FDB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Предельные (минимальные/максимальные) размеры земельных участков, в том числе их </w:t>
            </w:r>
            <w:r w:rsidRPr="00F165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площадь:</w:t>
            </w:r>
          </w:p>
          <w:p w:rsidR="00B63FDB" w:rsidRPr="00B8006E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B63FDB" w:rsidRPr="00F16515" w:rsidRDefault="00B63FDB" w:rsidP="00B63FDB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006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B63FDB" w:rsidRDefault="00B63FDB" w:rsidP="00B63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строительство:</w:t>
            </w:r>
          </w:p>
          <w:p w:rsidR="00B63FDB" w:rsidRPr="005E31A8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63FDB" w:rsidRDefault="00B63FDB" w:rsidP="00B6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63FDB" w:rsidRPr="005E31A8" w:rsidRDefault="00B63FDB" w:rsidP="00B63FD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 (включая мансардный этаж).</w:t>
            </w:r>
          </w:p>
          <w:p w:rsidR="00AA28F2" w:rsidRPr="00A95721" w:rsidRDefault="00B63FDB" w:rsidP="00B63FDB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0%.</w:t>
            </w:r>
          </w:p>
        </w:tc>
      </w:tr>
      <w:tr w:rsidR="00AA28F2" w:rsidRPr="001F01A3" w:rsidTr="00B8006E">
        <w:tc>
          <w:tcPr>
            <w:tcW w:w="3114" w:type="dxa"/>
          </w:tcPr>
          <w:p w:rsidR="00AA28F2" w:rsidRPr="0098440C" w:rsidRDefault="00AA28F2" w:rsidP="00AA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 (2.3)</w:t>
            </w:r>
          </w:p>
        </w:tc>
        <w:tc>
          <w:tcPr>
            <w:tcW w:w="6066" w:type="dxa"/>
          </w:tcPr>
          <w:p w:rsidR="00B63FDB" w:rsidRPr="00F16515" w:rsidRDefault="00B63FDB" w:rsidP="00B63FDB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1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B63FDB" w:rsidRPr="004F06D2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B63FDB" w:rsidRPr="004F06D2" w:rsidRDefault="00B63FDB" w:rsidP="00B63FDB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800 кв.м.</w:t>
            </w:r>
          </w:p>
          <w:p w:rsidR="00B63FDB" w:rsidRPr="005E31A8" w:rsidRDefault="00B63FDB" w:rsidP="00B63FD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06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 Минимальная ширина земельных участков вдоль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фронта улицы (проезда) – 8 м.</w:t>
            </w:r>
          </w:p>
          <w:p w:rsidR="00B63FDB" w:rsidRPr="00C0328D" w:rsidRDefault="00B63FDB" w:rsidP="00B63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 w:rsidR="00C0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03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т боковых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задней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границ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метр</w:t>
            </w:r>
            <w:r w:rsidR="00C0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998" w:rsidRPr="004F06D2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для вспомогательных зданий, строений, сооружений</w:t>
            </w:r>
            <w:r w:rsidR="00C06998" w:rsidRPr="004F06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3FDB" w:rsidRPr="005E31A8" w:rsidRDefault="00B63FDB" w:rsidP="00B63FD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 (включая мансардный этаж).</w:t>
            </w:r>
          </w:p>
          <w:p w:rsidR="00AA28F2" w:rsidRPr="00AB1752" w:rsidRDefault="00B63FDB" w:rsidP="00B63FDB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1F01A3" w:rsidTr="00B8006E">
        <w:tc>
          <w:tcPr>
            <w:tcW w:w="3114" w:type="dxa"/>
          </w:tcPr>
          <w:p w:rsidR="00AA28F2" w:rsidRPr="00AB175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066" w:type="dxa"/>
          </w:tcPr>
          <w:p w:rsidR="00B63FDB" w:rsidRPr="00F16515" w:rsidRDefault="00B63FDB" w:rsidP="00B63FDB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1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B63FDB" w:rsidRPr="004F06D2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:rsidR="00B63FDB" w:rsidRDefault="00B63FDB" w:rsidP="00B63FDB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B63FDB" w:rsidRPr="0033461B" w:rsidRDefault="00B63FDB" w:rsidP="00B63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63FDB" w:rsidRPr="0033461B" w:rsidRDefault="00B63FDB" w:rsidP="00B63FD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этажа.</w:t>
            </w:r>
          </w:p>
          <w:p w:rsidR="00AA28F2" w:rsidRPr="00AB1752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40%.</w:t>
            </w:r>
          </w:p>
        </w:tc>
      </w:tr>
      <w:tr w:rsidR="00AA28F2" w:rsidRPr="001F01A3" w:rsidTr="00B8006E">
        <w:trPr>
          <w:trHeight w:val="3676"/>
        </w:trPr>
        <w:tc>
          <w:tcPr>
            <w:tcW w:w="3114" w:type="dxa"/>
          </w:tcPr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Ветеринарное обслуживание </w:t>
            </w:r>
            <w:r w:rsidR="00B63FDB" w:rsidRPr="00334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3FDB" w:rsidRPr="002A4244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>из кода 3.10 код 3.10.2</w:t>
            </w:r>
            <w:r w:rsidR="00B63FDB"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3FDB" w:rsidRPr="00AB1752" w:rsidRDefault="00B63FD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Pr="00AB175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066" w:type="dxa"/>
          </w:tcPr>
          <w:p w:rsidR="00B63FDB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63FDB" w:rsidRPr="004F06D2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B63FDB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B63FDB" w:rsidRPr="0033461B" w:rsidRDefault="00B63FDB" w:rsidP="00B63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B63FDB" w:rsidRPr="0033461B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63FDB" w:rsidRPr="0033461B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63FDB" w:rsidRPr="0033461B" w:rsidRDefault="00B63FDB" w:rsidP="00B63FD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Pr="0033102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зданий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A28F2" w:rsidRPr="00AB1752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1F01A3" w:rsidTr="00B8006E">
        <w:tc>
          <w:tcPr>
            <w:tcW w:w="3114" w:type="dxa"/>
          </w:tcPr>
          <w:p w:rsidR="00AA28F2" w:rsidRPr="00AB175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066" w:type="dxa"/>
          </w:tcPr>
          <w:p w:rsidR="00B63FDB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63FDB" w:rsidRPr="004F06D2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B63FDB" w:rsidRPr="00331029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B63FDB" w:rsidRPr="0033461B" w:rsidRDefault="00B63FDB" w:rsidP="00B63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B63FDB" w:rsidRPr="0033461B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63FDB" w:rsidRPr="0033461B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63FDB" w:rsidRPr="0033461B" w:rsidRDefault="00B63FDB" w:rsidP="00B63FD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Pr="004F06D2">
              <w:rPr>
                <w:rFonts w:ascii="Times New Roman" w:hAnsi="Times New Roman" w:cs="Times New Roman"/>
                <w:b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AA28F2" w:rsidRPr="00AB1752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1F01A3" w:rsidTr="00B8006E">
        <w:trPr>
          <w:trHeight w:val="3542"/>
        </w:trPr>
        <w:tc>
          <w:tcPr>
            <w:tcW w:w="3114" w:type="dxa"/>
          </w:tcPr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B63FDB" w:rsidRPr="00AB1752" w:rsidRDefault="00B63FD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Pr="00AB175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066" w:type="dxa"/>
          </w:tcPr>
          <w:p w:rsidR="00B63FDB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63FDB" w:rsidRPr="004F06D2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B63FDB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B63FDB" w:rsidRPr="0033461B" w:rsidRDefault="00B63FDB" w:rsidP="00B63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B63FDB" w:rsidRPr="0033461B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63FDB" w:rsidRPr="0033461B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63FDB" w:rsidRPr="0033461B" w:rsidRDefault="00B63FDB" w:rsidP="00B63FD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Pr="004F06D2">
              <w:rPr>
                <w:rFonts w:ascii="Times New Roman" w:hAnsi="Times New Roman" w:cs="Times New Roman"/>
                <w:b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A28F2" w:rsidRPr="00AB1752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:rsidR="00FF7BA2" w:rsidRPr="007610D6" w:rsidRDefault="00FF7BA2" w:rsidP="007610D6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76150320"/>
      <w:r w:rsidRPr="007610D6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E2523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7610D6">
        <w:rPr>
          <w:rFonts w:ascii="Times New Roman" w:hAnsi="Times New Roman" w:cs="Times New Roman"/>
          <w:b/>
          <w:color w:val="auto"/>
          <w:sz w:val="24"/>
          <w:szCs w:val="24"/>
        </w:rPr>
        <w:t>. Производственные зоны</w:t>
      </w:r>
      <w:r w:rsidR="00CF5974" w:rsidRPr="007610D6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r w:rsidR="00541C56" w:rsidRPr="007610D6">
        <w:rPr>
          <w:rFonts w:ascii="Times New Roman" w:hAnsi="Times New Roman" w:cs="Times New Roman"/>
          <w:b/>
          <w:color w:val="auto"/>
          <w:sz w:val="24"/>
          <w:szCs w:val="24"/>
        </w:rPr>
        <w:t>, коммунально-складские зоны</w:t>
      </w:r>
      <w:bookmarkEnd w:id="9"/>
    </w:p>
    <w:p w:rsidR="00DE3B4D" w:rsidRPr="007610D6" w:rsidRDefault="00DE3B4D" w:rsidP="00DE3B4D">
      <w:pPr>
        <w:spacing w:after="0" w:line="240" w:lineRule="auto"/>
        <w:rPr>
          <w:sz w:val="24"/>
          <w:szCs w:val="24"/>
        </w:rPr>
      </w:pPr>
    </w:p>
    <w:p w:rsidR="00B942D9" w:rsidRPr="007610D6" w:rsidRDefault="00B942D9" w:rsidP="007610D6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0" w:name="_Toc476150321"/>
      <w:r w:rsidRPr="007610D6">
        <w:rPr>
          <w:rFonts w:ascii="Times New Roman" w:hAnsi="Times New Roman" w:cs="Times New Roman"/>
          <w:b/>
          <w:i/>
          <w:color w:val="auto"/>
        </w:rPr>
        <w:lastRenderedPageBreak/>
        <w:t xml:space="preserve">Таблица № </w:t>
      </w:r>
      <w:r w:rsidR="00525BC2" w:rsidRPr="007610D6">
        <w:rPr>
          <w:rFonts w:ascii="Times New Roman" w:hAnsi="Times New Roman" w:cs="Times New Roman"/>
          <w:b/>
          <w:i/>
          <w:color w:val="auto"/>
        </w:rPr>
        <w:t>4</w:t>
      </w:r>
      <w:r w:rsidR="00E2523C">
        <w:rPr>
          <w:rFonts w:ascii="Times New Roman" w:hAnsi="Times New Roman" w:cs="Times New Roman"/>
          <w:b/>
          <w:i/>
          <w:color w:val="auto"/>
        </w:rPr>
        <w:t>3</w:t>
      </w:r>
      <w:r w:rsidR="00525BC2" w:rsidRPr="007610D6">
        <w:rPr>
          <w:rFonts w:ascii="Times New Roman" w:hAnsi="Times New Roman" w:cs="Times New Roman"/>
          <w:b/>
          <w:i/>
          <w:color w:val="auto"/>
        </w:rPr>
        <w:t>.</w:t>
      </w:r>
      <w:r w:rsidRPr="007610D6">
        <w:rPr>
          <w:rFonts w:ascii="Times New Roman" w:hAnsi="Times New Roman" w:cs="Times New Roman"/>
          <w:b/>
          <w:i/>
          <w:color w:val="auto"/>
        </w:rPr>
        <w:t>1.</w:t>
      </w:r>
      <w:r w:rsidR="00DE3B4D" w:rsidRPr="007610D6">
        <w:rPr>
          <w:rFonts w:ascii="Times New Roman" w:hAnsi="Times New Roman" w:cs="Times New Roman"/>
          <w:b/>
          <w:i/>
          <w:color w:val="auto"/>
        </w:rPr>
        <w:t xml:space="preserve"> Зона производственных объектов - П-1</w:t>
      </w:r>
      <w:bookmarkEnd w:id="10"/>
    </w:p>
    <w:tbl>
      <w:tblPr>
        <w:tblStyle w:val="a3"/>
        <w:tblW w:w="0" w:type="auto"/>
        <w:tblLook w:val="04A0"/>
      </w:tblPr>
      <w:tblGrid>
        <w:gridCol w:w="2577"/>
        <w:gridCol w:w="4928"/>
        <w:gridCol w:w="1925"/>
      </w:tblGrid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AA28F2" w:rsidRPr="0033461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:rsidR="00AA28F2" w:rsidRPr="0033461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AA28F2" w:rsidRPr="0033461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фарфоро-фаянсовой</w:t>
            </w:r>
            <w:proofErr w:type="spell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</w:t>
            </w:r>
            <w:r w:rsidRPr="00C8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C817C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различного рода путей сообщения и сооружений, используемых для </w:t>
            </w:r>
            <w:r w:rsidRPr="0033461B">
              <w:rPr>
                <w:rFonts w:ascii="Times New Roman" w:hAnsi="Times New Roman" w:cs="Times New Roman"/>
              </w:rPr>
              <w:lastRenderedPageBreak/>
              <w:t>перевозки людей или грузов, либо передачи веществ.</w:t>
            </w:r>
          </w:p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C817C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Железнодорожный транспорт</w:t>
            </w:r>
          </w:p>
        </w:tc>
        <w:tc>
          <w:tcPr>
            <w:tcW w:w="0" w:type="auto"/>
          </w:tcPr>
          <w:p w:rsidR="00AA28F2" w:rsidRPr="00415FC2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AA28F2" w:rsidRPr="0033461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415FC2" w:rsidRDefault="00AA28F2" w:rsidP="00AA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AA28F2" w:rsidRPr="0033461B" w:rsidRDefault="00AA28F2" w:rsidP="00AA28F2">
            <w:pPr>
              <w:tabs>
                <w:tab w:val="left" w:pos="100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415FC2" w:rsidRDefault="00AA28F2" w:rsidP="00AA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AA28F2" w:rsidRPr="0033461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415FC2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AA28F2" w:rsidRPr="0033461B" w:rsidRDefault="00AA28F2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33461B" w:rsidRDefault="00AA28F2" w:rsidP="00AA28F2">
            <w:pPr>
              <w:pStyle w:val="af6"/>
              <w:tabs>
                <w:tab w:val="left" w:pos="1698"/>
              </w:tabs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</w:t>
            </w:r>
            <w:r w:rsidRPr="00415FC2">
              <w:rPr>
                <w:rFonts w:ascii="Times New Roman" w:hAnsi="Times New Roman" w:cs="Times New Roman"/>
              </w:rPr>
              <w:lastRenderedPageBreak/>
              <w:t>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415FC2" w:rsidRDefault="00AA28F2" w:rsidP="00AA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Воздушный транспорт</w:t>
            </w:r>
          </w:p>
          <w:p w:rsidR="00AA28F2" w:rsidRPr="0033461B" w:rsidRDefault="00AA28F2" w:rsidP="00AA28F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33461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415FC2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  <w:p w:rsidR="00AA28F2" w:rsidRPr="0033461B" w:rsidRDefault="00AA28F2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C817C3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185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185CF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</w:tbl>
    <w:p w:rsidR="00551790" w:rsidRPr="001F01A3" w:rsidRDefault="00AA28F2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A95721">
        <w:rPr>
          <w:rFonts w:ascii="Times New Roman" w:hAnsi="Times New Roman" w:cs="Times New Roman"/>
        </w:rPr>
        <w:t>8</w:t>
      </w:r>
      <w:r w:rsidR="00551790">
        <w:rPr>
          <w:rFonts w:ascii="Times New Roman" w:hAnsi="Times New Roman" w:cs="Times New Roman"/>
        </w:rPr>
        <w:t>)</w:t>
      </w:r>
    </w:p>
    <w:p w:rsidR="00B942D9" w:rsidRPr="001F01A3" w:rsidRDefault="00B942D9" w:rsidP="00DE3B4D">
      <w:pPr>
        <w:spacing w:after="0" w:line="240" w:lineRule="auto"/>
        <w:rPr>
          <w:rFonts w:ascii="Times New Roman" w:hAnsi="Times New Roman" w:cs="Times New Roman"/>
          <w:b/>
        </w:rPr>
      </w:pPr>
    </w:p>
    <w:p w:rsidR="00A95721" w:rsidRDefault="00A95721" w:rsidP="00B942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2D9" w:rsidRPr="001F01A3" w:rsidRDefault="00B942D9" w:rsidP="00B94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01A3">
        <w:rPr>
          <w:rFonts w:ascii="Times New Roman" w:hAnsi="Times New Roman" w:cs="Times New Roman"/>
        </w:rPr>
        <w:t xml:space="preserve"> </w:t>
      </w:r>
    </w:p>
    <w:p w:rsidR="00B63FDB" w:rsidRDefault="00B63FDB" w:rsidP="007610D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</w:p>
    <w:p w:rsidR="00B63FDB" w:rsidRDefault="00B63FDB" w:rsidP="007610D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</w:p>
    <w:p w:rsidR="00B63FDB" w:rsidRDefault="00B63FDB" w:rsidP="007610D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</w:p>
    <w:p w:rsidR="00B63FDB" w:rsidRPr="00B63FDB" w:rsidRDefault="00B63FDB" w:rsidP="00B63FDB"/>
    <w:p w:rsidR="00B942D9" w:rsidRPr="007610D6" w:rsidRDefault="00B942D9" w:rsidP="007610D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1" w:name="_Toc476150322"/>
      <w:r w:rsidRPr="007610D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7610D6">
        <w:rPr>
          <w:rFonts w:ascii="Times New Roman" w:hAnsi="Times New Roman" w:cs="Times New Roman"/>
          <w:b/>
          <w:i/>
          <w:color w:val="auto"/>
        </w:rPr>
        <w:t>4</w:t>
      </w:r>
      <w:r w:rsidR="00E2523C">
        <w:rPr>
          <w:rFonts w:ascii="Times New Roman" w:hAnsi="Times New Roman" w:cs="Times New Roman"/>
          <w:b/>
          <w:i/>
          <w:color w:val="auto"/>
        </w:rPr>
        <w:t>3</w:t>
      </w:r>
      <w:r w:rsidR="00525BC2" w:rsidRPr="007610D6">
        <w:rPr>
          <w:rFonts w:ascii="Times New Roman" w:hAnsi="Times New Roman" w:cs="Times New Roman"/>
          <w:b/>
          <w:i/>
          <w:color w:val="auto"/>
        </w:rPr>
        <w:t>.</w:t>
      </w:r>
      <w:r w:rsidRPr="007610D6">
        <w:rPr>
          <w:rFonts w:ascii="Times New Roman" w:hAnsi="Times New Roman" w:cs="Times New Roman"/>
          <w:b/>
          <w:i/>
          <w:color w:val="auto"/>
        </w:rPr>
        <w:t>2.</w:t>
      </w:r>
      <w:r w:rsidR="00525BC2" w:rsidRPr="007610D6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1"/>
    </w:p>
    <w:tbl>
      <w:tblPr>
        <w:tblStyle w:val="12"/>
        <w:tblW w:w="9351" w:type="dxa"/>
        <w:tblLook w:val="04A0"/>
      </w:tblPr>
      <w:tblGrid>
        <w:gridCol w:w="3397"/>
        <w:gridCol w:w="5954"/>
      </w:tblGrid>
      <w:tr w:rsidR="00AA28F2" w:rsidRPr="00AA28F2" w:rsidTr="00B63FDB">
        <w:tc>
          <w:tcPr>
            <w:tcW w:w="3397" w:type="dxa"/>
          </w:tcPr>
          <w:p w:rsidR="00AA28F2" w:rsidRPr="00AA28F2" w:rsidRDefault="00AA28F2" w:rsidP="00AA2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54" w:type="dxa"/>
          </w:tcPr>
          <w:p w:rsidR="00AA28F2" w:rsidRPr="00AA28F2" w:rsidRDefault="00AA28F2" w:rsidP="00A95721">
            <w:pPr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AA28F2" w:rsidRPr="00AA28F2" w:rsidTr="00A95721">
        <w:tc>
          <w:tcPr>
            <w:tcW w:w="9351" w:type="dxa"/>
            <w:gridSpan w:val="2"/>
          </w:tcPr>
          <w:p w:rsidR="00AA28F2" w:rsidRPr="00AA28F2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A28F2" w:rsidRPr="00AA28F2" w:rsidTr="00B63FDB">
        <w:trPr>
          <w:trHeight w:val="3361"/>
        </w:trPr>
        <w:tc>
          <w:tcPr>
            <w:tcW w:w="3397" w:type="dxa"/>
          </w:tcPr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деятельность (6.0)</w:t>
            </w:r>
          </w:p>
          <w:p w:rsidR="00B63FDB" w:rsidRPr="00AA28F2" w:rsidRDefault="00B63FDB" w:rsidP="00AA2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B63FDB" w:rsidRPr="00AA28F2" w:rsidRDefault="00B63FD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B63FDB" w:rsidRPr="00AA28F2" w:rsidRDefault="00B63FD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D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</w:t>
            </w: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промышленность (6.3.1)</w:t>
            </w:r>
          </w:p>
          <w:p w:rsidR="00B63FDB" w:rsidRPr="00AA28F2" w:rsidRDefault="00B63FD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B63FDB" w:rsidRPr="00AA28F2" w:rsidRDefault="00B63FD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B63FDB" w:rsidRPr="00AA28F2" w:rsidRDefault="00B63FD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B63FDB" w:rsidRPr="00AA28F2" w:rsidRDefault="00B63FD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Pr="00AA28F2" w:rsidRDefault="00AA28F2" w:rsidP="00AA2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 (6.11)</w:t>
            </w:r>
          </w:p>
        </w:tc>
        <w:tc>
          <w:tcPr>
            <w:tcW w:w="5954" w:type="dxa"/>
          </w:tcPr>
          <w:p w:rsidR="00B63FDB" w:rsidRDefault="00B63FDB" w:rsidP="00B63FDB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63FDB" w:rsidRPr="004F06D2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B63FDB" w:rsidRPr="0057070B" w:rsidRDefault="00B63FDB" w:rsidP="00B63FD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100000 кв.м</w:t>
            </w:r>
            <w:r w:rsidRPr="00D3586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  <w:p w:rsidR="00B63FDB" w:rsidRPr="0033461B" w:rsidRDefault="00B63FDB" w:rsidP="00B63FDB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строительство:</w:t>
            </w:r>
          </w:p>
          <w:p w:rsidR="00B63FDB" w:rsidRPr="0033461B" w:rsidRDefault="00B63FDB" w:rsidP="00B6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63FDB" w:rsidRPr="0033461B" w:rsidRDefault="00B63FDB" w:rsidP="00B63FD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AA28F2" w:rsidRPr="00AA28F2" w:rsidRDefault="00B63FDB" w:rsidP="00B6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A28F2" w:rsidRPr="00AA28F2" w:rsidTr="00A95721">
        <w:tc>
          <w:tcPr>
            <w:tcW w:w="9351" w:type="dxa"/>
            <w:gridSpan w:val="2"/>
          </w:tcPr>
          <w:p w:rsidR="00AA28F2" w:rsidRPr="00AA28F2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63FDB" w:rsidRPr="00AA28F2" w:rsidTr="00402E0A">
        <w:trPr>
          <w:trHeight w:val="4416"/>
        </w:trPr>
        <w:tc>
          <w:tcPr>
            <w:tcW w:w="3397" w:type="dxa"/>
          </w:tcPr>
          <w:p w:rsidR="00B63FDB" w:rsidRPr="00AA28F2" w:rsidRDefault="00B63FD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B63FDB" w:rsidRPr="00AA28F2" w:rsidRDefault="00B63FDB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DB" w:rsidRDefault="00B63FDB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402E0A" w:rsidRPr="00AA28F2" w:rsidRDefault="00402E0A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DB" w:rsidRPr="00AA28F2" w:rsidRDefault="00B63FDB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B63FDB" w:rsidRDefault="00B63FDB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402E0A" w:rsidRPr="00AA28F2" w:rsidRDefault="00402E0A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DB" w:rsidRDefault="00B63FDB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  <w:p w:rsidR="00402E0A" w:rsidRPr="00AA28F2" w:rsidRDefault="00402E0A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DB" w:rsidRDefault="00B63FDB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402E0A" w:rsidRPr="00AA28F2" w:rsidRDefault="00402E0A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DB" w:rsidRPr="00AA28F2" w:rsidRDefault="00402E0A" w:rsidP="00402E0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954" w:type="dxa"/>
            <w:shd w:val="clear" w:color="auto" w:fill="FFC000"/>
          </w:tcPr>
          <w:p w:rsidR="00B63FDB" w:rsidRDefault="00402E0A" w:rsidP="000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0B6029" w:rsidRDefault="000B6029" w:rsidP="000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29" w:rsidRDefault="000B6029" w:rsidP="000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29" w:rsidRDefault="000B6029" w:rsidP="000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29" w:rsidRDefault="000B6029" w:rsidP="000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29" w:rsidRDefault="000B6029" w:rsidP="000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29" w:rsidRDefault="000B6029" w:rsidP="000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29" w:rsidRDefault="000B6029" w:rsidP="000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29" w:rsidRPr="00AA28F2" w:rsidRDefault="000B6029" w:rsidP="000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F2" w:rsidRPr="00AA28F2" w:rsidTr="00A95721">
        <w:tc>
          <w:tcPr>
            <w:tcW w:w="9351" w:type="dxa"/>
            <w:gridSpan w:val="2"/>
          </w:tcPr>
          <w:p w:rsidR="00AA28F2" w:rsidRPr="00AA28F2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A28F2" w:rsidRPr="00AA28F2" w:rsidTr="00B63FDB">
        <w:trPr>
          <w:trHeight w:val="3593"/>
        </w:trPr>
        <w:tc>
          <w:tcPr>
            <w:tcW w:w="3397" w:type="dxa"/>
          </w:tcPr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 (4.4)</w:t>
            </w:r>
          </w:p>
          <w:p w:rsidR="00402E0A" w:rsidRPr="00AA28F2" w:rsidRDefault="00402E0A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P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5954" w:type="dxa"/>
          </w:tcPr>
          <w:p w:rsidR="00402E0A" w:rsidRDefault="00402E0A" w:rsidP="00402E0A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02E0A" w:rsidRPr="004F06D2" w:rsidRDefault="00402E0A" w:rsidP="00402E0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02E0A" w:rsidRPr="004F06D2" w:rsidRDefault="00402E0A" w:rsidP="00402E0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402E0A" w:rsidRPr="008005CF" w:rsidRDefault="00402E0A" w:rsidP="00402E0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402E0A" w:rsidRPr="0033461B" w:rsidRDefault="00402E0A" w:rsidP="00402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402E0A" w:rsidRPr="0033461B" w:rsidRDefault="00402E0A" w:rsidP="0040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02E0A" w:rsidRPr="0033461B" w:rsidRDefault="00402E0A" w:rsidP="0040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02E0A" w:rsidRPr="0033461B" w:rsidRDefault="00402E0A" w:rsidP="00402E0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A28F2" w:rsidRPr="00AA28F2" w:rsidRDefault="00402E0A" w:rsidP="0040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AA28F2" w:rsidTr="00B63FDB">
        <w:tc>
          <w:tcPr>
            <w:tcW w:w="3397" w:type="dxa"/>
          </w:tcPr>
          <w:p w:rsidR="00AA28F2" w:rsidRP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954" w:type="dxa"/>
          </w:tcPr>
          <w:p w:rsidR="00F7423B" w:rsidRPr="005E31A8" w:rsidRDefault="00F7423B" w:rsidP="00F7423B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F7423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23B" w:rsidRPr="00DF2217" w:rsidRDefault="00F7423B" w:rsidP="00F7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F2" w:rsidRPr="00AA28F2" w:rsidRDefault="00F7423B" w:rsidP="00F7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8F2" w:rsidRPr="00AA28F2" w:rsidTr="00B63FDB">
        <w:tc>
          <w:tcPr>
            <w:tcW w:w="3397" w:type="dxa"/>
          </w:tcPr>
          <w:p w:rsidR="00AA28F2" w:rsidRP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5954" w:type="dxa"/>
          </w:tcPr>
          <w:p w:rsidR="00F7423B" w:rsidRPr="0033461B" w:rsidRDefault="00F7423B" w:rsidP="00F7423B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земельного участка – 3 м.</w:t>
            </w:r>
          </w:p>
          <w:p w:rsidR="00F7423B" w:rsidRPr="0033461B" w:rsidRDefault="00F7423B" w:rsidP="00F7423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AA28F2" w:rsidRPr="00AA28F2" w:rsidRDefault="00F7423B" w:rsidP="00F7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AA28F2" w:rsidTr="00B63FDB">
        <w:tc>
          <w:tcPr>
            <w:tcW w:w="3397" w:type="dxa"/>
          </w:tcPr>
          <w:p w:rsidR="00AA28F2" w:rsidRP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F2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5954" w:type="dxa"/>
          </w:tcPr>
          <w:p w:rsidR="00F7423B" w:rsidRDefault="00F7423B" w:rsidP="00F7423B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F7423B" w:rsidRPr="004F06D2" w:rsidRDefault="00F7423B" w:rsidP="00F7423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F7423B" w:rsidRPr="004E39F4" w:rsidRDefault="00F7423B" w:rsidP="00F7423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7423B" w:rsidRPr="0033461B" w:rsidRDefault="00F7423B" w:rsidP="00F7423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AA28F2" w:rsidRPr="00AA28F2" w:rsidRDefault="00F7423B" w:rsidP="00F7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F7423B" w:rsidRDefault="00F7423B" w:rsidP="00AA28F2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2" w:name="_Toc473542310"/>
    </w:p>
    <w:p w:rsidR="00AA28F2" w:rsidRPr="00A57163" w:rsidRDefault="00AA28F2" w:rsidP="00AA28F2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3" w:name="_Toc476150323"/>
      <w:r w:rsidRPr="00E04673">
        <w:rPr>
          <w:rFonts w:ascii="Times New Roman" w:hAnsi="Times New Roman" w:cs="Times New Roman"/>
          <w:b/>
          <w:i/>
          <w:color w:val="auto"/>
        </w:rPr>
        <w:t>Таблица № 4</w:t>
      </w:r>
      <w:r w:rsidR="00E2523C">
        <w:rPr>
          <w:rFonts w:ascii="Times New Roman" w:hAnsi="Times New Roman" w:cs="Times New Roman"/>
          <w:b/>
          <w:i/>
          <w:color w:val="auto"/>
        </w:rPr>
        <w:t>3</w:t>
      </w:r>
      <w:r>
        <w:rPr>
          <w:rFonts w:ascii="Times New Roman" w:hAnsi="Times New Roman" w:cs="Times New Roman"/>
          <w:b/>
          <w:i/>
          <w:color w:val="auto"/>
        </w:rPr>
        <w:t>.</w:t>
      </w:r>
      <w:r w:rsidRPr="00E04673">
        <w:rPr>
          <w:rFonts w:ascii="Times New Roman" w:hAnsi="Times New Roman" w:cs="Times New Roman"/>
          <w:b/>
          <w:i/>
          <w:color w:val="auto"/>
        </w:rPr>
        <w:t>3. Зона объектов коммунально-складского назначения - П-2</w:t>
      </w:r>
      <w:bookmarkEnd w:id="12"/>
      <w:bookmarkEnd w:id="13"/>
    </w:p>
    <w:tbl>
      <w:tblPr>
        <w:tblStyle w:val="a3"/>
        <w:tblW w:w="0" w:type="auto"/>
        <w:tblLook w:val="04A0"/>
      </w:tblPr>
      <w:tblGrid>
        <w:gridCol w:w="2702"/>
        <w:gridCol w:w="4806"/>
        <w:gridCol w:w="1922"/>
      </w:tblGrid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  <w:p w:rsidR="00AA28F2" w:rsidRPr="000857B4" w:rsidRDefault="00AA28F2" w:rsidP="00AA2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кодами 3.1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6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7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4.7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AA28F2" w:rsidRPr="000857B4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F2" w:rsidRPr="0033461B" w:rsidTr="00AA28F2"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  <w:p w:rsidR="00AA28F2" w:rsidRPr="000857B4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  <w:p w:rsidR="00AA28F2" w:rsidRPr="000857B4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F2" w:rsidRPr="0033461B" w:rsidTr="00AA28F2"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AA28F2" w:rsidRPr="000857B4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F2" w:rsidRPr="0033461B" w:rsidTr="00AA28F2"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AA28F2" w:rsidRPr="000857B4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  <w:p w:rsidR="00AA28F2" w:rsidRPr="000857B4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F2" w:rsidRPr="0033461B" w:rsidTr="00AA28F2"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AA28F2" w:rsidRPr="000857B4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F2" w:rsidRPr="0033461B" w:rsidTr="00AA28F2"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AA28F2" w:rsidRPr="000857B4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Pr="000857B4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F2" w:rsidRPr="0033461B" w:rsidTr="00AA28F2">
        <w:tc>
          <w:tcPr>
            <w:tcW w:w="0" w:type="auto"/>
          </w:tcPr>
          <w:p w:rsidR="00AA28F2" w:rsidRPr="0053272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AA28F2" w:rsidRPr="0053272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53272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53272B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AA28F2" w:rsidRPr="0053272B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AA28F2" w:rsidRPr="0053272B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F2" w:rsidRPr="0033461B" w:rsidTr="00AA28F2"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  <w:p w:rsidR="00AA28F2" w:rsidRPr="000857B4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  <w:p w:rsidR="00AA28F2" w:rsidRPr="000857B4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53272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(торговые центры, торгово-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развлекательные центры (комплексы)</w:t>
            </w:r>
          </w:p>
          <w:p w:rsidR="00AA28F2" w:rsidRPr="0053272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53272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28F2" w:rsidRPr="0053272B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гаражей и (или) стоянок 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AA28F2" w:rsidRPr="0053272B" w:rsidRDefault="00AA28F2" w:rsidP="00AA28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  <w:p w:rsidR="00AA28F2" w:rsidRPr="0053272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53272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AA28F2" w:rsidRPr="0053272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53272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AA28F2" w:rsidRPr="0053272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ab/>
              <w:t>3.3</w:t>
            </w:r>
          </w:p>
          <w:p w:rsidR="00AA28F2" w:rsidRPr="0053272B" w:rsidRDefault="00AA28F2" w:rsidP="00AA28F2">
            <w:pPr>
              <w:tabs>
                <w:tab w:val="left" w:pos="3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F2" w:rsidRPr="0033461B" w:rsidTr="00AA28F2">
        <w:tc>
          <w:tcPr>
            <w:tcW w:w="0" w:type="auto"/>
          </w:tcPr>
          <w:p w:rsidR="00AA28F2" w:rsidRPr="0053272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  <w:p w:rsidR="00AA28F2" w:rsidRPr="0053272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8F2" w:rsidRPr="0053272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AA28F2" w:rsidRPr="0053272B" w:rsidRDefault="00AA28F2" w:rsidP="00AA28F2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721" w:rsidRPr="001F01A3" w:rsidRDefault="00A95721" w:rsidP="00A95721">
      <w:pPr>
        <w:rPr>
          <w:rFonts w:ascii="Times New Roman" w:hAnsi="Times New Roman" w:cs="Times New Roman"/>
        </w:rPr>
      </w:pPr>
      <w:bookmarkStart w:id="14" w:name="_Toc473542311"/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8)</w:t>
      </w:r>
    </w:p>
    <w:p w:rsidR="00A95721" w:rsidRDefault="00A95721" w:rsidP="00AA28F2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</w:p>
    <w:p w:rsidR="00AA28F2" w:rsidRDefault="00AA28F2" w:rsidP="00AA28F2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5" w:name="_Toc476150324"/>
      <w:r w:rsidRPr="00B623F8">
        <w:rPr>
          <w:rFonts w:ascii="Times New Roman" w:hAnsi="Times New Roman" w:cs="Times New Roman"/>
          <w:b/>
          <w:i/>
          <w:color w:val="auto"/>
        </w:rPr>
        <w:t xml:space="preserve">Таблица </w:t>
      </w:r>
      <w:r>
        <w:rPr>
          <w:rFonts w:ascii="Times New Roman" w:hAnsi="Times New Roman" w:cs="Times New Roman"/>
          <w:b/>
          <w:i/>
          <w:color w:val="auto"/>
        </w:rPr>
        <w:t>№ 4</w:t>
      </w:r>
      <w:r w:rsidR="00E2523C">
        <w:rPr>
          <w:rFonts w:ascii="Times New Roman" w:hAnsi="Times New Roman" w:cs="Times New Roman"/>
          <w:b/>
          <w:i/>
          <w:color w:val="auto"/>
        </w:rPr>
        <w:t>3</w:t>
      </w:r>
      <w:r w:rsidRPr="00B623F8">
        <w:rPr>
          <w:rFonts w:ascii="Times New Roman" w:hAnsi="Times New Roman" w:cs="Times New Roman"/>
          <w:b/>
          <w:i/>
          <w:color w:val="auto"/>
        </w:rPr>
        <w:t>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4"/>
      <w:bookmarkEnd w:id="15"/>
    </w:p>
    <w:tbl>
      <w:tblPr>
        <w:tblStyle w:val="a3"/>
        <w:tblW w:w="9351" w:type="dxa"/>
        <w:tblLook w:val="04A0"/>
      </w:tblPr>
      <w:tblGrid>
        <w:gridCol w:w="3114"/>
        <w:gridCol w:w="6237"/>
      </w:tblGrid>
      <w:tr w:rsidR="00AA28F2" w:rsidRPr="0033461B" w:rsidTr="00A95721">
        <w:tc>
          <w:tcPr>
            <w:tcW w:w="3114" w:type="dxa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AA28F2" w:rsidRPr="0033461B" w:rsidTr="00A95721">
        <w:tc>
          <w:tcPr>
            <w:tcW w:w="9351" w:type="dxa"/>
            <w:gridSpan w:val="2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A28F2" w:rsidRPr="0033461B" w:rsidTr="00A95721">
        <w:tc>
          <w:tcPr>
            <w:tcW w:w="3114" w:type="dxa"/>
          </w:tcPr>
          <w:p w:rsidR="00AA28F2" w:rsidRDefault="00AA28F2" w:rsidP="00AA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2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423B" w:rsidRPr="00CE0225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 xml:space="preserve">из кода 2.7: </w:t>
            </w:r>
            <w:hyperlink w:anchor="sub_1031" w:history="1">
              <w:r w:rsidR="00F7423B" w:rsidRPr="00CE0225">
                <w:rPr>
                  <w:rFonts w:ascii="Times New Roman" w:hAnsi="Times New Roman" w:cs="Times New Roman"/>
                  <w:sz w:val="24"/>
                  <w:szCs w:val="24"/>
                  <w:shd w:val="clear" w:color="auto" w:fill="FFC000"/>
                </w:rPr>
                <w:t>коды 3.1</w:t>
              </w:r>
            </w:hyperlink>
            <w:r w:rsidR="00F7423B" w:rsidRPr="00CE0225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 xml:space="preserve">, </w:t>
            </w:r>
            <w:hyperlink w:anchor="sub_1046" w:history="1">
              <w:r w:rsidR="00F7423B" w:rsidRPr="00CE0225">
                <w:rPr>
                  <w:rFonts w:ascii="Times New Roman" w:hAnsi="Times New Roman" w:cs="Times New Roman"/>
                  <w:sz w:val="24"/>
                  <w:szCs w:val="24"/>
                  <w:shd w:val="clear" w:color="auto" w:fill="FFC000"/>
                </w:rPr>
                <w:t>4.6</w:t>
              </w:r>
            </w:hyperlink>
            <w:r w:rsidR="00F7423B" w:rsidRPr="00CE0225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 xml:space="preserve">, </w:t>
            </w:r>
            <w:hyperlink w:anchor="sub_1047" w:history="1">
              <w:r w:rsidR="00F7423B" w:rsidRPr="00CE0225">
                <w:rPr>
                  <w:rFonts w:ascii="Times New Roman" w:hAnsi="Times New Roman" w:cs="Times New Roman"/>
                  <w:sz w:val="24"/>
                  <w:szCs w:val="24"/>
                  <w:shd w:val="clear" w:color="auto" w:fill="FFC000"/>
                </w:rPr>
                <w:t>4.7</w:t>
              </w:r>
            </w:hyperlink>
            <w:r w:rsidR="00F7423B" w:rsidRPr="00CE0225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 xml:space="preserve">, </w:t>
            </w:r>
            <w:hyperlink w:anchor="sub_1049" w:history="1">
              <w:r w:rsidR="00F7423B" w:rsidRPr="00CE0225">
                <w:rPr>
                  <w:rFonts w:ascii="Times New Roman" w:hAnsi="Times New Roman" w:cs="Times New Roman"/>
                  <w:sz w:val="24"/>
                  <w:szCs w:val="24"/>
                  <w:shd w:val="clear" w:color="auto" w:fill="FFC000"/>
                </w:rPr>
                <w:t>4.9</w:t>
              </w:r>
            </w:hyperlink>
            <w:r w:rsidR="00F74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28F2" w:rsidRDefault="00AA28F2" w:rsidP="00AA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AA28F2" w:rsidRPr="0053272B" w:rsidRDefault="00AA28F2" w:rsidP="00AA28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6237" w:type="dxa"/>
          </w:tcPr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F757F4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F757F4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F7423B" w:rsidRDefault="00F7423B" w:rsidP="00F7423B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7423B" w:rsidRDefault="00F7423B" w:rsidP="00F7423B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F7423B" w:rsidRPr="004F06D2" w:rsidRDefault="00F7423B" w:rsidP="00F7423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F7423B" w:rsidRPr="009A05BB" w:rsidRDefault="00F7423B" w:rsidP="00F7423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7423B" w:rsidRPr="0033461B" w:rsidRDefault="00F7423B" w:rsidP="00F7423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A28F2" w:rsidRPr="0033461B" w:rsidRDefault="00F7423B" w:rsidP="00F7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33461B" w:rsidTr="00A95721">
        <w:tc>
          <w:tcPr>
            <w:tcW w:w="3114" w:type="dxa"/>
          </w:tcPr>
          <w:p w:rsidR="00AA28F2" w:rsidRPr="0033461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гаражного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</w:tc>
        <w:tc>
          <w:tcPr>
            <w:tcW w:w="6237" w:type="dxa"/>
          </w:tcPr>
          <w:p w:rsidR="00F7423B" w:rsidRDefault="00F7423B" w:rsidP="00F7423B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F7423B" w:rsidRPr="004F06D2" w:rsidRDefault="00F7423B" w:rsidP="00F7423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F7423B" w:rsidRPr="009A05BB" w:rsidRDefault="00F7423B" w:rsidP="00F7423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сооружений, за пределами которых запрещено их строительство: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7423B" w:rsidRPr="0033461B" w:rsidRDefault="00F7423B" w:rsidP="00F7423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AA28F2" w:rsidRPr="0033461B" w:rsidRDefault="00F7423B" w:rsidP="00F7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33461B" w:rsidTr="00A95721">
        <w:tc>
          <w:tcPr>
            <w:tcW w:w="3114" w:type="dxa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(3.1)</w:t>
            </w: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423B" w:rsidRPr="00443019" w:rsidRDefault="00F7423B" w:rsidP="00BE62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BE6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E621E" w:rsidRPr="00BE621E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 w:rsidR="00BE6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621E" w:rsidRPr="00BE621E">
              <w:rPr>
                <w:rFonts w:ascii="Times New Roman" w:hAnsi="Times New Roman" w:cs="Times New Roman"/>
                <w:sz w:val="24"/>
                <w:szCs w:val="24"/>
              </w:rPr>
              <w:t>т установлению.</w:t>
            </w:r>
          </w:p>
          <w:p w:rsidR="00F7423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23B" w:rsidRPr="005E31A8" w:rsidRDefault="00F7423B" w:rsidP="00F7423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F2" w:rsidRPr="0033461B" w:rsidRDefault="00F7423B" w:rsidP="00F7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8F2" w:rsidRPr="0033461B" w:rsidTr="00A95721">
        <w:tc>
          <w:tcPr>
            <w:tcW w:w="3114" w:type="dxa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(4.6)</w:t>
            </w:r>
          </w:p>
        </w:tc>
        <w:tc>
          <w:tcPr>
            <w:tcW w:w="6237" w:type="dxa"/>
          </w:tcPr>
          <w:p w:rsidR="00F7423B" w:rsidRDefault="00F7423B" w:rsidP="00F7423B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F7423B" w:rsidRPr="004F06D2" w:rsidRDefault="00F7423B" w:rsidP="00F7423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F7423B" w:rsidRPr="007C227C" w:rsidRDefault="00F7423B" w:rsidP="00F7423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7423B" w:rsidRPr="0033461B" w:rsidRDefault="00F7423B" w:rsidP="00F7423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A28F2" w:rsidRPr="0033461B" w:rsidRDefault="00F7423B" w:rsidP="00F7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33461B" w:rsidTr="00A95721">
        <w:tc>
          <w:tcPr>
            <w:tcW w:w="3114" w:type="dxa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(4.7)</w:t>
            </w:r>
          </w:p>
        </w:tc>
        <w:tc>
          <w:tcPr>
            <w:tcW w:w="6237" w:type="dxa"/>
          </w:tcPr>
          <w:p w:rsidR="00F7423B" w:rsidRDefault="00F7423B" w:rsidP="00F7423B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- 1000/15000 кв.м.</w:t>
            </w:r>
          </w:p>
          <w:p w:rsidR="00F7423B" w:rsidRPr="004F06D2" w:rsidRDefault="00F7423B" w:rsidP="00F7423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F7423B" w:rsidRPr="00000C03" w:rsidRDefault="00F7423B" w:rsidP="00F7423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7423B" w:rsidRPr="0033461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7423B" w:rsidRPr="0033461B" w:rsidRDefault="00F7423B" w:rsidP="00F7423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AA28F2" w:rsidRPr="0033461B" w:rsidRDefault="00F7423B" w:rsidP="00F7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33461B" w:rsidTr="00A95721">
        <w:tc>
          <w:tcPr>
            <w:tcW w:w="3114" w:type="dxa"/>
          </w:tcPr>
          <w:p w:rsidR="00AA28F2" w:rsidRPr="000857B4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автотранспорта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</w:tc>
        <w:tc>
          <w:tcPr>
            <w:tcW w:w="6237" w:type="dxa"/>
          </w:tcPr>
          <w:p w:rsidR="00F7423B" w:rsidRPr="00433BED" w:rsidRDefault="00F7423B" w:rsidP="00F7423B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F7423B" w:rsidRPr="00433BED" w:rsidRDefault="00F7423B" w:rsidP="00F74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F7423B" w:rsidRPr="00433BED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7423B" w:rsidRPr="00433BED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7423B" w:rsidRPr="00433BED" w:rsidRDefault="00F7423B" w:rsidP="00F7423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AA28F2" w:rsidRPr="0033461B" w:rsidRDefault="00F7423B" w:rsidP="00F7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33461B" w:rsidTr="00A95721">
        <w:tc>
          <w:tcPr>
            <w:tcW w:w="3114" w:type="dxa"/>
          </w:tcPr>
          <w:p w:rsidR="00AA28F2" w:rsidRPr="0053272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423B" w:rsidRPr="005E31A8" w:rsidRDefault="00F7423B" w:rsidP="00F7423B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F7423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23B" w:rsidRPr="005E31A8" w:rsidRDefault="00F7423B" w:rsidP="00F7423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1927DE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F2" w:rsidRPr="0033461B" w:rsidRDefault="00F7423B" w:rsidP="00F7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AA28F2" w:rsidRPr="0033461B" w:rsidTr="00A95721">
        <w:tc>
          <w:tcPr>
            <w:tcW w:w="3114" w:type="dxa"/>
          </w:tcPr>
          <w:p w:rsidR="00AA28F2" w:rsidRPr="0033461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237" w:type="dxa"/>
          </w:tcPr>
          <w:p w:rsidR="00F7423B" w:rsidRPr="00560067" w:rsidRDefault="00F7423B" w:rsidP="00F7423B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F7423B" w:rsidRPr="00560067" w:rsidRDefault="00F7423B" w:rsidP="00F74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F7423B" w:rsidRPr="00560067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F7423B" w:rsidRPr="00560067" w:rsidRDefault="00F7423B" w:rsidP="00F7423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AA28F2" w:rsidRPr="0033461B" w:rsidRDefault="00F7423B" w:rsidP="00F7423B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33461B" w:rsidTr="00A95721">
        <w:tc>
          <w:tcPr>
            <w:tcW w:w="9351" w:type="dxa"/>
            <w:gridSpan w:val="2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A28F2" w:rsidRPr="0033461B" w:rsidTr="00F7423B">
        <w:tc>
          <w:tcPr>
            <w:tcW w:w="3114" w:type="dxa"/>
          </w:tcPr>
          <w:p w:rsidR="00AA28F2" w:rsidRPr="0033461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(торговые центры, торгово-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развлекательные центры (комплексы)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(4.2)</w:t>
            </w:r>
          </w:p>
        </w:tc>
        <w:tc>
          <w:tcPr>
            <w:tcW w:w="6237" w:type="dxa"/>
            <w:shd w:val="clear" w:color="auto" w:fill="FFC000"/>
          </w:tcPr>
          <w:p w:rsidR="00AA28F2" w:rsidRPr="0033461B" w:rsidRDefault="00F7423B" w:rsidP="00F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</w:t>
            </w:r>
            <w:r w:rsidRPr="00ED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AA28F2" w:rsidRPr="0033461B" w:rsidTr="00A95721">
        <w:tc>
          <w:tcPr>
            <w:tcW w:w="9351" w:type="dxa"/>
            <w:gridSpan w:val="2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A28F2" w:rsidRPr="0033461B" w:rsidTr="00A95721">
        <w:trPr>
          <w:trHeight w:val="351"/>
        </w:trPr>
        <w:tc>
          <w:tcPr>
            <w:tcW w:w="3114" w:type="dxa"/>
          </w:tcPr>
          <w:p w:rsidR="00AA28F2" w:rsidRPr="0033461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6237" w:type="dxa"/>
          </w:tcPr>
          <w:p w:rsidR="00CE08AC" w:rsidRPr="004F06D2" w:rsidRDefault="00CE08AC" w:rsidP="00CE08AC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CE08AC" w:rsidRPr="00016DA4" w:rsidRDefault="00CE08AC" w:rsidP="00CE08AC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CE08AC" w:rsidRPr="005E31A8" w:rsidRDefault="00CE08AC" w:rsidP="00CE0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CE08AC" w:rsidRPr="005E31A8" w:rsidRDefault="00CE08AC" w:rsidP="00CE0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E08AC" w:rsidRPr="005E31A8" w:rsidRDefault="00CE08AC" w:rsidP="00CE0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E08AC" w:rsidRPr="005E31A8" w:rsidRDefault="00CE08AC" w:rsidP="00CE08A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A28F2" w:rsidRPr="005165FA" w:rsidRDefault="00CE08AC" w:rsidP="00CE08A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A28F2" w:rsidRPr="0033461B" w:rsidTr="00A95721">
        <w:tc>
          <w:tcPr>
            <w:tcW w:w="3114" w:type="dxa"/>
          </w:tcPr>
          <w:p w:rsidR="00AA28F2" w:rsidRPr="0033461B" w:rsidRDefault="00AA28F2" w:rsidP="00AA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(4.9.1)</w:t>
            </w:r>
          </w:p>
        </w:tc>
        <w:tc>
          <w:tcPr>
            <w:tcW w:w="6237" w:type="dxa"/>
          </w:tcPr>
          <w:p w:rsidR="00CE08AC" w:rsidRPr="004F06D2" w:rsidRDefault="00CE08AC" w:rsidP="00CE08AC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B17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  <w:r w:rsidRPr="00AB17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CE08AC" w:rsidRPr="004F06D2" w:rsidRDefault="00CE08AC" w:rsidP="00CE08AC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CE08AC" w:rsidRPr="00AB1752" w:rsidRDefault="00CE08AC" w:rsidP="00CE0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</w:t>
            </w: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CE08AC" w:rsidRPr="00AB1752" w:rsidRDefault="00CE08AC" w:rsidP="00CE0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E08AC" w:rsidRPr="00AB1752" w:rsidRDefault="00CE08AC" w:rsidP="00CE0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E08AC" w:rsidRPr="00AB1752" w:rsidRDefault="00CE08AC" w:rsidP="00CE08A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17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B17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A28F2" w:rsidRPr="0033461B" w:rsidRDefault="00CE08AC" w:rsidP="00CE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B17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:rsidR="00B942D9" w:rsidRPr="001F01A3" w:rsidRDefault="00B942D9" w:rsidP="00B942D9">
      <w:pPr>
        <w:rPr>
          <w:rFonts w:ascii="Times New Roman" w:hAnsi="Times New Roman" w:cs="Times New Roman"/>
        </w:rPr>
      </w:pPr>
    </w:p>
    <w:p w:rsidR="000B6029" w:rsidRDefault="000B6029" w:rsidP="007610D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</w:p>
    <w:p w:rsidR="00DE3B4D" w:rsidRPr="007610D6" w:rsidRDefault="00DE3B4D" w:rsidP="007610D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6" w:name="_Toc476150325"/>
      <w:r w:rsidRPr="007610D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103FE" w:rsidRPr="007610D6">
        <w:rPr>
          <w:rFonts w:ascii="Times New Roman" w:hAnsi="Times New Roman" w:cs="Times New Roman"/>
          <w:b/>
          <w:i/>
          <w:color w:val="auto"/>
        </w:rPr>
        <w:t>4</w:t>
      </w:r>
      <w:r w:rsidR="00E2523C">
        <w:rPr>
          <w:rFonts w:ascii="Times New Roman" w:hAnsi="Times New Roman" w:cs="Times New Roman"/>
          <w:b/>
          <w:i/>
          <w:color w:val="auto"/>
        </w:rPr>
        <w:t>3</w:t>
      </w:r>
      <w:r w:rsidR="00AA28F2">
        <w:rPr>
          <w:rFonts w:ascii="Times New Roman" w:hAnsi="Times New Roman" w:cs="Times New Roman"/>
          <w:b/>
          <w:i/>
          <w:color w:val="auto"/>
        </w:rPr>
        <w:t>.5</w:t>
      </w:r>
      <w:r w:rsidR="00525BC2" w:rsidRPr="007610D6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7610D6">
        <w:rPr>
          <w:rFonts w:ascii="Times New Roman" w:hAnsi="Times New Roman" w:cs="Times New Roman"/>
          <w:b/>
          <w:i/>
          <w:color w:val="auto"/>
        </w:rPr>
        <w:t>Зона объектов инженерной инфраструктуры - И</w:t>
      </w:r>
      <w:bookmarkEnd w:id="16"/>
    </w:p>
    <w:tbl>
      <w:tblPr>
        <w:tblStyle w:val="a3"/>
        <w:tblW w:w="0" w:type="auto"/>
        <w:tblLook w:val="04A0"/>
      </w:tblPr>
      <w:tblGrid>
        <w:gridCol w:w="2591"/>
        <w:gridCol w:w="4911"/>
        <w:gridCol w:w="1928"/>
      </w:tblGrid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капитального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5E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5E1452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5E1452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</w:tbl>
    <w:p w:rsidR="00551790" w:rsidRDefault="00AA28F2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A95721">
        <w:rPr>
          <w:rFonts w:ascii="Times New Roman" w:hAnsi="Times New Roman" w:cs="Times New Roman"/>
        </w:rPr>
        <w:t>8</w:t>
      </w:r>
      <w:r w:rsidR="00551790">
        <w:rPr>
          <w:rFonts w:ascii="Times New Roman" w:hAnsi="Times New Roman" w:cs="Times New Roman"/>
        </w:rPr>
        <w:t>)</w:t>
      </w:r>
    </w:p>
    <w:p w:rsidR="00C2769A" w:rsidRPr="003244C3" w:rsidRDefault="000103FE" w:rsidP="003244C3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7" w:name="_Toc476150326"/>
      <w:r w:rsidRPr="003244C3">
        <w:rPr>
          <w:rFonts w:ascii="Times New Roman" w:hAnsi="Times New Roman" w:cs="Times New Roman"/>
          <w:b/>
          <w:i/>
          <w:color w:val="auto"/>
        </w:rPr>
        <w:t>Таблица № 4</w:t>
      </w:r>
      <w:r w:rsidR="00E2523C">
        <w:rPr>
          <w:rFonts w:ascii="Times New Roman" w:hAnsi="Times New Roman" w:cs="Times New Roman"/>
          <w:b/>
          <w:i/>
          <w:color w:val="auto"/>
        </w:rPr>
        <w:t>3</w:t>
      </w:r>
      <w:r w:rsidR="00C2769A" w:rsidRPr="003244C3">
        <w:rPr>
          <w:rFonts w:ascii="Times New Roman" w:hAnsi="Times New Roman" w:cs="Times New Roman"/>
          <w:b/>
          <w:i/>
          <w:color w:val="auto"/>
        </w:rPr>
        <w:t>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7"/>
    </w:p>
    <w:tbl>
      <w:tblPr>
        <w:tblStyle w:val="a3"/>
        <w:tblW w:w="0" w:type="auto"/>
        <w:tblLook w:val="04A0"/>
      </w:tblPr>
      <w:tblGrid>
        <w:gridCol w:w="3150"/>
        <w:gridCol w:w="6280"/>
      </w:tblGrid>
      <w:tr w:rsidR="00AA28F2" w:rsidRPr="0033461B" w:rsidTr="00BE621E">
        <w:tc>
          <w:tcPr>
            <w:tcW w:w="3083" w:type="dxa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121" w:type="dxa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AA28F2" w:rsidRPr="0033461B" w:rsidTr="00AA28F2">
        <w:tc>
          <w:tcPr>
            <w:tcW w:w="0" w:type="auto"/>
            <w:gridSpan w:val="2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E621E" w:rsidRPr="0033461B" w:rsidTr="00BE621E">
        <w:trPr>
          <w:trHeight w:val="2745"/>
        </w:trPr>
        <w:tc>
          <w:tcPr>
            <w:tcW w:w="3083" w:type="dxa"/>
          </w:tcPr>
          <w:p w:rsidR="00BE621E" w:rsidRDefault="00BE621E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BE621E" w:rsidRDefault="00BE621E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1E" w:rsidRPr="0033461B" w:rsidRDefault="00BE621E" w:rsidP="00AA2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</w:tc>
        <w:tc>
          <w:tcPr>
            <w:tcW w:w="6121" w:type="dxa"/>
            <w:shd w:val="clear" w:color="auto" w:fill="DEEAF6" w:themeFill="accent1" w:themeFillTint="33"/>
          </w:tcPr>
          <w:p w:rsidR="00BE621E" w:rsidRPr="004F06D2" w:rsidRDefault="00BE621E" w:rsidP="00BE621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F06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F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BE621E" w:rsidRPr="004F06D2" w:rsidRDefault="00BE621E" w:rsidP="00B21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E621E" w:rsidRPr="004F06D2" w:rsidRDefault="00BE621E" w:rsidP="00B211C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06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F06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F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BE621E" w:rsidRPr="0033461B" w:rsidRDefault="00BE621E" w:rsidP="00B21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F06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F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A28F2" w:rsidRPr="0033461B" w:rsidTr="00AA28F2">
        <w:tc>
          <w:tcPr>
            <w:tcW w:w="0" w:type="auto"/>
            <w:gridSpan w:val="2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A28F2" w:rsidRPr="0033461B" w:rsidTr="00BE621E">
        <w:tc>
          <w:tcPr>
            <w:tcW w:w="3083" w:type="dxa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  <w:r w:rsidR="00DD11E2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121" w:type="dxa"/>
            <w:shd w:val="clear" w:color="auto" w:fill="FFC000"/>
          </w:tcPr>
          <w:p w:rsidR="00AA28F2" w:rsidRPr="004F06D2" w:rsidRDefault="00B211CD" w:rsidP="00B21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AA28F2" w:rsidRPr="0033461B" w:rsidTr="00AA28F2">
        <w:tc>
          <w:tcPr>
            <w:tcW w:w="0" w:type="auto"/>
            <w:gridSpan w:val="2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A28F2" w:rsidRPr="0033461B" w:rsidTr="00BE621E">
        <w:tc>
          <w:tcPr>
            <w:tcW w:w="3083" w:type="dxa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 w:rsidR="00DD11E2"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121" w:type="dxa"/>
          </w:tcPr>
          <w:p w:rsidR="00B211CD" w:rsidRPr="0033461B" w:rsidRDefault="00B211CD" w:rsidP="00B211C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B211CD" w:rsidRPr="0033461B" w:rsidRDefault="00B211CD" w:rsidP="00B21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B211CD" w:rsidRPr="0033461B" w:rsidRDefault="00B211CD" w:rsidP="00B21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земельного участка – 3 м.</w:t>
            </w:r>
          </w:p>
          <w:p w:rsidR="00B211CD" w:rsidRPr="0033461B" w:rsidRDefault="00B211CD" w:rsidP="00B211C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AA28F2" w:rsidRPr="0033461B" w:rsidRDefault="00B211CD" w:rsidP="00B2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C2769A" w:rsidRPr="001F01A3" w:rsidRDefault="00C2769A" w:rsidP="00551790">
      <w:pPr>
        <w:rPr>
          <w:rFonts w:ascii="Times New Roman" w:hAnsi="Times New Roman" w:cs="Times New Roman"/>
        </w:rPr>
      </w:pPr>
    </w:p>
    <w:p w:rsidR="00DE3B4D" w:rsidRPr="003244C3" w:rsidRDefault="00DE3B4D" w:rsidP="003244C3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8" w:name="_Toc476150327"/>
      <w:r w:rsidRPr="003244C3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103FE" w:rsidRPr="003244C3">
        <w:rPr>
          <w:rFonts w:ascii="Times New Roman" w:hAnsi="Times New Roman" w:cs="Times New Roman"/>
          <w:b/>
          <w:i/>
          <w:color w:val="auto"/>
        </w:rPr>
        <w:t>4</w:t>
      </w:r>
      <w:r w:rsidR="00E2523C">
        <w:rPr>
          <w:rFonts w:ascii="Times New Roman" w:hAnsi="Times New Roman" w:cs="Times New Roman"/>
          <w:b/>
          <w:i/>
          <w:color w:val="auto"/>
        </w:rPr>
        <w:t>3</w:t>
      </w:r>
      <w:r w:rsidR="00525BC2" w:rsidRPr="003244C3">
        <w:rPr>
          <w:rFonts w:ascii="Times New Roman" w:hAnsi="Times New Roman" w:cs="Times New Roman"/>
          <w:b/>
          <w:i/>
          <w:color w:val="auto"/>
        </w:rPr>
        <w:t>.</w:t>
      </w:r>
      <w:r w:rsidR="008D6ED0" w:rsidRPr="003244C3">
        <w:rPr>
          <w:rFonts w:ascii="Times New Roman" w:hAnsi="Times New Roman" w:cs="Times New Roman"/>
          <w:b/>
          <w:i/>
          <w:color w:val="auto"/>
        </w:rPr>
        <w:t>5</w:t>
      </w:r>
      <w:r w:rsidRPr="003244C3">
        <w:rPr>
          <w:rFonts w:ascii="Times New Roman" w:hAnsi="Times New Roman" w:cs="Times New Roman"/>
          <w:b/>
          <w:i/>
          <w:color w:val="auto"/>
        </w:rPr>
        <w:t xml:space="preserve">. Зона объектов транспорта – </w:t>
      </w:r>
      <w:r w:rsidR="00A471CB" w:rsidRPr="003244C3">
        <w:rPr>
          <w:rFonts w:ascii="Times New Roman" w:hAnsi="Times New Roman" w:cs="Times New Roman"/>
          <w:b/>
          <w:i/>
          <w:color w:val="auto"/>
        </w:rPr>
        <w:t>Т</w:t>
      </w:r>
      <w:bookmarkEnd w:id="18"/>
    </w:p>
    <w:tbl>
      <w:tblPr>
        <w:tblStyle w:val="a3"/>
        <w:tblW w:w="0" w:type="auto"/>
        <w:tblLook w:val="04A0"/>
      </w:tblPr>
      <w:tblGrid>
        <w:gridCol w:w="2617"/>
        <w:gridCol w:w="4880"/>
        <w:gridCol w:w="1933"/>
      </w:tblGrid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AD5B0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</w:t>
            </w:r>
            <w:r w:rsidRPr="0033461B">
              <w:rPr>
                <w:rFonts w:ascii="Times New Roman" w:hAnsi="Times New Roman" w:cs="Times New Roman"/>
              </w:rPr>
              <w:lastRenderedPageBreak/>
              <w:t>станций, вентиляционных шахт;</w:t>
            </w:r>
          </w:p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Трубопроводный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нефтепроводов, водопроводов,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</w:t>
            </w:r>
            <w:r w:rsidRPr="00AD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271" w:history="1">
              <w:r w:rsidRPr="00AD5B0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A28F2" w:rsidRPr="0033461B" w:rsidTr="00AA28F2">
        <w:tc>
          <w:tcPr>
            <w:tcW w:w="0" w:type="auto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AD5B0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</w:tbl>
    <w:p w:rsidR="00551790" w:rsidRDefault="00AA28F2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A95721">
        <w:rPr>
          <w:rFonts w:ascii="Times New Roman" w:hAnsi="Times New Roman" w:cs="Times New Roman"/>
        </w:rPr>
        <w:t>8</w:t>
      </w:r>
      <w:r w:rsidR="00551790">
        <w:rPr>
          <w:rFonts w:ascii="Times New Roman" w:hAnsi="Times New Roman" w:cs="Times New Roman"/>
        </w:rPr>
        <w:t>)</w:t>
      </w:r>
    </w:p>
    <w:p w:rsidR="008D6ED0" w:rsidRDefault="008D6ED0" w:rsidP="00551790">
      <w:pPr>
        <w:rPr>
          <w:rFonts w:ascii="Times New Roman" w:hAnsi="Times New Roman" w:cs="Times New Roman"/>
        </w:rPr>
      </w:pPr>
    </w:p>
    <w:p w:rsidR="008D6ED0" w:rsidRPr="003244C3" w:rsidRDefault="008D6ED0" w:rsidP="003244C3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9" w:name="_Toc476150328"/>
      <w:r w:rsidRPr="003244C3">
        <w:rPr>
          <w:rFonts w:ascii="Times New Roman" w:hAnsi="Times New Roman" w:cs="Times New Roman"/>
          <w:b/>
          <w:i/>
          <w:color w:val="auto"/>
        </w:rPr>
        <w:t>Таблица № 4</w:t>
      </w:r>
      <w:r w:rsidR="00E2523C">
        <w:rPr>
          <w:rFonts w:ascii="Times New Roman" w:hAnsi="Times New Roman" w:cs="Times New Roman"/>
          <w:b/>
          <w:i/>
          <w:color w:val="auto"/>
        </w:rPr>
        <w:t>3</w:t>
      </w:r>
      <w:r w:rsidRPr="003244C3">
        <w:rPr>
          <w:rFonts w:ascii="Times New Roman" w:hAnsi="Times New Roman" w:cs="Times New Roman"/>
          <w:b/>
          <w:i/>
          <w:color w:val="auto"/>
        </w:rPr>
        <w:t>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9"/>
    </w:p>
    <w:tbl>
      <w:tblPr>
        <w:tblStyle w:val="a3"/>
        <w:tblW w:w="9351" w:type="dxa"/>
        <w:tblLook w:val="04A0"/>
      </w:tblPr>
      <w:tblGrid>
        <w:gridCol w:w="3681"/>
        <w:gridCol w:w="5670"/>
      </w:tblGrid>
      <w:tr w:rsidR="00AA28F2" w:rsidRPr="0033461B" w:rsidTr="00A95721">
        <w:tc>
          <w:tcPr>
            <w:tcW w:w="3681" w:type="dxa"/>
          </w:tcPr>
          <w:p w:rsidR="00AA28F2" w:rsidRPr="0033461B" w:rsidRDefault="00AA28F2" w:rsidP="00AA28F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670" w:type="dxa"/>
          </w:tcPr>
          <w:p w:rsidR="00AA28F2" w:rsidRPr="0033461B" w:rsidRDefault="00AA28F2" w:rsidP="00AA2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AA28F2" w:rsidRPr="0033461B" w:rsidTr="00A95721">
        <w:tc>
          <w:tcPr>
            <w:tcW w:w="9351" w:type="dxa"/>
            <w:gridSpan w:val="2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A28F2" w:rsidRPr="0033461B" w:rsidTr="000B6029">
        <w:trPr>
          <w:trHeight w:val="3622"/>
        </w:trPr>
        <w:tc>
          <w:tcPr>
            <w:tcW w:w="3681" w:type="dxa"/>
          </w:tcPr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 (7.0)</w:t>
            </w:r>
          </w:p>
          <w:p w:rsidR="00DD11E2" w:rsidRPr="0033461B" w:rsidRDefault="00DD11E2" w:rsidP="00AA2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DD11E2" w:rsidRPr="0033461B" w:rsidRDefault="00DD11E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DD11E2" w:rsidRPr="0033461B" w:rsidRDefault="00DD11E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  <w:p w:rsidR="00DD11E2" w:rsidRPr="0033461B" w:rsidRDefault="00DD11E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DD11E2" w:rsidRPr="0033461B" w:rsidRDefault="00DD11E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F2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  <w:p w:rsidR="00AA28F2" w:rsidRPr="0033461B" w:rsidRDefault="00AA28F2" w:rsidP="00AA2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DD11E2" w:rsidRPr="004F06D2" w:rsidRDefault="00DD11E2" w:rsidP="00DD11E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06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F06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F06D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F06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DD11E2" w:rsidRPr="004F06D2" w:rsidRDefault="00DD11E2" w:rsidP="00DD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4F06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DD11E2" w:rsidRPr="004F06D2" w:rsidRDefault="00DD11E2" w:rsidP="00DD11E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06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F06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F06D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F06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612E7E" w:rsidRPr="004F06D2" w:rsidRDefault="00DD11E2" w:rsidP="00B211C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06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F06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AA28F2" w:rsidRPr="0033461B" w:rsidTr="00A95721">
        <w:tc>
          <w:tcPr>
            <w:tcW w:w="9351" w:type="dxa"/>
            <w:gridSpan w:val="2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211CD" w:rsidRPr="0033461B" w:rsidTr="00B211CD">
        <w:trPr>
          <w:trHeight w:val="4210"/>
        </w:trPr>
        <w:tc>
          <w:tcPr>
            <w:tcW w:w="3681" w:type="dxa"/>
          </w:tcPr>
          <w:p w:rsidR="00B211CD" w:rsidRDefault="00B211CD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B211CD" w:rsidRDefault="00B211CD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CD" w:rsidRDefault="00B211CD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  <w:p w:rsidR="00B211CD" w:rsidRPr="0033461B" w:rsidRDefault="00B211CD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CD" w:rsidRPr="0033461B" w:rsidRDefault="00B211CD" w:rsidP="00AA28F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5670" w:type="dxa"/>
            <w:shd w:val="clear" w:color="auto" w:fill="FFC000"/>
          </w:tcPr>
          <w:p w:rsidR="00B211CD" w:rsidRPr="0033461B" w:rsidRDefault="00B211CD" w:rsidP="00A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AA28F2" w:rsidRPr="0033461B" w:rsidTr="00A95721">
        <w:tc>
          <w:tcPr>
            <w:tcW w:w="9351" w:type="dxa"/>
            <w:gridSpan w:val="2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A28F2" w:rsidRPr="0033461B" w:rsidTr="00A95721">
        <w:tc>
          <w:tcPr>
            <w:tcW w:w="3681" w:type="dxa"/>
          </w:tcPr>
          <w:p w:rsidR="00AA28F2" w:rsidRPr="0033461B" w:rsidRDefault="00AA28F2" w:rsidP="00A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670" w:type="dxa"/>
          </w:tcPr>
          <w:p w:rsidR="00C665C5" w:rsidRPr="005E31A8" w:rsidRDefault="00C665C5" w:rsidP="00C665C5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C665C5" w:rsidRDefault="00C665C5" w:rsidP="00C66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5C5" w:rsidRPr="005E31A8" w:rsidRDefault="00C665C5" w:rsidP="00C665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F2" w:rsidRPr="0033461B" w:rsidRDefault="00C665C5" w:rsidP="00C66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</w:tbl>
    <w:p w:rsidR="008D6ED0" w:rsidRPr="001F01A3" w:rsidRDefault="008D6ED0" w:rsidP="00551790">
      <w:pPr>
        <w:rPr>
          <w:rFonts w:ascii="Times New Roman" w:hAnsi="Times New Roman" w:cs="Times New Roman"/>
        </w:rPr>
      </w:pPr>
    </w:p>
    <w:p w:rsidR="00C01D51" w:rsidRPr="00E63CA5" w:rsidRDefault="00C01D51" w:rsidP="00E63CA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476150329"/>
      <w:r w:rsidRPr="00E63CA5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E2523C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E63CA5">
        <w:rPr>
          <w:rFonts w:ascii="Times New Roman" w:hAnsi="Times New Roman" w:cs="Times New Roman"/>
          <w:b/>
          <w:color w:val="auto"/>
          <w:sz w:val="24"/>
          <w:szCs w:val="24"/>
        </w:rPr>
        <w:t>. Зоны сельскохозяйственного использования</w:t>
      </w:r>
      <w:bookmarkEnd w:id="20"/>
    </w:p>
    <w:p w:rsidR="003D0332" w:rsidRDefault="003D0332" w:rsidP="00E63CA5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C01D51" w:rsidRPr="00E63CA5" w:rsidRDefault="00C01D51" w:rsidP="00E63CA5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1" w:name="_Toc476150330"/>
      <w:r w:rsidRPr="00E63CA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90401C" w:rsidRPr="00E63CA5">
        <w:rPr>
          <w:rFonts w:ascii="Times New Roman" w:hAnsi="Times New Roman" w:cs="Times New Roman"/>
          <w:b/>
          <w:i/>
          <w:color w:val="auto"/>
        </w:rPr>
        <w:t>4</w:t>
      </w:r>
      <w:r w:rsidR="00E2523C">
        <w:rPr>
          <w:rFonts w:ascii="Times New Roman" w:hAnsi="Times New Roman" w:cs="Times New Roman"/>
          <w:b/>
          <w:i/>
          <w:color w:val="auto"/>
        </w:rPr>
        <w:t>4</w:t>
      </w:r>
      <w:r w:rsidR="0090401C" w:rsidRPr="00E63CA5">
        <w:rPr>
          <w:rFonts w:ascii="Times New Roman" w:hAnsi="Times New Roman" w:cs="Times New Roman"/>
          <w:b/>
          <w:i/>
          <w:color w:val="auto"/>
        </w:rPr>
        <w:t>.</w:t>
      </w:r>
      <w:r w:rsidRPr="00E63CA5">
        <w:rPr>
          <w:rFonts w:ascii="Times New Roman" w:hAnsi="Times New Roman" w:cs="Times New Roman"/>
          <w:b/>
          <w:i/>
          <w:color w:val="auto"/>
        </w:rPr>
        <w:t>1.</w:t>
      </w:r>
      <w:r w:rsidR="008C751B" w:rsidRPr="00E63CA5">
        <w:rPr>
          <w:rFonts w:ascii="Times New Roman" w:hAnsi="Times New Roman" w:cs="Times New Roman"/>
          <w:b/>
          <w:i/>
          <w:color w:val="auto"/>
        </w:rPr>
        <w:t xml:space="preserve"> </w:t>
      </w:r>
      <w:r w:rsidR="00F43313" w:rsidRPr="00E63CA5">
        <w:rPr>
          <w:rFonts w:ascii="Times New Roman" w:hAnsi="Times New Roman" w:cs="Times New Roman"/>
          <w:b/>
          <w:i/>
          <w:color w:val="auto"/>
        </w:rPr>
        <w:t>Зона сельскохозяйственных объектов – СХ-2</w:t>
      </w:r>
      <w:bookmarkEnd w:id="21"/>
    </w:p>
    <w:tbl>
      <w:tblPr>
        <w:tblStyle w:val="a3"/>
        <w:tblW w:w="0" w:type="auto"/>
        <w:tblLook w:val="04A0"/>
      </w:tblPr>
      <w:tblGrid>
        <w:gridCol w:w="2969"/>
        <w:gridCol w:w="4556"/>
        <w:gridCol w:w="1905"/>
      </w:tblGrid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2" w:name="sub_1010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22"/>
          </w:p>
        </w:tc>
        <w:tc>
          <w:tcPr>
            <w:tcW w:w="0" w:type="auto"/>
          </w:tcPr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Ведение сельского хозяйства.</w:t>
            </w:r>
          </w:p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1.1-1.1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размещение зданий и сооружений, используемых для хранения и переработки сельскохозяйственной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1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Растениеводство</w:t>
            </w:r>
            <w:bookmarkEnd w:id="23"/>
          </w:p>
        </w:tc>
        <w:tc>
          <w:tcPr>
            <w:tcW w:w="0" w:type="auto"/>
          </w:tcPr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24"/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3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25"/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4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6"/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15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27"/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16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8"/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017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9"/>
          </w:p>
        </w:tc>
        <w:tc>
          <w:tcPr>
            <w:tcW w:w="0" w:type="auto"/>
          </w:tcPr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sub_1018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1.8-1.11</w:t>
              </w:r>
            </w:hyperlink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018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Скотоводство</w:t>
            </w:r>
            <w:bookmarkEnd w:id="30"/>
          </w:p>
        </w:tc>
        <w:tc>
          <w:tcPr>
            <w:tcW w:w="0" w:type="auto"/>
          </w:tcPr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19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31"/>
          </w:p>
        </w:tc>
        <w:tc>
          <w:tcPr>
            <w:tcW w:w="0" w:type="auto"/>
          </w:tcPr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10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32"/>
          </w:p>
        </w:tc>
        <w:tc>
          <w:tcPr>
            <w:tcW w:w="0" w:type="auto"/>
          </w:tcPr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11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33"/>
          </w:p>
        </w:tc>
        <w:tc>
          <w:tcPr>
            <w:tcW w:w="0" w:type="auto"/>
          </w:tcPr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племенных животных, производство и использование племенной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(материала)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Пчеловодство</w:t>
            </w:r>
            <w:bookmarkEnd w:id="34"/>
          </w:p>
        </w:tc>
        <w:tc>
          <w:tcPr>
            <w:tcW w:w="0" w:type="auto"/>
          </w:tcPr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13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35"/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0114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36"/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0116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37"/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0117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8"/>
          </w:p>
        </w:tc>
        <w:tc>
          <w:tcPr>
            <w:tcW w:w="0" w:type="auto"/>
          </w:tcPr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823EC" w:rsidRPr="0033461B" w:rsidRDefault="008823EC" w:rsidP="00E163E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обозначение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bookmarkStart w:id="39" w:name="sub_10115"/>
            <w:r w:rsidRPr="0033461B">
              <w:rPr>
                <w:rFonts w:ascii="Times New Roman" w:hAnsi="Times New Roman" w:cs="Times New Roman"/>
              </w:rPr>
              <w:lastRenderedPageBreak/>
              <w:t>Хранение и переработка</w:t>
            </w:r>
            <w:bookmarkEnd w:id="39"/>
          </w:p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bookmarkStart w:id="40" w:name="sub_10118"/>
            <w:r w:rsidRPr="0033461B">
              <w:rPr>
                <w:rFonts w:ascii="Times New Roman" w:hAnsi="Times New Roman" w:cs="Times New Roman"/>
              </w:rPr>
              <w:t>Обеспечение</w:t>
            </w:r>
            <w:bookmarkEnd w:id="40"/>
          </w:p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  <w:r w:rsidRPr="00E300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31" w:history="1">
              <w:r w:rsidRPr="00E300BC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lastRenderedPageBreak/>
              <w:t xml:space="preserve">Размещение автомобильных дорог и </w:t>
            </w:r>
            <w:r w:rsidRPr="0033461B">
              <w:rPr>
                <w:rFonts w:ascii="Times New Roman" w:hAnsi="Times New Roman" w:cs="Times New Roman"/>
              </w:rPr>
              <w:lastRenderedPageBreak/>
              <w:t>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Воздушный транспорт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8823EC" w:rsidRPr="0033461B" w:rsidTr="00E163EF">
        <w:tc>
          <w:tcPr>
            <w:tcW w:w="0" w:type="auto"/>
          </w:tcPr>
          <w:p w:rsidR="008823EC" w:rsidRPr="0033461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8823EC" w:rsidRPr="0033461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551790" w:rsidRDefault="008823EC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A95721">
        <w:rPr>
          <w:rFonts w:ascii="Times New Roman" w:hAnsi="Times New Roman" w:cs="Times New Roman"/>
        </w:rPr>
        <w:t>8</w:t>
      </w:r>
      <w:r w:rsidR="00551790">
        <w:rPr>
          <w:rFonts w:ascii="Times New Roman" w:hAnsi="Times New Roman" w:cs="Times New Roman"/>
        </w:rPr>
        <w:t>)</w:t>
      </w:r>
    </w:p>
    <w:p w:rsidR="00726730" w:rsidRPr="003244C3" w:rsidRDefault="00726730" w:rsidP="003244C3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1" w:name="_Toc476150331"/>
      <w:r w:rsidRPr="003244C3">
        <w:rPr>
          <w:rFonts w:ascii="Times New Roman" w:hAnsi="Times New Roman" w:cs="Times New Roman"/>
          <w:b/>
          <w:i/>
          <w:color w:val="auto"/>
        </w:rPr>
        <w:t>Таблица № 4</w:t>
      </w:r>
      <w:r w:rsidR="00E2523C">
        <w:rPr>
          <w:rFonts w:ascii="Times New Roman" w:hAnsi="Times New Roman" w:cs="Times New Roman"/>
          <w:b/>
          <w:i/>
          <w:color w:val="auto"/>
        </w:rPr>
        <w:t>4</w:t>
      </w:r>
      <w:r w:rsidRPr="003244C3">
        <w:rPr>
          <w:rFonts w:ascii="Times New Roman" w:hAnsi="Times New Roman" w:cs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1"/>
    </w:p>
    <w:tbl>
      <w:tblPr>
        <w:tblStyle w:val="22"/>
        <w:tblW w:w="9351" w:type="dxa"/>
        <w:tblLook w:val="04A0"/>
      </w:tblPr>
      <w:tblGrid>
        <w:gridCol w:w="3539"/>
        <w:gridCol w:w="5812"/>
      </w:tblGrid>
      <w:tr w:rsidR="008823EC" w:rsidRPr="008823EC" w:rsidTr="00A95721">
        <w:tc>
          <w:tcPr>
            <w:tcW w:w="3539" w:type="dxa"/>
          </w:tcPr>
          <w:p w:rsidR="008823EC" w:rsidRPr="008823EC" w:rsidRDefault="008823EC" w:rsidP="00882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812" w:type="dxa"/>
          </w:tcPr>
          <w:p w:rsidR="008823EC" w:rsidRPr="008823EC" w:rsidRDefault="008823EC" w:rsidP="00882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823EC" w:rsidRPr="008823EC" w:rsidTr="00A95721">
        <w:tc>
          <w:tcPr>
            <w:tcW w:w="9351" w:type="dxa"/>
            <w:gridSpan w:val="2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823EC" w:rsidRPr="008823EC" w:rsidTr="00A95721">
        <w:tc>
          <w:tcPr>
            <w:tcW w:w="3539" w:type="dxa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  <w:r w:rsidR="00410ED0" w:rsidRPr="00334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0ED0" w:rsidRPr="00AA1048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>из кода 1.0 коды 1.7-1.17</w:t>
            </w:r>
            <w:r w:rsidR="00410ED0"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410ED0" w:rsidRPr="005E31A8" w:rsidRDefault="00410ED0" w:rsidP="00410ED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410ED0" w:rsidRDefault="00410ED0" w:rsidP="00410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410ED0" w:rsidRPr="00433BED" w:rsidRDefault="00410ED0" w:rsidP="004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10ED0" w:rsidRPr="00433BED" w:rsidRDefault="00410ED0" w:rsidP="004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10ED0" w:rsidRPr="00433BED" w:rsidRDefault="00410ED0" w:rsidP="00410ED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8823EC" w:rsidRPr="008823EC" w:rsidRDefault="00410ED0" w:rsidP="0041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8823EC" w:rsidRPr="008823EC" w:rsidTr="00A95721">
        <w:trPr>
          <w:trHeight w:val="1104"/>
        </w:trPr>
        <w:tc>
          <w:tcPr>
            <w:tcW w:w="3539" w:type="dxa"/>
          </w:tcPr>
          <w:p w:rsid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Растениеводство (1.1)</w:t>
            </w:r>
          </w:p>
          <w:p w:rsidR="00410ED0" w:rsidRPr="008823EC" w:rsidRDefault="00410ED0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5812" w:type="dxa"/>
          </w:tcPr>
          <w:p w:rsidR="00410ED0" w:rsidRPr="005E31A8" w:rsidRDefault="00410ED0" w:rsidP="00410ED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410ED0" w:rsidRPr="00433BED" w:rsidRDefault="00410ED0" w:rsidP="004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10ED0" w:rsidRPr="00433BED" w:rsidRDefault="00410ED0" w:rsidP="00410ED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8823EC" w:rsidRPr="008823EC" w:rsidRDefault="00410ED0" w:rsidP="0041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8823EC" w:rsidRPr="008823EC" w:rsidTr="00A95721">
        <w:trPr>
          <w:trHeight w:val="1380"/>
        </w:trPr>
        <w:tc>
          <w:tcPr>
            <w:tcW w:w="3539" w:type="dxa"/>
          </w:tcPr>
          <w:p w:rsid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410ED0" w:rsidRPr="008823EC" w:rsidRDefault="00410ED0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410ED0" w:rsidRPr="008823EC" w:rsidRDefault="00410ED0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Pr="008823EC" w:rsidRDefault="008823EC" w:rsidP="008823EC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5812" w:type="dxa"/>
          </w:tcPr>
          <w:p w:rsidR="00410ED0" w:rsidRPr="005E31A8" w:rsidRDefault="00410ED0" w:rsidP="00410ED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410ED0" w:rsidRDefault="00410ED0" w:rsidP="00410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410ED0" w:rsidRPr="00433BED" w:rsidRDefault="00410ED0" w:rsidP="004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10ED0" w:rsidRPr="00433BED" w:rsidRDefault="00410ED0" w:rsidP="004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10ED0" w:rsidRPr="00433BED" w:rsidRDefault="00410ED0" w:rsidP="00410ED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8823EC" w:rsidRPr="008823EC" w:rsidRDefault="00410ED0" w:rsidP="004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8823EC" w:rsidRPr="008823EC" w:rsidTr="00410ED0">
        <w:tc>
          <w:tcPr>
            <w:tcW w:w="3539" w:type="dxa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410ED0" w:rsidRPr="005E31A8" w:rsidRDefault="00410ED0" w:rsidP="00410ED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410ED0" w:rsidRPr="00433BED" w:rsidRDefault="00410ED0" w:rsidP="004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10ED0" w:rsidRPr="00433BED" w:rsidRDefault="00410ED0" w:rsidP="00410ED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8823EC" w:rsidRPr="008823EC" w:rsidRDefault="00410ED0" w:rsidP="00410ED0">
            <w:pPr>
              <w:tabs>
                <w:tab w:val="left" w:pos="1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8823EC" w:rsidRPr="008823EC" w:rsidTr="00A95721">
        <w:trPr>
          <w:trHeight w:val="1992"/>
        </w:trPr>
        <w:tc>
          <w:tcPr>
            <w:tcW w:w="3539" w:type="dxa"/>
          </w:tcPr>
          <w:p w:rsid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Животноводство (1.7)</w:t>
            </w:r>
          </w:p>
          <w:p w:rsidR="000B6029" w:rsidRPr="008823EC" w:rsidRDefault="000B6029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0B6029" w:rsidRPr="008823EC" w:rsidRDefault="000B6029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0B6029" w:rsidRPr="008823EC" w:rsidRDefault="000B6029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0B6029" w:rsidRPr="008823EC" w:rsidRDefault="000B6029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0B6029" w:rsidRPr="008823EC" w:rsidRDefault="000B6029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0B6029" w:rsidRPr="008823EC" w:rsidRDefault="000B6029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5812" w:type="dxa"/>
          </w:tcPr>
          <w:p w:rsidR="00410ED0" w:rsidRPr="005E31A8" w:rsidRDefault="00410ED0" w:rsidP="00410ED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410ED0" w:rsidRDefault="00410ED0" w:rsidP="00410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0ED0" w:rsidRPr="00433BED" w:rsidRDefault="00410ED0" w:rsidP="004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10ED0" w:rsidRPr="00433BED" w:rsidRDefault="00410ED0" w:rsidP="004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10ED0" w:rsidRPr="00433BED" w:rsidRDefault="00410ED0" w:rsidP="00410ED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8823EC" w:rsidRPr="008823EC" w:rsidRDefault="00410ED0" w:rsidP="004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410ED0" w:rsidRPr="008823EC" w:rsidTr="00410ED0">
        <w:trPr>
          <w:trHeight w:val="3391"/>
        </w:trPr>
        <w:tc>
          <w:tcPr>
            <w:tcW w:w="3539" w:type="dxa"/>
          </w:tcPr>
          <w:p w:rsidR="00410ED0" w:rsidRDefault="00410ED0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  <w:p w:rsidR="00410ED0" w:rsidRPr="008823EC" w:rsidRDefault="00410ED0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0" w:rsidRDefault="00410ED0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410ED0" w:rsidRPr="008823EC" w:rsidRDefault="00410ED0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0" w:rsidRPr="008823EC" w:rsidRDefault="00410ED0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5812" w:type="dxa"/>
          </w:tcPr>
          <w:p w:rsidR="00410ED0" w:rsidRPr="005E31A8" w:rsidRDefault="00410ED0" w:rsidP="00410ED0">
            <w:pPr>
              <w:shd w:val="clear" w:color="auto" w:fill="BDD6EE" w:themeFill="accent1" w:themeFillTint="66"/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410ED0" w:rsidRPr="00433BED" w:rsidRDefault="00410ED0" w:rsidP="00410ED0">
            <w:pPr>
              <w:shd w:val="clear" w:color="auto" w:fill="BDD6EE" w:themeFill="accent1" w:themeFillTin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10ED0" w:rsidRPr="00433BED" w:rsidRDefault="00410ED0" w:rsidP="00410ED0">
            <w:pPr>
              <w:shd w:val="clear" w:color="auto" w:fill="BDD6EE" w:themeFill="accent1" w:themeFillTint="6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410ED0" w:rsidRPr="008823EC" w:rsidRDefault="00410ED0" w:rsidP="004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2B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BDD6EE" w:themeFill="accent1" w:themeFillTint="66"/>
                <w:lang w:eastAsia="zh-CN"/>
              </w:rPr>
              <w:t>4. Максимальный процент застройки в границах земельного участка</w:t>
            </w:r>
            <w:r w:rsidRPr="0089542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BDD6EE" w:themeFill="accent1" w:themeFillTint="66"/>
                <w:lang w:eastAsia="zh-CN"/>
              </w:rPr>
              <w:t xml:space="preserve"> </w:t>
            </w:r>
            <w:r w:rsidRPr="008954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 xml:space="preserve">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  <w:shd w:val="clear" w:color="auto" w:fill="BDD6EE" w:themeFill="accent1" w:themeFillTint="66"/>
              </w:rPr>
              <w:t>не подлежит установлению.</w:t>
            </w:r>
          </w:p>
        </w:tc>
      </w:tr>
      <w:tr w:rsidR="008823EC" w:rsidRPr="008823EC" w:rsidTr="00A95721">
        <w:tc>
          <w:tcPr>
            <w:tcW w:w="3539" w:type="dxa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5812" w:type="dxa"/>
          </w:tcPr>
          <w:p w:rsidR="00410ED0" w:rsidRDefault="00410ED0" w:rsidP="00410ED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410ED0" w:rsidRPr="004F06D2" w:rsidRDefault="00410ED0" w:rsidP="00410ED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410ED0" w:rsidRPr="00F71995" w:rsidRDefault="00410ED0" w:rsidP="00410ED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410ED0" w:rsidRPr="005E31A8" w:rsidRDefault="00410ED0" w:rsidP="00410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410ED0" w:rsidRPr="005E31A8" w:rsidRDefault="00410ED0" w:rsidP="004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10ED0" w:rsidRPr="005E31A8" w:rsidRDefault="00410ED0" w:rsidP="004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10ED0" w:rsidRPr="005E31A8" w:rsidRDefault="00410ED0" w:rsidP="00410ED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8823EC" w:rsidRDefault="00410ED0" w:rsidP="008823EC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  <w:p w:rsidR="00C334B5" w:rsidRDefault="00C334B5" w:rsidP="008823E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:rsidR="00C334B5" w:rsidRDefault="00C334B5" w:rsidP="008823E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:rsidR="00C334B5" w:rsidRDefault="00C334B5" w:rsidP="008823E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:rsidR="00C334B5" w:rsidRPr="008823EC" w:rsidRDefault="00C334B5" w:rsidP="008823EC">
            <w:pPr>
              <w:rPr>
                <w:lang w:eastAsia="zh-CN"/>
              </w:rPr>
            </w:pPr>
          </w:p>
        </w:tc>
      </w:tr>
      <w:tr w:rsidR="008823EC" w:rsidRPr="008823EC" w:rsidTr="00A95721">
        <w:tc>
          <w:tcPr>
            <w:tcW w:w="9351" w:type="dxa"/>
            <w:gridSpan w:val="2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10ED0" w:rsidRPr="008823EC" w:rsidTr="00410ED0">
        <w:trPr>
          <w:trHeight w:val="3880"/>
        </w:trPr>
        <w:tc>
          <w:tcPr>
            <w:tcW w:w="3539" w:type="dxa"/>
          </w:tcPr>
          <w:p w:rsidR="00410ED0" w:rsidRPr="008823EC" w:rsidRDefault="00410ED0" w:rsidP="00882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3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Хранение и переработка сельскохозяйственной</w:t>
            </w:r>
          </w:p>
          <w:p w:rsidR="00410ED0" w:rsidRDefault="00410ED0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410ED0" w:rsidRPr="008823EC" w:rsidRDefault="00410ED0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0" w:rsidRPr="008823EC" w:rsidRDefault="00410ED0" w:rsidP="00882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3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сельскохозяйственного</w:t>
            </w:r>
          </w:p>
          <w:p w:rsidR="00410ED0" w:rsidRDefault="00410ED0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410ED0" w:rsidRPr="008823EC" w:rsidRDefault="00410ED0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0" w:rsidRPr="008823EC" w:rsidRDefault="00410ED0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410ED0" w:rsidRPr="008823EC" w:rsidRDefault="00410ED0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5812" w:type="dxa"/>
            <w:shd w:val="clear" w:color="auto" w:fill="FFC000"/>
          </w:tcPr>
          <w:p w:rsidR="00410ED0" w:rsidRPr="008823EC" w:rsidRDefault="00410ED0" w:rsidP="0088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8823EC" w:rsidRPr="008823EC" w:rsidTr="00A95721">
        <w:tc>
          <w:tcPr>
            <w:tcW w:w="9351" w:type="dxa"/>
            <w:gridSpan w:val="2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823EC" w:rsidRPr="008823EC" w:rsidTr="00A95721">
        <w:tc>
          <w:tcPr>
            <w:tcW w:w="3539" w:type="dxa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5812" w:type="dxa"/>
          </w:tcPr>
          <w:p w:rsidR="00A84F14" w:rsidRDefault="00A84F14" w:rsidP="00A84F14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A84F14" w:rsidRPr="004F06D2" w:rsidRDefault="00A84F14" w:rsidP="00A84F14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A84F14" w:rsidRPr="00F71995" w:rsidRDefault="00A84F14" w:rsidP="00A84F14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A84F14" w:rsidRPr="0033461B" w:rsidRDefault="00A84F14" w:rsidP="00A84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A84F14" w:rsidRPr="0033461B" w:rsidRDefault="00A84F14" w:rsidP="00A8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84F14" w:rsidRPr="0033461B" w:rsidRDefault="00A84F14" w:rsidP="00A8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84F14" w:rsidRPr="0033461B" w:rsidRDefault="00A84F14" w:rsidP="00A84F1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8823EC" w:rsidRPr="008823EC" w:rsidRDefault="00A84F14" w:rsidP="00A8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8823EC" w:rsidRPr="008823EC" w:rsidTr="00A95721">
        <w:tc>
          <w:tcPr>
            <w:tcW w:w="3539" w:type="dxa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5812" w:type="dxa"/>
          </w:tcPr>
          <w:p w:rsidR="00A84F14" w:rsidRDefault="00A84F14" w:rsidP="00A84F14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A84F14" w:rsidRPr="004F06D2" w:rsidRDefault="00A84F14" w:rsidP="00A84F14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A84F14" w:rsidRPr="00F71995" w:rsidRDefault="00A84F14" w:rsidP="00A84F14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A84F14" w:rsidRPr="0033461B" w:rsidRDefault="00A84F14" w:rsidP="00A84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A84F14" w:rsidRPr="0033461B" w:rsidRDefault="00A84F14" w:rsidP="00A8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84F14" w:rsidRPr="0033461B" w:rsidRDefault="00A84F14" w:rsidP="00A8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823EC" w:rsidRPr="00A84F14" w:rsidRDefault="00A84F14" w:rsidP="008823E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</w:tc>
      </w:tr>
      <w:tr w:rsidR="008823EC" w:rsidRPr="008823EC" w:rsidTr="00A95721">
        <w:tc>
          <w:tcPr>
            <w:tcW w:w="3539" w:type="dxa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812" w:type="dxa"/>
          </w:tcPr>
          <w:p w:rsidR="00A84F14" w:rsidRPr="005E31A8" w:rsidRDefault="00A84F14" w:rsidP="00A84F14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A84F14" w:rsidRDefault="00A84F14" w:rsidP="00A8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0747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>– не подлеж</w:t>
            </w:r>
            <w:r w:rsidR="00192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927DE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F14" w:rsidRPr="005E31A8" w:rsidRDefault="00A84F14" w:rsidP="00A84F1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3EC" w:rsidRPr="008823EC" w:rsidRDefault="00A84F14" w:rsidP="00A8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8823EC" w:rsidRPr="008823EC" w:rsidTr="00A95721">
        <w:trPr>
          <w:trHeight w:val="1012"/>
        </w:trPr>
        <w:tc>
          <w:tcPr>
            <w:tcW w:w="3539" w:type="dxa"/>
          </w:tcPr>
          <w:p w:rsid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 (7.2)</w:t>
            </w:r>
          </w:p>
          <w:p w:rsidR="00B67985" w:rsidRPr="008823EC" w:rsidRDefault="00B67985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B67985" w:rsidRPr="008823EC" w:rsidRDefault="00B67985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812" w:type="dxa"/>
          </w:tcPr>
          <w:p w:rsidR="00A84F14" w:rsidRPr="005E31A8" w:rsidRDefault="00A84F14" w:rsidP="00A84F14">
            <w:pPr>
              <w:shd w:val="clear" w:color="auto" w:fill="BDD6EE" w:themeFill="accent1" w:themeFillTint="66"/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A84F14" w:rsidRPr="00433BED" w:rsidRDefault="00A84F14" w:rsidP="00A84F14">
            <w:pPr>
              <w:shd w:val="clear" w:color="auto" w:fill="BDD6EE" w:themeFill="accent1" w:themeFillTin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84F14" w:rsidRPr="00433BED" w:rsidRDefault="00A84F14" w:rsidP="00A84F14">
            <w:pPr>
              <w:shd w:val="clear" w:color="auto" w:fill="BDD6EE" w:themeFill="accent1" w:themeFillTint="6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8823EC" w:rsidRPr="008823EC" w:rsidRDefault="00A84F14" w:rsidP="00A8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2B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BDD6EE" w:themeFill="accent1" w:themeFillTint="66"/>
                <w:lang w:eastAsia="zh-CN"/>
              </w:rPr>
              <w:t>4. Максимальный процент застройки в границах земельного участка</w:t>
            </w:r>
            <w:r w:rsidRPr="0089542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BDD6EE" w:themeFill="accent1" w:themeFillTint="66"/>
                <w:lang w:eastAsia="zh-CN"/>
              </w:rPr>
              <w:t xml:space="preserve"> </w:t>
            </w:r>
            <w:r w:rsidRPr="008954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 xml:space="preserve">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  <w:shd w:val="clear" w:color="auto" w:fill="BDD6EE" w:themeFill="accent1" w:themeFillTint="66"/>
              </w:rPr>
              <w:t>не подлежит установлению.</w:t>
            </w: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58592E" w:rsidRPr="008823EC" w:rsidRDefault="00C01D51" w:rsidP="00936AD0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2" w:name="_Toc476150332"/>
      <w:r w:rsidRPr="008823EC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E2523C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8823EC">
        <w:rPr>
          <w:rFonts w:ascii="Times New Roman" w:hAnsi="Times New Roman" w:cs="Times New Roman"/>
          <w:b/>
          <w:color w:val="auto"/>
          <w:sz w:val="24"/>
          <w:szCs w:val="24"/>
        </w:rPr>
        <w:t>. Зоны рекреационного назначения</w:t>
      </w:r>
      <w:bookmarkEnd w:id="42"/>
    </w:p>
    <w:p w:rsidR="003D0332" w:rsidRDefault="003D0332" w:rsidP="008823EC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0D0513" w:rsidRPr="008823EC" w:rsidRDefault="000D0513" w:rsidP="008823EC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3" w:name="_Toc476150333"/>
      <w:r w:rsidRPr="008823EC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F06C2C" w:rsidRPr="008823EC">
        <w:rPr>
          <w:rFonts w:ascii="Times New Roman" w:hAnsi="Times New Roman" w:cs="Times New Roman"/>
          <w:b/>
          <w:i/>
          <w:color w:val="auto"/>
        </w:rPr>
        <w:t>4</w:t>
      </w:r>
      <w:r w:rsidR="00E2523C">
        <w:rPr>
          <w:rFonts w:ascii="Times New Roman" w:hAnsi="Times New Roman" w:cs="Times New Roman"/>
          <w:b/>
          <w:i/>
          <w:color w:val="auto"/>
        </w:rPr>
        <w:t>5</w:t>
      </w:r>
      <w:r w:rsidR="00F06C2C" w:rsidRPr="008823EC">
        <w:rPr>
          <w:rFonts w:ascii="Times New Roman" w:hAnsi="Times New Roman" w:cs="Times New Roman"/>
          <w:b/>
          <w:i/>
          <w:color w:val="auto"/>
        </w:rPr>
        <w:t>.1</w:t>
      </w:r>
      <w:r w:rsidRPr="008823EC">
        <w:rPr>
          <w:rFonts w:ascii="Times New Roman" w:hAnsi="Times New Roman" w:cs="Times New Roman"/>
          <w:b/>
          <w:i/>
          <w:color w:val="auto"/>
        </w:rPr>
        <w:t>.</w:t>
      </w:r>
      <w:r w:rsidR="00F06C2C" w:rsidRPr="008823EC">
        <w:rPr>
          <w:rFonts w:ascii="Times New Roman" w:hAnsi="Times New Roman" w:cs="Times New Roman"/>
          <w:b/>
          <w:i/>
          <w:color w:val="auto"/>
        </w:rPr>
        <w:t xml:space="preserve"> Зоны природного ландшафта- Р-1</w:t>
      </w:r>
      <w:bookmarkEnd w:id="43"/>
    </w:p>
    <w:tbl>
      <w:tblPr>
        <w:tblStyle w:val="a3"/>
        <w:tblW w:w="0" w:type="auto"/>
        <w:tblLook w:val="04A0"/>
      </w:tblPr>
      <w:tblGrid>
        <w:gridCol w:w="2263"/>
        <w:gridCol w:w="5034"/>
        <w:gridCol w:w="2133"/>
      </w:tblGrid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823EC" w:rsidRPr="00490E4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823EC" w:rsidRPr="00490E4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88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51" w:history="1">
              <w:r w:rsidRPr="00880BBA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ом 5.2</w:t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</w:t>
            </w:r>
            <w:r w:rsidRPr="00490E4B">
              <w:rPr>
                <w:rFonts w:ascii="Times New Roman" w:hAnsi="Times New Roman" w:cs="Times New Roman"/>
              </w:rPr>
              <w:lastRenderedPageBreak/>
              <w:t>сведениями об окружающей природной среде;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природных территорий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 w:rsidRPr="00490E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10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  <w:bookmarkEnd w:id="44"/>
          </w:p>
        </w:tc>
        <w:tc>
          <w:tcPr>
            <w:tcW w:w="5034" w:type="dxa"/>
          </w:tcPr>
          <w:p w:rsidR="000B6029" w:rsidRPr="000B6029" w:rsidRDefault="008823EC" w:rsidP="000B6029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8823EC" w:rsidRPr="00490E4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предназначенных для причаливания, хранения и обслуживания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яхт, катеров, лодок и других маломерных судов</w:t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 для гольфа или конных прогулок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88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880BBA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8823EC" w:rsidRPr="00490E4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8823EC" w:rsidRPr="00490E4B" w:rsidTr="000B6029">
        <w:tc>
          <w:tcPr>
            <w:tcW w:w="226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034" w:type="dxa"/>
          </w:tcPr>
          <w:p w:rsidR="008823EC" w:rsidRPr="00490E4B" w:rsidRDefault="008823EC" w:rsidP="00E163EF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A9572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C334B5" w:rsidRPr="00C334B5" w:rsidRDefault="00C334B5" w:rsidP="00C334B5"/>
    <w:p w:rsidR="00726730" w:rsidRPr="003244C3" w:rsidRDefault="00726730" w:rsidP="003244C3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5" w:name="_Toc476150334"/>
      <w:r w:rsidRPr="003244C3">
        <w:rPr>
          <w:rFonts w:ascii="Times New Roman" w:hAnsi="Times New Roman" w:cs="Times New Roman"/>
          <w:b/>
          <w:i/>
          <w:color w:val="auto"/>
        </w:rPr>
        <w:t>Таблица № 4</w:t>
      </w:r>
      <w:r w:rsidR="00E2523C">
        <w:rPr>
          <w:rFonts w:ascii="Times New Roman" w:hAnsi="Times New Roman" w:cs="Times New Roman"/>
          <w:b/>
          <w:i/>
          <w:color w:val="auto"/>
        </w:rPr>
        <w:t>5</w:t>
      </w:r>
      <w:r w:rsidRPr="003244C3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5"/>
    </w:p>
    <w:tbl>
      <w:tblPr>
        <w:tblStyle w:val="a3"/>
        <w:tblW w:w="9351" w:type="dxa"/>
        <w:tblLook w:val="04A0"/>
      </w:tblPr>
      <w:tblGrid>
        <w:gridCol w:w="3539"/>
        <w:gridCol w:w="5812"/>
      </w:tblGrid>
      <w:tr w:rsidR="008823EC" w:rsidRPr="00490E4B" w:rsidTr="00A95721">
        <w:tc>
          <w:tcPr>
            <w:tcW w:w="3539" w:type="dxa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812" w:type="dxa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823EC" w:rsidRPr="00490E4B" w:rsidTr="00A95721">
        <w:tc>
          <w:tcPr>
            <w:tcW w:w="9351" w:type="dxa"/>
            <w:gridSpan w:val="2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823EC" w:rsidRPr="00490E4B" w:rsidTr="00A95721">
        <w:trPr>
          <w:trHeight w:val="1362"/>
        </w:trPr>
        <w:tc>
          <w:tcPr>
            <w:tcW w:w="3539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  <w:r w:rsidR="00B67985" w:rsidRPr="00EE79F4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>(из кода 5.0 код 5.2</w:t>
            </w:r>
            <w:r w:rsidR="00B67985"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3EC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B67985" w:rsidRPr="00490E4B" w:rsidRDefault="00B67985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природных территорий (9.1)</w:t>
            </w:r>
          </w:p>
          <w:p w:rsidR="00B67985" w:rsidRPr="00490E4B" w:rsidRDefault="00B67985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:rsidR="00B67985" w:rsidRPr="00490E4B" w:rsidRDefault="00B67985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</w:tc>
        <w:tc>
          <w:tcPr>
            <w:tcW w:w="5812" w:type="dxa"/>
          </w:tcPr>
          <w:p w:rsidR="00B67985" w:rsidRPr="005E31A8" w:rsidRDefault="00B67985" w:rsidP="00B67985">
            <w:pPr>
              <w:shd w:val="clear" w:color="auto" w:fill="BDD6EE" w:themeFill="accent1" w:themeFillTint="66"/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B67985" w:rsidRPr="00433BED" w:rsidRDefault="00B67985" w:rsidP="00B67985">
            <w:pPr>
              <w:shd w:val="clear" w:color="auto" w:fill="BDD6EE" w:themeFill="accent1" w:themeFillTin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67985" w:rsidRPr="00433BED" w:rsidRDefault="00B67985" w:rsidP="00B67985">
            <w:pPr>
              <w:shd w:val="clear" w:color="auto" w:fill="BDD6EE" w:themeFill="accent1" w:themeFillTint="6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8823EC" w:rsidRPr="00490E4B" w:rsidRDefault="00B67985" w:rsidP="00B6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2B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BDD6EE" w:themeFill="accent1" w:themeFillTint="66"/>
                <w:lang w:eastAsia="zh-CN"/>
              </w:rPr>
              <w:t>4. Максимальный процент застройки в границах земельного участка</w:t>
            </w:r>
            <w:r w:rsidRPr="0089542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BDD6EE" w:themeFill="accent1" w:themeFillTint="66"/>
                <w:lang w:eastAsia="zh-CN"/>
              </w:rPr>
              <w:t xml:space="preserve"> </w:t>
            </w:r>
            <w:r w:rsidRPr="008954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 xml:space="preserve">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  <w:shd w:val="clear" w:color="auto" w:fill="BDD6EE" w:themeFill="accent1" w:themeFillTint="66"/>
              </w:rPr>
              <w:t>не подлежит установлению.</w:t>
            </w:r>
          </w:p>
        </w:tc>
      </w:tr>
      <w:tr w:rsidR="008823EC" w:rsidRPr="00490E4B" w:rsidTr="00A95721">
        <w:tc>
          <w:tcPr>
            <w:tcW w:w="9351" w:type="dxa"/>
            <w:gridSpan w:val="2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823EC" w:rsidRPr="00490E4B" w:rsidTr="00B67985">
        <w:trPr>
          <w:trHeight w:val="1126"/>
        </w:trPr>
        <w:tc>
          <w:tcPr>
            <w:tcW w:w="3539" w:type="dxa"/>
          </w:tcPr>
          <w:p w:rsidR="008823EC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8823EC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C000"/>
          </w:tcPr>
          <w:p w:rsidR="008823EC" w:rsidRPr="00490E4B" w:rsidRDefault="00B67985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8823EC" w:rsidRPr="00490E4B" w:rsidTr="00A95721">
        <w:tc>
          <w:tcPr>
            <w:tcW w:w="9351" w:type="dxa"/>
            <w:gridSpan w:val="2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823EC" w:rsidRPr="00490E4B" w:rsidTr="00A95721">
        <w:trPr>
          <w:trHeight w:val="516"/>
        </w:trPr>
        <w:tc>
          <w:tcPr>
            <w:tcW w:w="3539" w:type="dxa"/>
          </w:tcPr>
          <w:p w:rsidR="008823EC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B67985" w:rsidRPr="00490E4B" w:rsidRDefault="00B67985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5812" w:type="dxa"/>
          </w:tcPr>
          <w:p w:rsidR="00B67985" w:rsidRDefault="00B67985" w:rsidP="00B67985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67985" w:rsidRPr="004F06D2" w:rsidRDefault="00B67985" w:rsidP="00B6798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B67985" w:rsidRPr="00A95126" w:rsidRDefault="00B67985" w:rsidP="00B6798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B67985" w:rsidRPr="0033461B" w:rsidRDefault="00B67985" w:rsidP="00B67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B67985" w:rsidRPr="0033461B" w:rsidRDefault="00B67985" w:rsidP="00B6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67985" w:rsidRPr="0033461B" w:rsidRDefault="00B67985" w:rsidP="00B6798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823EC" w:rsidRPr="00490E4B" w:rsidRDefault="00B67985" w:rsidP="00B6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823EC" w:rsidRPr="00490E4B" w:rsidTr="00A95721">
        <w:tc>
          <w:tcPr>
            <w:tcW w:w="3539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5812" w:type="dxa"/>
          </w:tcPr>
          <w:p w:rsidR="00B67985" w:rsidRDefault="00B67985" w:rsidP="00B67985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участков, в том числе их площадь:</w:t>
            </w:r>
          </w:p>
          <w:p w:rsidR="00B67985" w:rsidRPr="004F06D2" w:rsidRDefault="00B67985" w:rsidP="00B6798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B67985" w:rsidRPr="00A95126" w:rsidRDefault="00B67985" w:rsidP="00B6798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B67985" w:rsidRPr="0033461B" w:rsidRDefault="00B67985" w:rsidP="00B67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строений, сооружений, за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пределами которых запрещено их строительство:</w:t>
            </w:r>
          </w:p>
          <w:p w:rsidR="00B67985" w:rsidRPr="0033461B" w:rsidRDefault="00B67985" w:rsidP="00B6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1м.</w:t>
            </w:r>
          </w:p>
          <w:p w:rsidR="00B67985" w:rsidRPr="0033461B" w:rsidRDefault="00B67985" w:rsidP="00B6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B67985" w:rsidRPr="0033461B" w:rsidRDefault="00B67985" w:rsidP="00B6798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823EC" w:rsidRPr="008623DD" w:rsidRDefault="00B67985" w:rsidP="00B6798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B67985" w:rsidRPr="00490E4B" w:rsidTr="00B67985">
        <w:trPr>
          <w:trHeight w:val="3108"/>
        </w:trPr>
        <w:tc>
          <w:tcPr>
            <w:tcW w:w="3539" w:type="dxa"/>
          </w:tcPr>
          <w:p w:rsidR="00B67985" w:rsidRDefault="00B67985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Причалы для маломерных судов (5.4)</w:t>
            </w:r>
          </w:p>
          <w:p w:rsidR="00B67985" w:rsidRPr="00490E4B" w:rsidRDefault="00B67985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85" w:rsidRDefault="00B67985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 (5.5)</w:t>
            </w:r>
          </w:p>
          <w:p w:rsidR="00B67985" w:rsidRPr="00490E4B" w:rsidRDefault="00B67985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85" w:rsidRDefault="00B67985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B67985" w:rsidRPr="00490E4B" w:rsidRDefault="00B67985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85" w:rsidRPr="00490E4B" w:rsidRDefault="00B67985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B67985" w:rsidRPr="00490E4B" w:rsidRDefault="00B67985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B67985" w:rsidRPr="00E67FC5" w:rsidRDefault="00B67985" w:rsidP="00E163E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7985" w:rsidRPr="00E67FC5" w:rsidRDefault="00B67985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985" w:rsidRPr="00E67FC5" w:rsidRDefault="00B67985" w:rsidP="00E163E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 строений, сооружений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985" w:rsidRPr="000110E2" w:rsidRDefault="00B67985" w:rsidP="00B6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58592E" w:rsidRPr="008823EC" w:rsidRDefault="00C01D51" w:rsidP="008823EC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476150335"/>
      <w:r w:rsidRPr="008823EC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E2523C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8823EC">
        <w:rPr>
          <w:rFonts w:ascii="Times New Roman" w:hAnsi="Times New Roman" w:cs="Times New Roman"/>
          <w:b/>
          <w:color w:val="auto"/>
          <w:sz w:val="24"/>
          <w:szCs w:val="24"/>
        </w:rPr>
        <w:t>. Зоны специального назначения</w:t>
      </w:r>
      <w:bookmarkEnd w:id="46"/>
    </w:p>
    <w:p w:rsidR="00726730" w:rsidRPr="008823EC" w:rsidRDefault="00726730" w:rsidP="0088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13" w:rsidRPr="008823EC" w:rsidRDefault="000D0513" w:rsidP="008823EC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7" w:name="_Toc476150336"/>
      <w:r w:rsidRPr="008823EC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4F4897" w:rsidRPr="008823EC">
        <w:rPr>
          <w:rFonts w:ascii="Times New Roman" w:hAnsi="Times New Roman" w:cs="Times New Roman"/>
          <w:b/>
          <w:i/>
          <w:color w:val="auto"/>
        </w:rPr>
        <w:t>4</w:t>
      </w:r>
      <w:r w:rsidR="00E2523C">
        <w:rPr>
          <w:rFonts w:ascii="Times New Roman" w:hAnsi="Times New Roman" w:cs="Times New Roman"/>
          <w:b/>
          <w:i/>
          <w:color w:val="auto"/>
        </w:rPr>
        <w:t>6</w:t>
      </w:r>
      <w:r w:rsidR="004F4897" w:rsidRPr="008823EC">
        <w:rPr>
          <w:rFonts w:ascii="Times New Roman" w:hAnsi="Times New Roman" w:cs="Times New Roman"/>
          <w:b/>
          <w:i/>
          <w:color w:val="auto"/>
        </w:rPr>
        <w:t>.</w:t>
      </w:r>
      <w:r w:rsidRPr="008823EC">
        <w:rPr>
          <w:rFonts w:ascii="Times New Roman" w:hAnsi="Times New Roman" w:cs="Times New Roman"/>
          <w:b/>
          <w:i/>
          <w:color w:val="auto"/>
        </w:rPr>
        <w:t>1.</w:t>
      </w:r>
      <w:r w:rsidR="004F4897" w:rsidRPr="008823EC">
        <w:rPr>
          <w:rFonts w:ascii="Times New Roman" w:hAnsi="Times New Roman" w:cs="Times New Roman"/>
          <w:b/>
          <w:i/>
          <w:color w:val="auto"/>
        </w:rPr>
        <w:t>Территории, связанные с захоронениями - СН</w:t>
      </w:r>
      <w:bookmarkEnd w:id="47"/>
    </w:p>
    <w:tbl>
      <w:tblPr>
        <w:tblStyle w:val="a3"/>
        <w:tblW w:w="0" w:type="auto"/>
        <w:tblLook w:val="04A0"/>
      </w:tblPr>
      <w:tblGrid>
        <w:gridCol w:w="2172"/>
        <w:gridCol w:w="5123"/>
        <w:gridCol w:w="2135"/>
      </w:tblGrid>
      <w:tr w:rsidR="008823EC" w:rsidRPr="00490E4B" w:rsidTr="000B6029">
        <w:tc>
          <w:tcPr>
            <w:tcW w:w="2172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2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823EC" w:rsidRPr="00490E4B" w:rsidTr="000B6029">
        <w:tc>
          <w:tcPr>
            <w:tcW w:w="2172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123" w:type="dxa"/>
          </w:tcPr>
          <w:p w:rsidR="008823EC" w:rsidRPr="00490E4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8823EC" w:rsidRPr="00490E4B" w:rsidTr="000B6029">
        <w:tc>
          <w:tcPr>
            <w:tcW w:w="2172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123" w:type="dxa"/>
          </w:tcPr>
          <w:p w:rsidR="008823EC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  <w:p w:rsidR="000B6029" w:rsidRDefault="000B6029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29" w:rsidRDefault="000B6029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29" w:rsidRDefault="000B6029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29" w:rsidRPr="00490E4B" w:rsidRDefault="000B6029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8823EC" w:rsidRPr="00490E4B" w:rsidTr="000B6029">
        <w:tc>
          <w:tcPr>
            <w:tcW w:w="2172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2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823EC" w:rsidRPr="00490E4B" w:rsidTr="000B6029">
        <w:tc>
          <w:tcPr>
            <w:tcW w:w="2172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23" w:type="dxa"/>
          </w:tcPr>
          <w:p w:rsidR="008823EC" w:rsidRPr="00490E4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823EC" w:rsidRPr="00490E4B" w:rsidTr="000B6029">
        <w:tc>
          <w:tcPr>
            <w:tcW w:w="2172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23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823EC" w:rsidRPr="00490E4B" w:rsidTr="000B6029">
        <w:tc>
          <w:tcPr>
            <w:tcW w:w="2172" w:type="dxa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3" w:type="dxa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Default="008823EC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A95721">
        <w:rPr>
          <w:rFonts w:ascii="Times New Roman" w:hAnsi="Times New Roman" w:cs="Times New Roman"/>
        </w:rPr>
        <w:t>8</w:t>
      </w:r>
      <w:r w:rsidR="00551790">
        <w:rPr>
          <w:rFonts w:ascii="Times New Roman" w:hAnsi="Times New Roman" w:cs="Times New Roman"/>
        </w:rPr>
        <w:t>)</w:t>
      </w:r>
    </w:p>
    <w:p w:rsidR="00726730" w:rsidRPr="003244C3" w:rsidRDefault="00726730" w:rsidP="003244C3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8" w:name="_Toc476150337"/>
      <w:r w:rsidRPr="003244C3">
        <w:rPr>
          <w:rFonts w:ascii="Times New Roman" w:hAnsi="Times New Roman" w:cs="Times New Roman"/>
          <w:b/>
          <w:i/>
          <w:color w:val="auto"/>
        </w:rPr>
        <w:t>Таблица № 4</w:t>
      </w:r>
      <w:r w:rsidR="00E2523C">
        <w:rPr>
          <w:rFonts w:ascii="Times New Roman" w:hAnsi="Times New Roman" w:cs="Times New Roman"/>
          <w:b/>
          <w:i/>
          <w:color w:val="auto"/>
        </w:rPr>
        <w:t>6</w:t>
      </w:r>
      <w:r w:rsidRPr="003244C3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8"/>
    </w:p>
    <w:tbl>
      <w:tblPr>
        <w:tblStyle w:val="32"/>
        <w:tblW w:w="9351" w:type="dxa"/>
        <w:tblLook w:val="04A0"/>
      </w:tblPr>
      <w:tblGrid>
        <w:gridCol w:w="3114"/>
        <w:gridCol w:w="6237"/>
      </w:tblGrid>
      <w:tr w:rsidR="008823EC" w:rsidRPr="008823EC" w:rsidTr="00A95721">
        <w:tc>
          <w:tcPr>
            <w:tcW w:w="3114" w:type="dxa"/>
          </w:tcPr>
          <w:p w:rsidR="008823EC" w:rsidRPr="008823EC" w:rsidRDefault="008823EC" w:rsidP="00882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8823EC" w:rsidRPr="008823EC" w:rsidRDefault="008823EC" w:rsidP="00882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823EC" w:rsidRPr="008823EC" w:rsidTr="00A95721">
        <w:tc>
          <w:tcPr>
            <w:tcW w:w="9351" w:type="dxa"/>
            <w:gridSpan w:val="2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823EC" w:rsidRPr="008823EC" w:rsidTr="00A95721">
        <w:tc>
          <w:tcPr>
            <w:tcW w:w="3114" w:type="dxa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237" w:type="dxa"/>
          </w:tcPr>
          <w:p w:rsidR="00B67985" w:rsidRDefault="00B67985" w:rsidP="00B67985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участков, в том числе их площадь:</w:t>
            </w:r>
          </w:p>
          <w:p w:rsidR="00B67985" w:rsidRPr="004F06D2" w:rsidRDefault="00B67985" w:rsidP="00B6798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B67985" w:rsidRPr="001826C0" w:rsidRDefault="00B67985" w:rsidP="00B6798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B67985" w:rsidRPr="0033461B" w:rsidRDefault="00B67985" w:rsidP="00B67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строений, сооружений, за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пределами которых запрещено их строительство:</w:t>
            </w:r>
          </w:p>
          <w:p w:rsidR="00B67985" w:rsidRPr="0033461B" w:rsidRDefault="00B67985" w:rsidP="00B6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67985" w:rsidRPr="0033461B" w:rsidRDefault="00B67985" w:rsidP="00B6798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этажа.</w:t>
            </w:r>
          </w:p>
          <w:p w:rsidR="008823EC" w:rsidRPr="008823EC" w:rsidRDefault="00B67985" w:rsidP="00B6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823EC" w:rsidRPr="008823EC" w:rsidTr="00A95721">
        <w:tc>
          <w:tcPr>
            <w:tcW w:w="3114" w:type="dxa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деятельность (12.2)</w:t>
            </w:r>
          </w:p>
        </w:tc>
        <w:tc>
          <w:tcPr>
            <w:tcW w:w="6237" w:type="dxa"/>
          </w:tcPr>
          <w:p w:rsidR="00B67985" w:rsidRPr="004F06D2" w:rsidRDefault="00B67985" w:rsidP="00B67985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r w:rsidRPr="004F06D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4F06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67985" w:rsidRPr="004F06D2" w:rsidRDefault="00B67985" w:rsidP="00B6798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B67985" w:rsidRPr="004F06D2" w:rsidRDefault="00B67985" w:rsidP="00B6798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B67985" w:rsidRPr="0033461B" w:rsidRDefault="00B67985" w:rsidP="00B67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B67985" w:rsidRPr="0033461B" w:rsidRDefault="00B67985" w:rsidP="00B6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67985" w:rsidRPr="0033461B" w:rsidRDefault="00B67985" w:rsidP="00B6798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установлению.</w:t>
            </w:r>
          </w:p>
          <w:p w:rsidR="008823EC" w:rsidRPr="008823EC" w:rsidRDefault="00B67985" w:rsidP="00B6798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установлению.</w:t>
            </w:r>
          </w:p>
        </w:tc>
      </w:tr>
      <w:tr w:rsidR="008823EC" w:rsidRPr="008823EC" w:rsidTr="00A95721">
        <w:tc>
          <w:tcPr>
            <w:tcW w:w="9351" w:type="dxa"/>
            <w:gridSpan w:val="2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823EC" w:rsidRPr="008823EC" w:rsidTr="00B67985">
        <w:tc>
          <w:tcPr>
            <w:tcW w:w="3114" w:type="dxa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37" w:type="dxa"/>
            <w:shd w:val="clear" w:color="auto" w:fill="FFC000"/>
          </w:tcPr>
          <w:p w:rsidR="008823EC" w:rsidRPr="004F06D2" w:rsidRDefault="00B67985" w:rsidP="00B67985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proofErr w:type="gramEnd"/>
            <w:r w:rsidRPr="004F06D2">
              <w:rPr>
                <w:rFonts w:ascii="Times New Roman" w:hAnsi="Times New Roman" w:cs="Times New Roman"/>
                <w:sz w:val="24"/>
                <w:szCs w:val="24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8823EC" w:rsidRPr="008823EC" w:rsidTr="00A95721">
        <w:tc>
          <w:tcPr>
            <w:tcW w:w="9351" w:type="dxa"/>
            <w:gridSpan w:val="2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823EC" w:rsidRPr="008823EC" w:rsidTr="00A95721">
        <w:tc>
          <w:tcPr>
            <w:tcW w:w="3114" w:type="dxa"/>
          </w:tcPr>
          <w:p w:rsidR="008823EC" w:rsidRPr="008823EC" w:rsidRDefault="008823EC" w:rsidP="0088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8823EC" w:rsidRPr="008823EC" w:rsidRDefault="008823EC" w:rsidP="0088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730" w:rsidRPr="008823EC" w:rsidRDefault="00726730" w:rsidP="00551790">
      <w:pPr>
        <w:rPr>
          <w:rFonts w:ascii="Times New Roman" w:hAnsi="Times New Roman" w:cs="Times New Roman"/>
          <w:b/>
        </w:rPr>
      </w:pPr>
    </w:p>
    <w:p w:rsidR="000B6029" w:rsidRDefault="000B6029" w:rsidP="00162646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B6029" w:rsidRDefault="000B6029" w:rsidP="000B6029"/>
    <w:p w:rsidR="000B6029" w:rsidRDefault="000B6029" w:rsidP="000B6029"/>
    <w:p w:rsidR="000B6029" w:rsidRPr="000B6029" w:rsidRDefault="000B6029" w:rsidP="000B6029"/>
    <w:p w:rsidR="00162646" w:rsidRPr="008823EC" w:rsidRDefault="00162646" w:rsidP="00162646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9" w:name="_Toc476150338"/>
      <w:r w:rsidRPr="008823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0103FE" w:rsidRPr="008823EC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E2523C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8823EC">
        <w:rPr>
          <w:rFonts w:ascii="Times New Roman" w:hAnsi="Times New Roman" w:cs="Times New Roman"/>
          <w:b/>
          <w:color w:val="auto"/>
          <w:sz w:val="24"/>
          <w:szCs w:val="24"/>
        </w:rPr>
        <w:t>. Зоны особо охраняемых территорий</w:t>
      </w:r>
      <w:bookmarkEnd w:id="49"/>
    </w:p>
    <w:p w:rsidR="003D0332" w:rsidRDefault="003D0332" w:rsidP="003244C3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</w:p>
    <w:p w:rsidR="00162646" w:rsidRDefault="00162646" w:rsidP="003244C3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0" w:name="_Toc476150339"/>
      <w:r w:rsidRPr="008823EC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103FE" w:rsidRPr="008823EC">
        <w:rPr>
          <w:rFonts w:ascii="Times New Roman" w:hAnsi="Times New Roman" w:cs="Times New Roman"/>
          <w:b/>
          <w:i/>
          <w:color w:val="auto"/>
        </w:rPr>
        <w:t>4</w:t>
      </w:r>
      <w:r w:rsidR="00E2523C">
        <w:rPr>
          <w:rFonts w:ascii="Times New Roman" w:hAnsi="Times New Roman" w:cs="Times New Roman"/>
          <w:b/>
          <w:i/>
          <w:color w:val="auto"/>
        </w:rPr>
        <w:t>7</w:t>
      </w:r>
      <w:r w:rsidR="00616EAA" w:rsidRPr="008823EC">
        <w:rPr>
          <w:rFonts w:ascii="Times New Roman" w:hAnsi="Times New Roman" w:cs="Times New Roman"/>
          <w:b/>
          <w:i/>
          <w:color w:val="auto"/>
        </w:rPr>
        <w:t>.</w:t>
      </w:r>
      <w:r w:rsidRPr="008823EC">
        <w:rPr>
          <w:rFonts w:ascii="Times New Roman" w:hAnsi="Times New Roman" w:cs="Times New Roman"/>
          <w:b/>
          <w:i/>
          <w:color w:val="auto"/>
        </w:rPr>
        <w:t>1.</w:t>
      </w:r>
      <w:r w:rsidR="00CC482E" w:rsidRPr="008823EC">
        <w:rPr>
          <w:rFonts w:ascii="Times New Roman" w:hAnsi="Times New Roman" w:cs="Times New Roman"/>
          <w:b/>
          <w:i/>
          <w:color w:val="auto"/>
        </w:rPr>
        <w:t xml:space="preserve"> Зона особо охраняемых природных территорий</w:t>
      </w:r>
      <w:bookmarkEnd w:id="50"/>
    </w:p>
    <w:tbl>
      <w:tblPr>
        <w:tblStyle w:val="41"/>
        <w:tblW w:w="9351" w:type="dxa"/>
        <w:tblLook w:val="04A0"/>
      </w:tblPr>
      <w:tblGrid>
        <w:gridCol w:w="2470"/>
        <w:gridCol w:w="4827"/>
        <w:gridCol w:w="2054"/>
      </w:tblGrid>
      <w:tr w:rsidR="008823EC" w:rsidRPr="008823EC" w:rsidTr="00677C86">
        <w:tc>
          <w:tcPr>
            <w:tcW w:w="0" w:type="auto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разрешенного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</w:t>
            </w: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земельных участков** и </w:t>
            </w:r>
            <w:hyperlink w:anchor="sub_1010" w:history="1">
              <w:r w:rsidRPr="008823E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54" w:type="dxa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(числовое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823EC" w:rsidRPr="008823EC" w:rsidTr="00677C86">
        <w:tc>
          <w:tcPr>
            <w:tcW w:w="0" w:type="auto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0" w:type="auto"/>
          </w:tcPr>
          <w:p w:rsidR="008823EC" w:rsidRPr="008823EC" w:rsidRDefault="008823EC" w:rsidP="0088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2054" w:type="dxa"/>
          </w:tcPr>
          <w:p w:rsidR="008823EC" w:rsidRPr="008823EC" w:rsidRDefault="008823EC" w:rsidP="0088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8823EC" w:rsidRPr="008823EC" w:rsidTr="00677C86">
        <w:tc>
          <w:tcPr>
            <w:tcW w:w="0" w:type="auto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8823EC" w:rsidRPr="008823EC" w:rsidRDefault="008823EC" w:rsidP="0088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054" w:type="dxa"/>
          </w:tcPr>
          <w:p w:rsidR="008823EC" w:rsidRPr="008823EC" w:rsidRDefault="008823EC" w:rsidP="0088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8823EC" w:rsidRPr="008823EC" w:rsidTr="00677C86">
        <w:tc>
          <w:tcPr>
            <w:tcW w:w="0" w:type="auto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8823EC" w:rsidRPr="008823EC" w:rsidRDefault="008823EC" w:rsidP="00882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8823E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54" w:type="dxa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823EC" w:rsidRPr="008823EC" w:rsidTr="00677C86">
        <w:tc>
          <w:tcPr>
            <w:tcW w:w="0" w:type="auto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0" w:type="auto"/>
          </w:tcPr>
          <w:p w:rsidR="008823EC" w:rsidRPr="008823EC" w:rsidRDefault="008823EC" w:rsidP="00882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3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823EC" w:rsidRPr="008823EC" w:rsidRDefault="008823EC" w:rsidP="0088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8823E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54" w:type="dxa"/>
          </w:tcPr>
          <w:p w:rsidR="008823EC" w:rsidRPr="008823EC" w:rsidRDefault="008823EC" w:rsidP="0088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8823EC" w:rsidRPr="008823EC" w:rsidTr="00677C86">
        <w:tc>
          <w:tcPr>
            <w:tcW w:w="0" w:type="auto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Условно </w:t>
            </w: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разрешенные виды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</w:t>
            </w: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земельных участков** и </w:t>
            </w:r>
            <w:hyperlink w:anchor="sub_1010" w:history="1">
              <w:r w:rsidRPr="008823E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54" w:type="dxa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(числовое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823EC" w:rsidRPr="008823EC" w:rsidTr="00677C86">
        <w:tc>
          <w:tcPr>
            <w:tcW w:w="0" w:type="auto"/>
            <w:shd w:val="clear" w:color="auto" w:fill="auto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Охота и рыбалка</w:t>
            </w:r>
          </w:p>
        </w:tc>
        <w:tc>
          <w:tcPr>
            <w:tcW w:w="0" w:type="auto"/>
            <w:shd w:val="clear" w:color="auto" w:fill="auto"/>
          </w:tcPr>
          <w:p w:rsidR="008823EC" w:rsidRPr="008823EC" w:rsidRDefault="008823EC" w:rsidP="0088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054" w:type="dxa"/>
          </w:tcPr>
          <w:p w:rsidR="008823EC" w:rsidRPr="008823EC" w:rsidRDefault="008823EC" w:rsidP="0088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8823EC" w:rsidRPr="008823EC" w:rsidTr="00677C86">
        <w:tc>
          <w:tcPr>
            <w:tcW w:w="0" w:type="auto"/>
            <w:shd w:val="clear" w:color="auto" w:fill="auto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  <w:shd w:val="clear" w:color="auto" w:fill="auto"/>
          </w:tcPr>
          <w:p w:rsidR="008823EC" w:rsidRPr="008823EC" w:rsidRDefault="008823EC" w:rsidP="0088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054" w:type="dxa"/>
          </w:tcPr>
          <w:p w:rsidR="008823EC" w:rsidRPr="008823EC" w:rsidRDefault="008823EC" w:rsidP="0088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8823EC" w:rsidRPr="008823EC" w:rsidTr="00677C86">
        <w:tc>
          <w:tcPr>
            <w:tcW w:w="0" w:type="auto"/>
            <w:shd w:val="clear" w:color="auto" w:fill="auto"/>
          </w:tcPr>
          <w:p w:rsidR="008823EC" w:rsidRPr="008823EC" w:rsidRDefault="008823EC" w:rsidP="008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0" w:type="auto"/>
            <w:shd w:val="clear" w:color="auto" w:fill="auto"/>
          </w:tcPr>
          <w:p w:rsidR="008823EC" w:rsidRPr="008823EC" w:rsidRDefault="008823EC" w:rsidP="0088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054" w:type="dxa"/>
          </w:tcPr>
          <w:p w:rsidR="008823EC" w:rsidRPr="008823EC" w:rsidRDefault="008823EC" w:rsidP="0088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</w:tr>
    </w:tbl>
    <w:p w:rsidR="00162646" w:rsidRDefault="00162646" w:rsidP="00162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A9572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0B6029" w:rsidRDefault="000B6029" w:rsidP="003244C3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</w:p>
    <w:p w:rsidR="000B6029" w:rsidRDefault="000B6029" w:rsidP="000B6029"/>
    <w:p w:rsidR="000B6029" w:rsidRDefault="000B6029" w:rsidP="000B6029"/>
    <w:p w:rsidR="000B6029" w:rsidRDefault="000B6029" w:rsidP="000B6029"/>
    <w:p w:rsidR="000B6029" w:rsidRDefault="000B6029" w:rsidP="000B6029"/>
    <w:p w:rsidR="000B6029" w:rsidRDefault="000B6029" w:rsidP="000B6029"/>
    <w:p w:rsidR="000B6029" w:rsidRDefault="000B6029" w:rsidP="000B6029"/>
    <w:p w:rsidR="000B6029" w:rsidRPr="000B6029" w:rsidRDefault="000B6029" w:rsidP="000B6029"/>
    <w:p w:rsidR="000E3C09" w:rsidRPr="003244C3" w:rsidRDefault="000E3C09" w:rsidP="003244C3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1" w:name="_Toc476150340"/>
      <w:r w:rsidRPr="003244C3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103FE" w:rsidRPr="003244C3">
        <w:rPr>
          <w:rFonts w:ascii="Times New Roman" w:hAnsi="Times New Roman" w:cs="Times New Roman"/>
          <w:b/>
          <w:i/>
          <w:color w:val="auto"/>
        </w:rPr>
        <w:t>4</w:t>
      </w:r>
      <w:r w:rsidR="00E2523C">
        <w:rPr>
          <w:rFonts w:ascii="Times New Roman" w:hAnsi="Times New Roman" w:cs="Times New Roman"/>
          <w:b/>
          <w:i/>
          <w:color w:val="auto"/>
        </w:rPr>
        <w:t>7</w:t>
      </w:r>
      <w:r w:rsidRPr="003244C3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51"/>
    </w:p>
    <w:tbl>
      <w:tblPr>
        <w:tblStyle w:val="a3"/>
        <w:tblW w:w="9351" w:type="dxa"/>
        <w:tblLook w:val="04A0"/>
      </w:tblPr>
      <w:tblGrid>
        <w:gridCol w:w="3256"/>
        <w:gridCol w:w="6095"/>
      </w:tblGrid>
      <w:tr w:rsidR="008823EC" w:rsidRPr="00490E4B" w:rsidTr="00677C86">
        <w:tc>
          <w:tcPr>
            <w:tcW w:w="3256" w:type="dxa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8823EC" w:rsidRPr="00490E4B" w:rsidRDefault="008823EC" w:rsidP="00E1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823EC" w:rsidRPr="00490E4B" w:rsidTr="00A95721">
        <w:tc>
          <w:tcPr>
            <w:tcW w:w="9351" w:type="dxa"/>
            <w:gridSpan w:val="2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77C86" w:rsidRPr="00490E4B" w:rsidTr="001C2AEB">
        <w:trPr>
          <w:trHeight w:val="3294"/>
        </w:trPr>
        <w:tc>
          <w:tcPr>
            <w:tcW w:w="3256" w:type="dxa"/>
          </w:tcPr>
          <w:p w:rsidR="00677C86" w:rsidRDefault="00677C86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особой охране и изучению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(9.0)</w:t>
            </w:r>
          </w:p>
          <w:p w:rsidR="00677C86" w:rsidRPr="00490E4B" w:rsidRDefault="00677C86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6" w:rsidRPr="00490E4B" w:rsidRDefault="00677C86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(9.3)</w:t>
            </w:r>
          </w:p>
        </w:tc>
        <w:tc>
          <w:tcPr>
            <w:tcW w:w="6095" w:type="dxa"/>
          </w:tcPr>
          <w:p w:rsidR="00677C86" w:rsidRPr="001826C0" w:rsidRDefault="00677C86" w:rsidP="00677C8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C86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C86">
              <w:rPr>
                <w:rFonts w:ascii="Times New Roman" w:hAnsi="Times New Roman" w:cs="Times New Roman"/>
                <w:sz w:val="24"/>
                <w:szCs w:val="24"/>
              </w:rPr>
              <w:t>т установлению.</w:t>
            </w:r>
          </w:p>
          <w:p w:rsidR="00677C86" w:rsidRDefault="00677C86" w:rsidP="0067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C86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C86">
              <w:rPr>
                <w:rFonts w:ascii="Times New Roman" w:hAnsi="Times New Roman" w:cs="Times New Roman"/>
                <w:sz w:val="24"/>
                <w:szCs w:val="24"/>
              </w:rPr>
              <w:t>т установлению.</w:t>
            </w:r>
          </w:p>
          <w:p w:rsidR="00677C86" w:rsidRPr="0033461B" w:rsidRDefault="00677C86" w:rsidP="00677C8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установлению.</w:t>
            </w:r>
          </w:p>
          <w:p w:rsidR="00677C86" w:rsidRPr="00490E4B" w:rsidRDefault="00677C86" w:rsidP="00677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установлению.</w:t>
            </w:r>
          </w:p>
        </w:tc>
      </w:tr>
      <w:tr w:rsidR="008823EC" w:rsidRPr="00490E4B" w:rsidTr="00A95721">
        <w:tc>
          <w:tcPr>
            <w:tcW w:w="9351" w:type="dxa"/>
            <w:gridSpan w:val="2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823EC" w:rsidRPr="00490E4B" w:rsidTr="00677C86">
        <w:tc>
          <w:tcPr>
            <w:tcW w:w="3256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  <w:r w:rsidR="00677C86">
              <w:rPr>
                <w:rFonts w:ascii="Times New Roman" w:hAnsi="Times New Roman" w:cs="Times New Roman"/>
                <w:sz w:val="24"/>
                <w:szCs w:val="24"/>
              </w:rPr>
              <w:t xml:space="preserve"> (5.2)</w:t>
            </w:r>
          </w:p>
        </w:tc>
        <w:tc>
          <w:tcPr>
            <w:tcW w:w="6095" w:type="dxa"/>
            <w:shd w:val="clear" w:color="auto" w:fill="FFC000"/>
          </w:tcPr>
          <w:p w:rsidR="008823EC" w:rsidRPr="00490E4B" w:rsidRDefault="00677C86" w:rsidP="0067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8823EC" w:rsidRPr="00490E4B" w:rsidTr="00A95721">
        <w:tc>
          <w:tcPr>
            <w:tcW w:w="9351" w:type="dxa"/>
            <w:gridSpan w:val="2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823EC" w:rsidRPr="00490E4B" w:rsidTr="00677C86">
        <w:tc>
          <w:tcPr>
            <w:tcW w:w="3256" w:type="dxa"/>
          </w:tcPr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207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  <w:r w:rsidR="00677C86">
              <w:rPr>
                <w:rFonts w:ascii="Times New Roman" w:hAnsi="Times New Roman" w:cs="Times New Roman"/>
                <w:sz w:val="24"/>
                <w:szCs w:val="24"/>
              </w:rPr>
              <w:t xml:space="preserve"> (5.3)</w:t>
            </w:r>
          </w:p>
        </w:tc>
        <w:tc>
          <w:tcPr>
            <w:tcW w:w="6095" w:type="dxa"/>
          </w:tcPr>
          <w:p w:rsidR="008823EC" w:rsidRDefault="008823EC" w:rsidP="00E163E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</w:t>
            </w:r>
            <w:r w:rsidR="00C6208C">
              <w:rPr>
                <w:rFonts w:ascii="Times New Roman" w:hAnsi="Times New Roman" w:cs="Times New Roman"/>
                <w:b/>
                <w:sz w:val="24"/>
                <w:szCs w:val="24"/>
              </w:rPr>
              <w:t>частков, в том числе их площадь:</w:t>
            </w:r>
          </w:p>
          <w:p w:rsidR="00677C86" w:rsidRPr="004F06D2" w:rsidRDefault="00677C86" w:rsidP="00677C8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677C86" w:rsidRPr="00677C86" w:rsidRDefault="00677C86" w:rsidP="00E163E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 кв.м.</w:t>
            </w:r>
          </w:p>
          <w:p w:rsidR="008823EC" w:rsidRPr="00490E4B" w:rsidRDefault="008823EC" w:rsidP="00E1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  <w:p w:rsidR="008823EC" w:rsidRPr="00490E4B" w:rsidRDefault="008823EC" w:rsidP="00E163E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0E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823EC" w:rsidRPr="00490E4B" w:rsidRDefault="008823EC" w:rsidP="00E16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0E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0E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77C86" w:rsidRPr="00490E4B" w:rsidTr="00677C86">
        <w:trPr>
          <w:trHeight w:val="1104"/>
        </w:trPr>
        <w:tc>
          <w:tcPr>
            <w:tcW w:w="3256" w:type="dxa"/>
          </w:tcPr>
          <w:p w:rsidR="00677C86" w:rsidRDefault="00677C86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7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(5.4)</w:t>
            </w:r>
          </w:p>
          <w:p w:rsidR="00677C86" w:rsidRPr="00516207" w:rsidRDefault="00677C86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6" w:rsidRPr="00516207" w:rsidRDefault="00677C86" w:rsidP="00E1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7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(9.2)</w:t>
            </w:r>
          </w:p>
        </w:tc>
        <w:tc>
          <w:tcPr>
            <w:tcW w:w="6095" w:type="dxa"/>
            <w:shd w:val="clear" w:color="auto" w:fill="BDD6EE" w:themeFill="accent1" w:themeFillTint="66"/>
          </w:tcPr>
          <w:p w:rsidR="00677C86" w:rsidRPr="001826C0" w:rsidRDefault="00677C86" w:rsidP="00677C8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</w:t>
            </w:r>
            <w:r w:rsidRPr="004F06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C86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C86">
              <w:rPr>
                <w:rFonts w:ascii="Times New Roman" w:hAnsi="Times New Roman" w:cs="Times New Roman"/>
                <w:sz w:val="24"/>
                <w:szCs w:val="24"/>
              </w:rPr>
              <w:t>т установлению.</w:t>
            </w:r>
          </w:p>
          <w:p w:rsidR="00677C86" w:rsidRDefault="00677C86" w:rsidP="0067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F06D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677C86" w:rsidRPr="0033461B" w:rsidRDefault="00677C86" w:rsidP="00677C8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установлению.</w:t>
            </w:r>
          </w:p>
          <w:p w:rsidR="00677C86" w:rsidRPr="00490E4B" w:rsidRDefault="00677C86" w:rsidP="00677C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установлению.</w:t>
            </w:r>
          </w:p>
        </w:tc>
      </w:tr>
    </w:tbl>
    <w:p w:rsidR="005070F4" w:rsidRPr="001F01A3" w:rsidRDefault="005070F4" w:rsidP="00162646">
      <w:pPr>
        <w:rPr>
          <w:rFonts w:ascii="Times New Roman" w:hAnsi="Times New Roman" w:cs="Times New Roman"/>
        </w:rPr>
      </w:pPr>
    </w:p>
    <w:p w:rsidR="00ED15AE" w:rsidRPr="002F278C" w:rsidRDefault="00ED15AE" w:rsidP="002F278C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2" w:name="_Toc476150341"/>
      <w:r w:rsidRPr="002F278C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E2523C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2F278C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52"/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В целях обеспечения благоприятной среды жизнедеятельности, защиты территории от воз-действия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5AE" w:rsidRPr="008823EC" w:rsidRDefault="002F278C" w:rsidP="008823EC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3" w:name="_Toc476150342"/>
      <w:r w:rsidRPr="002F278C">
        <w:rPr>
          <w:rFonts w:ascii="Times New Roman" w:hAnsi="Times New Roman" w:cs="Times New Roman"/>
          <w:b/>
          <w:i/>
          <w:color w:val="auto"/>
        </w:rPr>
        <w:t>4</w:t>
      </w:r>
      <w:r w:rsidR="00E2523C">
        <w:rPr>
          <w:rFonts w:ascii="Times New Roman" w:hAnsi="Times New Roman" w:cs="Times New Roman"/>
          <w:b/>
          <w:i/>
          <w:color w:val="auto"/>
        </w:rPr>
        <w:t>8</w:t>
      </w:r>
      <w:r w:rsidRPr="002F278C">
        <w:rPr>
          <w:rFonts w:ascii="Times New Roman" w:hAnsi="Times New Roman" w:cs="Times New Roman"/>
          <w:b/>
          <w:i/>
          <w:color w:val="auto"/>
        </w:rPr>
        <w:t xml:space="preserve">.1 </w:t>
      </w:r>
      <w:r w:rsidR="00ED15AE" w:rsidRPr="002F278C">
        <w:rPr>
          <w:rFonts w:ascii="Times New Roman" w:hAnsi="Times New Roman" w:cs="Times New Roman"/>
          <w:b/>
          <w:i/>
          <w:color w:val="auto"/>
        </w:rPr>
        <w:t>Санитарно-защитные зоны (СЗЗ)</w:t>
      </w:r>
      <w:bookmarkEnd w:id="53"/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В соответствии с действующими техническими регламентами (действующими норматива-ми)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Территория санитарно-защитной зоны предназначена для: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2) создания санитарно-защитного барьера между территорией предприятия (группы пред-приятий) и территорией  жилой застройки;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3) 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повышение комфортности микроклимата.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 w:rsidRPr="00ED15AE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ED15AE"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lastRenderedPageBreak/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ED15AE" w:rsidRPr="00ED15AE" w:rsidRDefault="00ED15AE" w:rsidP="00ED15AE">
      <w:pPr>
        <w:widowControl w:val="0"/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ED15AE">
        <w:rPr>
          <w:rFonts w:ascii="Times New Roman" w:hAnsi="Times New Roman" w:cs="Times New Roman"/>
          <w:sz w:val="24"/>
          <w:szCs w:val="24"/>
        </w:rPr>
        <w:t>з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ED15AE">
        <w:rPr>
          <w:rFonts w:ascii="Times New Roman" w:hAnsi="Times New Roman" w:cs="Times New Roman"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ED15AE">
        <w:rPr>
          <w:rFonts w:ascii="Times New Roman" w:hAnsi="Times New Roman" w:cs="Times New Roman"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ED15AE">
        <w:rPr>
          <w:rFonts w:ascii="Times New Roman" w:hAnsi="Times New Roman" w:cs="Times New Roman"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ED15AE">
        <w:rPr>
          <w:rFonts w:ascii="Times New Roman" w:hAnsi="Times New Roman" w:cs="Times New Roman"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ED15AE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и утверждаются главой поселения.</w:t>
      </w:r>
    </w:p>
    <w:p w:rsidR="00C06998" w:rsidRDefault="00C06998" w:rsidP="000B60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15AE" w:rsidRPr="00ED15AE" w:rsidRDefault="00ED15AE" w:rsidP="002F278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D15AE">
        <w:rPr>
          <w:rFonts w:ascii="Times New Roman" w:hAnsi="Times New Roman" w:cs="Times New Roman"/>
          <w:b/>
          <w:bCs/>
          <w:i/>
          <w:sz w:val="24"/>
          <w:szCs w:val="24"/>
        </w:rPr>
        <w:t>Регламенты использования территории санитарно-защитных зон предприятий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5723"/>
      </w:tblGrid>
      <w:tr w:rsidR="00ED15AE" w:rsidRPr="00ED15AE" w:rsidTr="00ED15AE">
        <w:trPr>
          <w:trHeight w:val="232"/>
        </w:trPr>
        <w:tc>
          <w:tcPr>
            <w:tcW w:w="3772" w:type="dxa"/>
          </w:tcPr>
          <w:p w:rsidR="00ED15AE" w:rsidRPr="00ED15AE" w:rsidRDefault="00ED15AE" w:rsidP="00ED15A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15AE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5723" w:type="dxa"/>
          </w:tcPr>
          <w:p w:rsidR="00ED15AE" w:rsidRPr="00ED15AE" w:rsidRDefault="00ED15AE" w:rsidP="00ED15A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1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Допускается</w:t>
            </w:r>
          </w:p>
        </w:tc>
      </w:tr>
      <w:tr w:rsidR="00ED15AE" w:rsidRPr="00ED15AE" w:rsidTr="000B6029">
        <w:trPr>
          <w:trHeight w:val="1124"/>
        </w:trPr>
        <w:tc>
          <w:tcPr>
            <w:tcW w:w="3772" w:type="dxa"/>
          </w:tcPr>
          <w:p w:rsidR="00ED15AE" w:rsidRPr="00ED15AE" w:rsidRDefault="00ED15AE" w:rsidP="00A95721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 xml:space="preserve">- Жилые зоны и отдельные объекты для проживания людей </w:t>
            </w:r>
          </w:p>
          <w:p w:rsidR="00ED15AE" w:rsidRPr="00ED15AE" w:rsidRDefault="00ED15AE" w:rsidP="00A95721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 xml:space="preserve">- Рекреационные зоны и отдельные объекты </w:t>
            </w:r>
          </w:p>
          <w:p w:rsidR="00ED15AE" w:rsidRPr="00ED15AE" w:rsidRDefault="00ED15AE" w:rsidP="00A95721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Коллективные или индивидуальные дачные и садово-огородные участки </w:t>
            </w:r>
          </w:p>
          <w:p w:rsidR="00ED15AE" w:rsidRPr="00ED15AE" w:rsidRDefault="00ED15AE" w:rsidP="00A95721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Предприятия по производству лекарственных веществ и средств, склады сырья и полупродуктов для фармацевтических предприятий</w:t>
            </w:r>
          </w:p>
          <w:p w:rsidR="00ED15AE" w:rsidRPr="00ED15AE" w:rsidRDefault="00ED15AE" w:rsidP="00A95721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Предприятия пищевых отраслей промышленности, оптовые склады продовольственного сырья и пищевых продуктов</w:t>
            </w:r>
          </w:p>
          <w:p w:rsidR="00ED15AE" w:rsidRPr="00ED15AE" w:rsidRDefault="00ED15AE" w:rsidP="00A95721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Комплексы водопроводных сооружений для подготовки и хранения питьевой воды</w:t>
            </w:r>
          </w:p>
          <w:p w:rsidR="00ED15AE" w:rsidRPr="00ED15AE" w:rsidRDefault="00ED15AE" w:rsidP="00A95721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Спортивные сооружения</w:t>
            </w:r>
          </w:p>
          <w:p w:rsidR="00ED15AE" w:rsidRPr="00ED15AE" w:rsidRDefault="00ED15AE" w:rsidP="00A95721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Парки</w:t>
            </w:r>
          </w:p>
          <w:p w:rsidR="00ED15AE" w:rsidRPr="00ED15AE" w:rsidRDefault="00ED15AE" w:rsidP="00A95721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Образовательные и детские учреждения</w:t>
            </w:r>
          </w:p>
          <w:p w:rsidR="00ED15AE" w:rsidRPr="00ED15AE" w:rsidRDefault="00ED15AE" w:rsidP="00A95721">
            <w:pPr>
              <w:spacing w:after="0" w:line="240" w:lineRule="auto"/>
              <w:ind w:right="9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Лечебно-профилактические и оздоровительные учреждения общего пользования</w:t>
            </w:r>
          </w:p>
        </w:tc>
        <w:tc>
          <w:tcPr>
            <w:tcW w:w="5723" w:type="dxa"/>
          </w:tcPr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Сельхозугодия для выращивания технических культур, не используемых для производства продуктов питания</w:t>
            </w:r>
          </w:p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Предприятия, их отдельные здания и сооружения с производствами меньшего класса вредности, чем основное производство</w:t>
            </w:r>
          </w:p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Пожарные депо</w:t>
            </w:r>
          </w:p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Бани</w:t>
            </w:r>
          </w:p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Прачечные</w:t>
            </w:r>
          </w:p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Объекты торговли и общественного питания</w:t>
            </w:r>
          </w:p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Мотели</w:t>
            </w:r>
          </w:p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Гаражи</w:t>
            </w:r>
          </w:p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-Площадки и сооружения для хранения общественного и индивидуального транспорта</w:t>
            </w:r>
          </w:p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</w:t>
            </w:r>
          </w:p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</w:t>
            </w:r>
          </w:p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Нежилые помещения для дежурного аварийного персонала и охраны предприятий</w:t>
            </w:r>
          </w:p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транзитные коммуникации, ЛЭП, </w:t>
            </w:r>
            <w:proofErr w:type="spellStart"/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электроподстанции</w:t>
            </w:r>
            <w:proofErr w:type="spellEnd"/>
            <w:r w:rsidRPr="00ED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нефте-газо-проводы</w:t>
            </w:r>
            <w:proofErr w:type="spellEnd"/>
          </w:p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 xml:space="preserve">- Артезианские скважины, для технического водоснабжения, </w:t>
            </w:r>
            <w:proofErr w:type="spellStart"/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ED15AE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</w:t>
            </w:r>
          </w:p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Канализационные насосные станции</w:t>
            </w:r>
          </w:p>
          <w:p w:rsidR="00ED15AE" w:rsidRPr="00ED15AE" w:rsidRDefault="00ED15AE" w:rsidP="00A95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- Сооружения оборотного водоснабжения</w:t>
            </w:r>
          </w:p>
          <w:p w:rsidR="00ED15AE" w:rsidRPr="00ED15AE" w:rsidRDefault="00ED15AE" w:rsidP="00A957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15AE">
              <w:rPr>
                <w:rFonts w:ascii="Times New Roman" w:hAnsi="Times New Roman" w:cs="Times New Roman"/>
                <w:sz w:val="24"/>
                <w:szCs w:val="24"/>
              </w:rPr>
              <w:t xml:space="preserve">- Питомники растений для озеленения </w:t>
            </w:r>
            <w:proofErr w:type="spellStart"/>
            <w:r w:rsidRPr="00ED15AE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ED15AE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санитарно-защитной зоны</w:t>
            </w:r>
          </w:p>
        </w:tc>
      </w:tr>
    </w:tbl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5AE" w:rsidRPr="002F278C" w:rsidRDefault="002F278C" w:rsidP="002F278C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54" w:name="_Toc476150343"/>
      <w:r w:rsidRPr="002F278C">
        <w:rPr>
          <w:rFonts w:ascii="Times New Roman" w:hAnsi="Times New Roman" w:cs="Times New Roman"/>
          <w:b/>
          <w:i/>
          <w:color w:val="auto"/>
        </w:rPr>
        <w:t>4</w:t>
      </w:r>
      <w:r w:rsidR="00E2523C">
        <w:rPr>
          <w:rFonts w:ascii="Times New Roman" w:hAnsi="Times New Roman" w:cs="Times New Roman"/>
          <w:b/>
          <w:i/>
          <w:color w:val="auto"/>
        </w:rPr>
        <w:t>8</w:t>
      </w:r>
      <w:r w:rsidRPr="002F278C">
        <w:rPr>
          <w:rFonts w:ascii="Times New Roman" w:hAnsi="Times New Roman" w:cs="Times New Roman"/>
          <w:b/>
          <w:i/>
          <w:color w:val="auto"/>
        </w:rPr>
        <w:t xml:space="preserve">.2 </w:t>
      </w:r>
      <w:r w:rsidR="00ED15AE" w:rsidRPr="002F278C">
        <w:rPr>
          <w:rFonts w:ascii="Times New Roman" w:hAnsi="Times New Roman" w:cs="Times New Roman"/>
          <w:b/>
          <w:i/>
          <w:color w:val="auto"/>
        </w:rPr>
        <w:t>Охранные зоны</w:t>
      </w:r>
      <w:bookmarkEnd w:id="54"/>
    </w:p>
    <w:p w:rsidR="00ED15AE" w:rsidRPr="00ED15AE" w:rsidRDefault="00ED15AE" w:rsidP="00ED15AE">
      <w:pPr>
        <w:spacing w:after="0" w:line="240" w:lineRule="auto"/>
        <w:ind w:right="-144" w:firstLine="720"/>
        <w:rPr>
          <w:rFonts w:ascii="Times New Roman" w:hAnsi="Times New Roman" w:cs="Times New Roman"/>
          <w:b/>
          <w:sz w:val="24"/>
          <w:szCs w:val="24"/>
        </w:rPr>
      </w:pPr>
    </w:p>
    <w:p w:rsidR="00ED15AE" w:rsidRPr="00ED15AE" w:rsidRDefault="00ED15AE" w:rsidP="00ED15AE">
      <w:pPr>
        <w:spacing w:after="0" w:line="240" w:lineRule="auto"/>
        <w:ind w:right="-144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Зоны санитарной охраны источников питьевого водоснабжения</w:t>
      </w:r>
    </w:p>
    <w:p w:rsidR="00ED15AE" w:rsidRPr="00ED15AE" w:rsidRDefault="00ED15AE" w:rsidP="00ED15AE">
      <w:pPr>
        <w:spacing w:after="0" w:line="240" w:lineRule="auto"/>
        <w:ind w:right="-144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Тулюшского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являются подземные источники (скважины, колодцы). Также на территории поселения имеется водопровод.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D15AE" w:rsidRPr="00ED15AE" w:rsidRDefault="00ED15AE" w:rsidP="00ED15AE">
      <w:pPr>
        <w:spacing w:after="0" w:line="240" w:lineRule="auto"/>
        <w:ind w:right="-144" w:firstLine="720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ED15AE" w:rsidRPr="00ED15AE" w:rsidRDefault="00ED15AE" w:rsidP="00ED15AE">
      <w:pPr>
        <w:spacing w:after="0" w:line="240" w:lineRule="auto"/>
        <w:ind w:right="-144" w:firstLine="720"/>
        <w:rPr>
          <w:rFonts w:ascii="Times New Roman" w:hAnsi="Times New Roman" w:cs="Times New Roman"/>
          <w:b/>
          <w:sz w:val="24"/>
          <w:szCs w:val="24"/>
        </w:rPr>
      </w:pP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lastRenderedPageBreak/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D15AE" w:rsidRPr="00ED15AE" w:rsidRDefault="00ED15AE" w:rsidP="00ED15AE">
      <w:pPr>
        <w:spacing w:after="0" w:line="240" w:lineRule="auto"/>
        <w:ind w:right="-144" w:firstLine="720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lastRenderedPageBreak/>
        <w:t>- для наземных и подземных необслуживаемых усилительных и регенерационных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5AE" w:rsidRPr="002F278C" w:rsidRDefault="002F278C" w:rsidP="002F278C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5" w:name="_Toc476150344"/>
      <w:r w:rsidRPr="002F278C">
        <w:rPr>
          <w:rFonts w:ascii="Times New Roman" w:hAnsi="Times New Roman" w:cs="Times New Roman"/>
          <w:b/>
          <w:i/>
          <w:color w:val="auto"/>
        </w:rPr>
        <w:t>4</w:t>
      </w:r>
      <w:r w:rsidR="00E2523C">
        <w:rPr>
          <w:rFonts w:ascii="Times New Roman" w:hAnsi="Times New Roman" w:cs="Times New Roman"/>
          <w:b/>
          <w:i/>
          <w:color w:val="auto"/>
        </w:rPr>
        <w:t>8</w:t>
      </w:r>
      <w:r w:rsidRPr="002F278C">
        <w:rPr>
          <w:rFonts w:ascii="Times New Roman" w:hAnsi="Times New Roman" w:cs="Times New Roman"/>
          <w:b/>
          <w:i/>
          <w:color w:val="auto"/>
        </w:rPr>
        <w:t xml:space="preserve">.3 </w:t>
      </w:r>
      <w:r w:rsidR="00ED15AE" w:rsidRPr="002F278C">
        <w:rPr>
          <w:rFonts w:ascii="Times New Roman" w:hAnsi="Times New Roman" w:cs="Times New Roman"/>
          <w:b/>
          <w:i/>
          <w:color w:val="auto"/>
        </w:rPr>
        <w:t>Зоны санитарного разрыва</w:t>
      </w:r>
      <w:bookmarkEnd w:id="55"/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Тулюшского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устанавливаются для железных дорог и автодорог регионального и федерального значения. 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№4,№ 5.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 требованию органа, уполномоченного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придорожных полос, автомобильных дорог федерального, регионального или межмуниципального, местного значения может устанавливаться соответственно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власти, высшим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  <w:shd w:val="clear" w:color="auto" w:fill="E8E8E8"/>
        </w:rPr>
      </w:pPr>
      <w:r w:rsidRPr="00ED15AE">
        <w:rPr>
          <w:rFonts w:ascii="Times New Roman" w:hAnsi="Times New Roman" w:cs="Times New Roman"/>
          <w:sz w:val="24"/>
          <w:szCs w:val="24"/>
        </w:rPr>
        <w:t xml:space="preserve">Ограничения для железных дорог устанавливается СНиП 2.07.01-89, согласно которому зона санитарного разрыва должна составлять 100 м.  При размещении железных дорог в выемке или при осуществлении специальных </w:t>
      </w:r>
      <w:proofErr w:type="spellStart"/>
      <w:r w:rsidRPr="00ED15AE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ED15AE">
        <w:rPr>
          <w:rFonts w:ascii="Times New Roman" w:hAnsi="Times New Roman" w:cs="Times New Roman"/>
          <w:sz w:val="24"/>
          <w:szCs w:val="24"/>
        </w:rPr>
        <w:t xml:space="preserve"> мероприятий, обеспечивающих требования СНиП-</w:t>
      </w:r>
      <w:r w:rsidRPr="00ED15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15AE">
        <w:rPr>
          <w:rFonts w:ascii="Times New Roman" w:hAnsi="Times New Roman" w:cs="Times New Roman"/>
          <w:sz w:val="24"/>
          <w:szCs w:val="24"/>
        </w:rPr>
        <w:t>-12-77, ширина санитарно-защитной зоны может быть уменьшена, но не более чем на 50 м.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5AE" w:rsidRPr="002F278C" w:rsidRDefault="00ED15AE" w:rsidP="002F278C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6" w:name="_Toc476150345"/>
      <w:r w:rsidRPr="002F27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49. </w:t>
      </w:r>
      <w:r w:rsidRPr="002F278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56"/>
    </w:p>
    <w:p w:rsidR="00ED15AE" w:rsidRPr="008823EC" w:rsidRDefault="002F278C" w:rsidP="008823EC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7" w:name="_Toc476150346"/>
      <w:r w:rsidRPr="002F278C">
        <w:rPr>
          <w:rFonts w:ascii="Times New Roman" w:hAnsi="Times New Roman" w:cs="Times New Roman"/>
          <w:b/>
          <w:bCs/>
          <w:i/>
          <w:color w:val="auto"/>
        </w:rPr>
        <w:t xml:space="preserve">49.1 </w:t>
      </w:r>
      <w:r w:rsidR="00ED15AE" w:rsidRPr="002F278C">
        <w:rPr>
          <w:rFonts w:ascii="Times New Roman" w:hAnsi="Times New Roman" w:cs="Times New Roman"/>
          <w:b/>
          <w:bCs/>
          <w:i/>
          <w:color w:val="auto"/>
        </w:rPr>
        <w:t>Зона лесов</w:t>
      </w:r>
      <w:bookmarkEnd w:id="57"/>
    </w:p>
    <w:p w:rsidR="00ED15AE" w:rsidRPr="00ED15AE" w:rsidRDefault="00ED15AE" w:rsidP="00ED15AE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ED15AE">
        <w:rPr>
          <w:rFonts w:ascii="Times New Roman" w:hAnsi="Times New Roman" w:cs="Times New Roman"/>
          <w:sz w:val="24"/>
          <w:szCs w:val="24"/>
        </w:rPr>
        <w:t>-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ED15AE">
        <w:rPr>
          <w:rFonts w:ascii="Times New Roman" w:hAnsi="Times New Roman" w:cs="Times New Roman"/>
          <w:sz w:val="24"/>
          <w:szCs w:val="24"/>
        </w:rPr>
        <w:t>-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ED15AE" w:rsidRPr="00ED15AE" w:rsidRDefault="00ED15AE" w:rsidP="00ED15AE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5AE" w:rsidRPr="008823EC" w:rsidRDefault="002F278C" w:rsidP="008823EC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8" w:name="_Toc476150347"/>
      <w:r w:rsidRPr="002F278C">
        <w:rPr>
          <w:rFonts w:ascii="Times New Roman" w:hAnsi="Times New Roman" w:cs="Times New Roman"/>
          <w:b/>
          <w:bCs/>
          <w:i/>
          <w:color w:val="auto"/>
        </w:rPr>
        <w:t xml:space="preserve">49.2 </w:t>
      </w:r>
      <w:r w:rsidR="00ED15AE" w:rsidRPr="002F278C">
        <w:rPr>
          <w:rFonts w:ascii="Times New Roman" w:hAnsi="Times New Roman" w:cs="Times New Roman"/>
          <w:b/>
          <w:bCs/>
          <w:i/>
          <w:color w:val="auto"/>
        </w:rPr>
        <w:t>Зона водных объектов</w:t>
      </w:r>
      <w:bookmarkEnd w:id="58"/>
    </w:p>
    <w:p w:rsidR="00ED15AE" w:rsidRDefault="00ED15AE" w:rsidP="00ED15AE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ED15AE">
        <w:rPr>
          <w:rFonts w:ascii="Times New Roman" w:hAnsi="Times New Roman" w:cs="Times New Roman"/>
          <w:sz w:val="24"/>
          <w:szCs w:val="24"/>
        </w:rPr>
        <w:t>-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ED15AE">
        <w:rPr>
          <w:rFonts w:ascii="Times New Roman" w:hAnsi="Times New Roman" w:cs="Times New Roman"/>
          <w:sz w:val="24"/>
          <w:szCs w:val="24"/>
        </w:rPr>
        <w:t>191-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ED15AE">
        <w:rPr>
          <w:rFonts w:ascii="Times New Roman" w:hAnsi="Times New Roman" w:cs="Times New Roman"/>
          <w:sz w:val="24"/>
          <w:szCs w:val="24"/>
        </w:rPr>
        <w:t>-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ED15AE">
        <w:rPr>
          <w:rFonts w:ascii="Times New Roman" w:hAnsi="Times New Roman" w:cs="Times New Roman"/>
          <w:sz w:val="24"/>
          <w:szCs w:val="24"/>
        </w:rPr>
        <w:t>-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A95721" w:rsidRDefault="00A95721" w:rsidP="00ED15AE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F278C" w:rsidRPr="00AC3329" w:rsidRDefault="002F278C" w:rsidP="002F278C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59" w:name="_Toc473205493"/>
      <w:bookmarkStart w:id="60" w:name="_Toc476150348"/>
      <w:r>
        <w:rPr>
          <w:rFonts w:ascii="Times New Roman" w:hAnsi="Times New Roman" w:cs="Times New Roman"/>
          <w:b/>
          <w:bCs/>
          <w:i/>
          <w:color w:val="auto"/>
        </w:rPr>
        <w:t>49.3</w:t>
      </w:r>
      <w:r w:rsidRPr="00AC3329">
        <w:rPr>
          <w:rFonts w:ascii="Times New Roman" w:hAnsi="Times New Roman" w:cs="Times New Roman"/>
          <w:b/>
          <w:bCs/>
          <w:i/>
          <w:color w:val="auto"/>
        </w:rPr>
        <w:t xml:space="preserve"> Зона водных объектов</w:t>
      </w:r>
      <w:bookmarkEnd w:id="59"/>
      <w:bookmarkEnd w:id="60"/>
    </w:p>
    <w:p w:rsidR="002F278C" w:rsidRDefault="002F278C" w:rsidP="00A9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6A6CCA">
        <w:rPr>
          <w:rFonts w:ascii="Times New Roman" w:hAnsi="Times New Roman" w:cs="Times New Roman"/>
          <w:sz w:val="24"/>
          <w:szCs w:val="24"/>
        </w:rPr>
        <w:t>191-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A95721" w:rsidRDefault="00A95721" w:rsidP="00A9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F278C" w:rsidRPr="00AC3329" w:rsidRDefault="007610D6" w:rsidP="002F278C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61" w:name="_Toc473205494"/>
      <w:bookmarkStart w:id="62" w:name="_Toc476150349"/>
      <w:r>
        <w:rPr>
          <w:rFonts w:ascii="Times New Roman" w:hAnsi="Times New Roman" w:cs="Times New Roman"/>
          <w:b/>
          <w:bCs/>
          <w:i/>
          <w:color w:val="auto"/>
        </w:rPr>
        <w:t>49</w:t>
      </w:r>
      <w:r w:rsidR="002F278C" w:rsidRPr="00AC3329">
        <w:rPr>
          <w:rFonts w:ascii="Times New Roman" w:hAnsi="Times New Roman" w:cs="Times New Roman"/>
          <w:b/>
          <w:bCs/>
          <w:i/>
          <w:color w:val="auto"/>
        </w:rPr>
        <w:t>.4 Особо охраняемые территории</w:t>
      </w:r>
      <w:bookmarkEnd w:id="61"/>
      <w:bookmarkEnd w:id="62"/>
    </w:p>
    <w:p w:rsidR="002F278C" w:rsidRPr="006A6CCA" w:rsidRDefault="002F278C" w:rsidP="002F2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proofErr w:type="spellStart"/>
      <w:r w:rsidR="007610D6">
        <w:rPr>
          <w:rFonts w:ascii="Times New Roman" w:eastAsia="TimesNewRomanPSMT" w:hAnsi="Times New Roman" w:cs="Times New Roman"/>
          <w:sz w:val="24"/>
          <w:szCs w:val="24"/>
        </w:rPr>
        <w:t>Тулюшского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находятся особо охраняемая природная территория регионального значения </w:t>
      </w:r>
      <w:r w:rsidRPr="006A6CCA">
        <w:rPr>
          <w:rFonts w:ascii="Times New Roman" w:hAnsi="Times New Roman" w:cs="Times New Roman"/>
          <w:sz w:val="24"/>
          <w:szCs w:val="24"/>
        </w:rPr>
        <w:t>природный заказник «</w:t>
      </w:r>
      <w:proofErr w:type="spellStart"/>
      <w:r w:rsidRPr="006A6CCA">
        <w:rPr>
          <w:rFonts w:ascii="Times New Roman" w:hAnsi="Times New Roman" w:cs="Times New Roman"/>
          <w:sz w:val="24"/>
          <w:szCs w:val="24"/>
        </w:rPr>
        <w:t>Кадинский</w:t>
      </w:r>
      <w:proofErr w:type="spellEnd"/>
      <w:r w:rsidRPr="006A6CCA">
        <w:rPr>
          <w:rFonts w:ascii="Times New Roman" w:hAnsi="Times New Roman" w:cs="Times New Roman"/>
          <w:sz w:val="24"/>
          <w:szCs w:val="24"/>
        </w:rPr>
        <w:t>» (комплексный) регионального значения основанный в 1987 г.</w:t>
      </w:r>
    </w:p>
    <w:p w:rsidR="002F278C" w:rsidRPr="006A6CCA" w:rsidRDefault="002F278C" w:rsidP="002F2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Использование данных объектов устанавливаются </w:t>
      </w:r>
      <w:r w:rsidRPr="006A6CCA">
        <w:rPr>
          <w:rFonts w:ascii="Times New Roman" w:hAnsi="Times New Roman" w:cs="Times New Roman"/>
          <w:sz w:val="24"/>
          <w:szCs w:val="24"/>
        </w:rPr>
        <w:t>Федеральным законом от 14.03.1995 г. № 33 «Об особо охраняемых природных территориях»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F278C" w:rsidRPr="006A6CCA" w:rsidRDefault="002F278C" w:rsidP="002F2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В соответствии со ст. 24 Федерального закона от 14.03.1995г. № 33-ФЗ «Об особо охраняемых природных территориях» н</w:t>
      </w:r>
      <w:r w:rsidRPr="006A6CCA">
        <w:rPr>
          <w:rFonts w:ascii="Times New Roman" w:hAnsi="Times New Roman" w:cs="Times New Roman"/>
          <w:sz w:val="24"/>
          <w:szCs w:val="24"/>
          <w:shd w:val="clear" w:color="auto" w:fill="FFFFFF"/>
        </w:rPr>
        <w:t>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2F278C" w:rsidRPr="006A6CCA" w:rsidRDefault="002F278C" w:rsidP="002F2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78C" w:rsidRPr="00ED15AE" w:rsidRDefault="002F278C" w:rsidP="00ED15AE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029" w:rsidRDefault="000B6029" w:rsidP="00A95721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B6029" w:rsidRDefault="000B6029" w:rsidP="000B6029"/>
    <w:p w:rsidR="000B6029" w:rsidRPr="000B6029" w:rsidRDefault="000B6029" w:rsidP="000B6029"/>
    <w:p w:rsidR="00ED15AE" w:rsidRDefault="00ED15AE" w:rsidP="00A95721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63" w:name="_Toc476150350"/>
      <w:r w:rsidRPr="007610D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50. </w:t>
      </w:r>
      <w:r w:rsidRPr="007610D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63"/>
    </w:p>
    <w:p w:rsidR="00A95721" w:rsidRPr="00A95721" w:rsidRDefault="00A95721" w:rsidP="00A95721"/>
    <w:p w:rsidR="00ED15AE" w:rsidRPr="007610D6" w:rsidRDefault="007610D6" w:rsidP="007610D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64" w:name="_Toc476150351"/>
      <w:r w:rsidRPr="007610D6">
        <w:rPr>
          <w:rFonts w:ascii="Times New Roman" w:hAnsi="Times New Roman" w:cs="Times New Roman"/>
          <w:b/>
          <w:i/>
          <w:color w:val="auto"/>
        </w:rPr>
        <w:t xml:space="preserve">50.1 </w:t>
      </w:r>
      <w:r w:rsidR="00ED15AE" w:rsidRPr="007610D6">
        <w:rPr>
          <w:rFonts w:ascii="Times New Roman" w:hAnsi="Times New Roman" w:cs="Times New Roman"/>
          <w:b/>
          <w:i/>
          <w:color w:val="auto"/>
        </w:rPr>
        <w:t>Зона объектов культурного наследия</w:t>
      </w:r>
      <w:bookmarkEnd w:id="64"/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Тулюшского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находятся объекты культурного и археологического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В пределах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Тулюшского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 учете в государственном органе по охране объектов культурного наследия Иркутской области состоят: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- 1 объект археологического наследия;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- 3 объекта культурного наследия – памятников истории, архитектуры, градостроительства.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Историко-архитектурные опорные планы и проекты зон охраны на памятники культурного наследия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Тулюшского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 xml:space="preserve">-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i/>
          <w:sz w:val="24"/>
          <w:szCs w:val="24"/>
        </w:rPr>
        <w:t>Зоны охраны объектов культурного наследия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планирования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Куйтунского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района» предусмотреть мероприятия по внесению соответствующих изменений в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а так же градостроительных регламентов для данных зон.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ED15AE">
        <w:rPr>
          <w:rFonts w:ascii="Times New Roman" w:hAnsi="Times New Roman" w:cs="Times New Roman"/>
          <w:sz w:val="24"/>
          <w:szCs w:val="24"/>
        </w:rPr>
        <w:t>-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вред объектам культурного наследия, а также в целях их защиты от неблагоприятного воздействия окружающей среды и от иных негативных воздействий, также законом установлен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земель: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проведение землеустроительных, земляных, строительных и иных видов работ, в исключи-тельных случаях допускается проведение спасательных археологических работ (ст.40 ФЗ-73);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:rsid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lastRenderedPageBreak/>
        <w:t>- в случае наличия предмета охраны хозяйственное освоение запрещается, проводятся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мероприятия по обеспечению сохранности объекта археологического наследия.</w:t>
      </w:r>
    </w:p>
    <w:p w:rsidR="00A95721" w:rsidRPr="00ED15AE" w:rsidRDefault="00A95721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15AE" w:rsidRPr="007610D6" w:rsidRDefault="007610D6" w:rsidP="007610D6">
      <w:pPr>
        <w:pStyle w:val="3"/>
        <w:jc w:val="both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65" w:name="_Toc476150352"/>
      <w:r w:rsidRPr="007610D6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50.2 </w:t>
      </w:r>
      <w:r w:rsidR="00ED15AE" w:rsidRPr="007610D6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участки, занятые линейными объектами</w:t>
      </w:r>
      <w:bookmarkEnd w:id="65"/>
    </w:p>
    <w:p w:rsidR="00ED15AE" w:rsidRPr="00ED15AE" w:rsidRDefault="00ED15AE" w:rsidP="00ED15AE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ED15AE" w:rsidRPr="00ED15AE" w:rsidRDefault="00ED15AE" w:rsidP="00ED15AE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ED2D37" w:rsidRPr="003244C3" w:rsidRDefault="00ED15AE" w:rsidP="003244C3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промплощадок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, трассы трубопроводов, здания, сооружения и помещения объектов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6400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244C3" w:rsidRDefault="003244C3">
          <w:pPr>
            <w:pStyle w:val="ac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:rsidR="00A95721" w:rsidRDefault="00A95721" w:rsidP="00A95721"/>
        <w:p w:rsidR="00A95721" w:rsidRDefault="00A95721" w:rsidP="00A95721"/>
        <w:p w:rsidR="00A95721" w:rsidRDefault="00A95721" w:rsidP="00A95721"/>
        <w:p w:rsidR="00A95721" w:rsidRDefault="00A95721" w:rsidP="00A95721"/>
        <w:p w:rsidR="00A95721" w:rsidRDefault="00A95721" w:rsidP="00A95721"/>
        <w:p w:rsidR="00A95721" w:rsidRDefault="00A95721" w:rsidP="00A95721"/>
        <w:p w:rsidR="00A95721" w:rsidRDefault="00A95721" w:rsidP="00A95721"/>
        <w:p w:rsidR="00A95721" w:rsidRDefault="00A95721" w:rsidP="00A95721"/>
        <w:p w:rsidR="00A95721" w:rsidRDefault="00A95721" w:rsidP="00A95721"/>
        <w:p w:rsidR="00A95721" w:rsidRDefault="00A95721" w:rsidP="00A95721"/>
        <w:p w:rsidR="00A95721" w:rsidRDefault="00A95721" w:rsidP="00A95721"/>
        <w:p w:rsidR="00A95721" w:rsidRDefault="00A95721" w:rsidP="00A95721"/>
        <w:p w:rsidR="00A95721" w:rsidRPr="00A95721" w:rsidRDefault="00A95721" w:rsidP="00A95721"/>
        <w:p w:rsidR="0058592E" w:rsidRPr="003244C3" w:rsidRDefault="0058592E">
          <w:pPr>
            <w:pStyle w:val="ac"/>
            <w:rPr>
              <w:rFonts w:ascii="Times New Roman" w:eastAsiaTheme="minorHAnsi" w:hAnsi="Times New Roman" w:cs="Times New Roman"/>
              <w:b/>
              <w:color w:val="auto"/>
              <w:sz w:val="28"/>
              <w:szCs w:val="28"/>
              <w:lang w:eastAsia="en-US"/>
            </w:rPr>
          </w:pPr>
          <w:r w:rsidRPr="003244C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0B6029" w:rsidRDefault="00FB5DDA">
          <w:pPr>
            <w:pStyle w:val="11"/>
            <w:tabs>
              <w:tab w:val="right" w:leader="dot" w:pos="9204"/>
            </w:tabs>
            <w:rPr>
              <w:rFonts w:cstheme="minorBidi"/>
              <w:noProof/>
            </w:rPr>
          </w:pPr>
          <w:r w:rsidRPr="00FB5DDA">
            <w:fldChar w:fldCharType="begin"/>
          </w:r>
          <w:r w:rsidR="0058592E" w:rsidRPr="001F01A3">
            <w:instrText xml:space="preserve"> TOC \o "1-3" \h \z \u </w:instrText>
          </w:r>
          <w:r w:rsidRPr="00FB5DDA">
            <w:fldChar w:fldCharType="separate"/>
          </w:r>
          <w:hyperlink w:anchor="_Toc476150312" w:history="1">
            <w:r w:rsidR="000B6029" w:rsidRPr="00975132">
              <w:rPr>
                <w:rStyle w:val="a4"/>
                <w:rFonts w:ascii="Times New Roman" w:hAnsi="Times New Roman"/>
                <w:b/>
                <w:noProof/>
              </w:rPr>
              <w:t xml:space="preserve">РАЗДЕЛ </w:t>
            </w:r>
            <w:r w:rsidR="000B6029" w:rsidRPr="00975132">
              <w:rPr>
                <w:rStyle w:val="a4"/>
                <w:rFonts w:ascii="Times New Roman" w:hAnsi="Times New Roman"/>
                <w:b/>
                <w:noProof/>
                <w:lang w:val="en-US"/>
              </w:rPr>
              <w:t>III</w:t>
            </w:r>
            <w:r w:rsidR="000B6029" w:rsidRPr="00975132">
              <w:rPr>
                <w:rStyle w:val="a4"/>
                <w:rFonts w:ascii="Times New Roman" w:hAnsi="Times New Roman"/>
                <w:b/>
                <w:noProof/>
              </w:rPr>
              <w:t>. ГРАДОСТРОИТЕЛЬНЫЕ РЕГЛАМЕНТЫ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2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13" w:history="1">
            <w:r w:rsidR="000B6029" w:rsidRPr="00975132">
              <w:rPr>
                <w:rStyle w:val="a4"/>
                <w:rFonts w:ascii="Times New Roman" w:hAnsi="Times New Roman"/>
                <w:b/>
                <w:noProof/>
              </w:rPr>
              <w:t>Статья 40. Виды территориальных зон, выделенных на карте градостроительного зонирования территории Тулюшского муниципального образования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2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14" w:history="1">
            <w:r w:rsidR="000B6029" w:rsidRPr="00975132">
              <w:rPr>
                <w:rStyle w:val="a4"/>
                <w:rFonts w:ascii="Times New Roman" w:hAnsi="Times New Roman"/>
                <w:b/>
                <w:noProof/>
              </w:rPr>
              <w:t>Статья 41. Жилые зоны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15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41.1. Зона застройки индивидуальными жилыми домами – Ж-1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16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41.2.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2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17" w:history="1">
            <w:r w:rsidR="000B6029" w:rsidRPr="00975132">
              <w:rPr>
                <w:rStyle w:val="a4"/>
                <w:rFonts w:ascii="Times New Roman" w:hAnsi="Times New Roman"/>
                <w:b/>
                <w:noProof/>
              </w:rPr>
              <w:t>Статья 42. Общественно-деловые зоны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18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Таблица № 42.1</w:t>
            </w:r>
            <w:r w:rsidR="000B6029" w:rsidRPr="00975132">
              <w:rPr>
                <w:rStyle w:val="a4"/>
                <w:rFonts w:ascii="Times New Roman" w:hAnsi="Times New Roman"/>
                <w:b/>
                <w:noProof/>
              </w:rPr>
              <w:t xml:space="preserve">. </w:t>
            </w:r>
            <w:r w:rsidR="000B6029" w:rsidRPr="00975132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Зона объектов общественно-делового назначения - ОД-1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19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42.2.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2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20" w:history="1">
            <w:r w:rsidR="000B6029" w:rsidRPr="00975132">
              <w:rPr>
                <w:rStyle w:val="a4"/>
                <w:rFonts w:ascii="Times New Roman" w:hAnsi="Times New Roman"/>
                <w:b/>
                <w:noProof/>
              </w:rPr>
              <w:t>Статья 43. Производственные зоны, зоны инженерной и транспортной инфраструктур, коммунально-складские зоны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21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43.1. Зона производственных объектов - П-1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22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23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43.3. Зона объектов коммунально-складского назначения - П-2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24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25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43.5 Зона объектов инженерной инфраструктуры - И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26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27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43.5. Зона объектов транспорта – Т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28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2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29" w:history="1">
            <w:r w:rsidR="000B6029" w:rsidRPr="00975132">
              <w:rPr>
                <w:rStyle w:val="a4"/>
                <w:rFonts w:ascii="Times New Roman" w:hAnsi="Times New Roman"/>
                <w:b/>
                <w:noProof/>
              </w:rPr>
              <w:t>Статья 44. Зоны сельскохозяйственного использования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30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44.1. Зона сельскохозяйственных объектов – СХ-2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31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44.2.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2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32" w:history="1">
            <w:r w:rsidR="000B6029" w:rsidRPr="00975132">
              <w:rPr>
                <w:rStyle w:val="a4"/>
                <w:rFonts w:ascii="Times New Roman" w:hAnsi="Times New Roman"/>
                <w:b/>
                <w:noProof/>
              </w:rPr>
              <w:t>Статья 45. Зоны рекреационного назначения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33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45.1. Зоны природного ландшафта- Р-1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34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2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35" w:history="1">
            <w:r w:rsidR="000B6029" w:rsidRPr="00975132">
              <w:rPr>
                <w:rStyle w:val="a4"/>
                <w:rFonts w:ascii="Times New Roman" w:hAnsi="Times New Roman"/>
                <w:b/>
                <w:noProof/>
              </w:rPr>
              <w:t>Статья 46. Зоны специального назначения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36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46.1.Территории, связанные с захоронениями - СН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37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46.2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2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38" w:history="1">
            <w:r w:rsidR="000B6029" w:rsidRPr="00975132">
              <w:rPr>
                <w:rStyle w:val="a4"/>
                <w:rFonts w:ascii="Times New Roman" w:hAnsi="Times New Roman"/>
                <w:b/>
                <w:noProof/>
              </w:rPr>
              <w:t>Статья 47. Зоны особо охраняемых территорий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39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47.1. Зона особо охраняемых природных территорий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40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47.2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2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41" w:history="1">
            <w:r w:rsidR="000B6029" w:rsidRPr="00975132">
              <w:rPr>
                <w:rStyle w:val="a4"/>
                <w:rFonts w:ascii="Times New Roman" w:hAnsi="Times New Roman"/>
                <w:b/>
                <w:noProof/>
              </w:rPr>
              <w:t>Статья 48. Зоны с особыми условиями использования территории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42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48.1 Санитарно-защитные зоны (СЗЗ)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43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48.2 Охранные зоны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44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48.3 Зоны санитарного разрыва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2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45" w:history="1">
            <w:r w:rsidR="000B6029" w:rsidRPr="00975132">
              <w:rPr>
                <w:rStyle w:val="a4"/>
                <w:rFonts w:ascii="Times New Roman" w:hAnsi="Times New Roman"/>
                <w:b/>
                <w:noProof/>
              </w:rPr>
              <w:t xml:space="preserve">Статья 49. </w:t>
            </w:r>
            <w:r w:rsidR="000B6029" w:rsidRPr="00975132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для которых градостроительный регламент не устанавливается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46" w:history="1">
            <w:r w:rsidR="000B6029" w:rsidRPr="00975132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49.1 Зона лесов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47" w:history="1">
            <w:r w:rsidR="000B6029" w:rsidRPr="00975132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49.2 Зона водных объектов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48" w:history="1">
            <w:r w:rsidR="000B6029" w:rsidRPr="00975132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49.3 Зона водных объектов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49" w:history="1">
            <w:r w:rsidR="000B6029" w:rsidRPr="00975132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49.4 Особо охраняемые территории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2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50" w:history="1">
            <w:r w:rsidR="000B6029" w:rsidRPr="00975132">
              <w:rPr>
                <w:rStyle w:val="a4"/>
                <w:rFonts w:ascii="Times New Roman" w:hAnsi="Times New Roman"/>
                <w:b/>
                <w:noProof/>
              </w:rPr>
              <w:t xml:space="preserve">Статья 50. </w:t>
            </w:r>
            <w:r w:rsidR="000B6029" w:rsidRPr="00975132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на которые действие градостроительного регламента не распространяется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51" w:history="1">
            <w:r w:rsidR="000B6029" w:rsidRPr="00975132">
              <w:rPr>
                <w:rStyle w:val="a4"/>
                <w:rFonts w:ascii="Times New Roman" w:hAnsi="Times New Roman"/>
                <w:b/>
                <w:i/>
                <w:noProof/>
              </w:rPr>
              <w:t>50.1 Зона объектов культурного наследия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029" w:rsidRDefault="00FB5DDA">
          <w:pPr>
            <w:pStyle w:val="31"/>
            <w:tabs>
              <w:tab w:val="right" w:leader="dot" w:pos="9204"/>
            </w:tabs>
            <w:rPr>
              <w:rFonts w:cstheme="minorBidi"/>
              <w:noProof/>
            </w:rPr>
          </w:pPr>
          <w:hyperlink w:anchor="_Toc476150352" w:history="1">
            <w:r w:rsidR="000B6029" w:rsidRPr="00975132">
              <w:rPr>
                <w:rStyle w:val="a4"/>
                <w:rFonts w:ascii="Times New Roman" w:eastAsia="TimesNewRomanPSMT" w:hAnsi="Times New Roman"/>
                <w:b/>
                <w:bCs/>
                <w:i/>
                <w:noProof/>
              </w:rPr>
              <w:t>50.2 Земельные участки, занятые линейными объектами</w:t>
            </w:r>
            <w:r w:rsidR="000B60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029">
              <w:rPr>
                <w:noProof/>
                <w:webHidden/>
              </w:rPr>
              <w:instrText xml:space="preserve"> PAGEREF _Toc476150352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3E52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592E" w:rsidRDefault="00FB5DDA">
          <w:r w:rsidRPr="001F01A3">
            <w:rPr>
              <w:b/>
              <w:bCs/>
            </w:rPr>
            <w:fldChar w:fldCharType="end"/>
          </w:r>
        </w:p>
      </w:sdtContent>
    </w:sdt>
    <w:p w:rsidR="00B944CC" w:rsidRPr="00751DC0" w:rsidRDefault="00B944CC" w:rsidP="00751DC0">
      <w:pPr>
        <w:rPr>
          <w:rFonts w:ascii="Times New Roman" w:hAnsi="Times New Roman" w:cs="Times New Roman"/>
        </w:rPr>
      </w:pPr>
    </w:p>
    <w:sectPr w:rsidR="00B944CC" w:rsidRPr="00751DC0" w:rsidSect="00A95721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36" w:rsidRDefault="00C21036" w:rsidP="00FF7BA2">
      <w:pPr>
        <w:spacing w:after="0" w:line="240" w:lineRule="auto"/>
      </w:pPr>
      <w:r>
        <w:separator/>
      </w:r>
    </w:p>
  </w:endnote>
  <w:endnote w:type="continuationSeparator" w:id="0">
    <w:p w:rsidR="00C21036" w:rsidRDefault="00C21036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314793"/>
      <w:docPartObj>
        <w:docPartGallery w:val="Page Numbers (Bottom of Page)"/>
        <w:docPartUnique/>
      </w:docPartObj>
    </w:sdtPr>
    <w:sdtContent>
      <w:p w:rsidR="007B3AAB" w:rsidRDefault="007B3AAB">
        <w:pPr>
          <w:pStyle w:val="aa"/>
          <w:jc w:val="right"/>
        </w:pPr>
        <w:fldSimple w:instr="PAGE   \* MERGEFORMAT">
          <w:r w:rsidR="00213E52">
            <w:rPr>
              <w:noProof/>
            </w:rPr>
            <w:t>77</w:t>
          </w:r>
        </w:fldSimple>
      </w:p>
    </w:sdtContent>
  </w:sdt>
  <w:p w:rsidR="007B3AAB" w:rsidRDefault="007B3AA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AB" w:rsidRDefault="007B3AAB" w:rsidP="0055179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36" w:rsidRDefault="00C21036" w:rsidP="00FF7BA2">
      <w:pPr>
        <w:spacing w:after="0" w:line="240" w:lineRule="auto"/>
      </w:pPr>
      <w:r>
        <w:separator/>
      </w:r>
    </w:p>
  </w:footnote>
  <w:footnote w:type="continuationSeparator" w:id="0">
    <w:p w:rsidR="00C21036" w:rsidRDefault="00C21036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96940"/>
    <w:rsid w:val="000103FE"/>
    <w:rsid w:val="00011A6F"/>
    <w:rsid w:val="000141FD"/>
    <w:rsid w:val="000147C1"/>
    <w:rsid w:val="000150D0"/>
    <w:rsid w:val="0003283A"/>
    <w:rsid w:val="000437CF"/>
    <w:rsid w:val="000514C5"/>
    <w:rsid w:val="00060923"/>
    <w:rsid w:val="00061379"/>
    <w:rsid w:val="0007389B"/>
    <w:rsid w:val="00076DF4"/>
    <w:rsid w:val="000911FA"/>
    <w:rsid w:val="00095A05"/>
    <w:rsid w:val="000B2CED"/>
    <w:rsid w:val="000B6029"/>
    <w:rsid w:val="000C1CBD"/>
    <w:rsid w:val="000C609A"/>
    <w:rsid w:val="000C7681"/>
    <w:rsid w:val="000C7C99"/>
    <w:rsid w:val="000D0513"/>
    <w:rsid w:val="000D0F2F"/>
    <w:rsid w:val="000D4D69"/>
    <w:rsid w:val="000E0932"/>
    <w:rsid w:val="000E3C09"/>
    <w:rsid w:val="000E57D5"/>
    <w:rsid w:val="00107254"/>
    <w:rsid w:val="00113744"/>
    <w:rsid w:val="001139A4"/>
    <w:rsid w:val="00114D49"/>
    <w:rsid w:val="00132B74"/>
    <w:rsid w:val="001362AC"/>
    <w:rsid w:val="00143934"/>
    <w:rsid w:val="00151027"/>
    <w:rsid w:val="00151920"/>
    <w:rsid w:val="00156B8C"/>
    <w:rsid w:val="00162646"/>
    <w:rsid w:val="0017295E"/>
    <w:rsid w:val="00173E1B"/>
    <w:rsid w:val="001743A0"/>
    <w:rsid w:val="001927DE"/>
    <w:rsid w:val="00195714"/>
    <w:rsid w:val="001B23C9"/>
    <w:rsid w:val="001C2AEB"/>
    <w:rsid w:val="001D5705"/>
    <w:rsid w:val="001E5B0C"/>
    <w:rsid w:val="001F01A3"/>
    <w:rsid w:val="001F12A5"/>
    <w:rsid w:val="00206BAB"/>
    <w:rsid w:val="00213E52"/>
    <w:rsid w:val="002324C8"/>
    <w:rsid w:val="0023459E"/>
    <w:rsid w:val="00236CA8"/>
    <w:rsid w:val="00240E32"/>
    <w:rsid w:val="00244AAC"/>
    <w:rsid w:val="0025361F"/>
    <w:rsid w:val="0025375A"/>
    <w:rsid w:val="00260E6A"/>
    <w:rsid w:val="00262C17"/>
    <w:rsid w:val="002631C5"/>
    <w:rsid w:val="00267C86"/>
    <w:rsid w:val="00273DAB"/>
    <w:rsid w:val="00275F5A"/>
    <w:rsid w:val="00277F24"/>
    <w:rsid w:val="00285389"/>
    <w:rsid w:val="0029033B"/>
    <w:rsid w:val="0029087E"/>
    <w:rsid w:val="00290A72"/>
    <w:rsid w:val="002A09D8"/>
    <w:rsid w:val="002C309F"/>
    <w:rsid w:val="002C4A26"/>
    <w:rsid w:val="002E45E3"/>
    <w:rsid w:val="002E6974"/>
    <w:rsid w:val="002F278C"/>
    <w:rsid w:val="002F3C30"/>
    <w:rsid w:val="002F6429"/>
    <w:rsid w:val="00305E36"/>
    <w:rsid w:val="003105E7"/>
    <w:rsid w:val="00312D78"/>
    <w:rsid w:val="00317EB8"/>
    <w:rsid w:val="0032003B"/>
    <w:rsid w:val="00321E09"/>
    <w:rsid w:val="003244C3"/>
    <w:rsid w:val="00326AA7"/>
    <w:rsid w:val="00332506"/>
    <w:rsid w:val="00342AE7"/>
    <w:rsid w:val="0034662B"/>
    <w:rsid w:val="00354E60"/>
    <w:rsid w:val="00356309"/>
    <w:rsid w:val="0035688C"/>
    <w:rsid w:val="003576DA"/>
    <w:rsid w:val="003639EA"/>
    <w:rsid w:val="003749EF"/>
    <w:rsid w:val="0038554C"/>
    <w:rsid w:val="003A6EB1"/>
    <w:rsid w:val="003B0DD9"/>
    <w:rsid w:val="003D0332"/>
    <w:rsid w:val="003D165B"/>
    <w:rsid w:val="003D4D88"/>
    <w:rsid w:val="003E7393"/>
    <w:rsid w:val="003F0BFB"/>
    <w:rsid w:val="00402E0A"/>
    <w:rsid w:val="00410ED0"/>
    <w:rsid w:val="0041623E"/>
    <w:rsid w:val="00427CF1"/>
    <w:rsid w:val="004324FF"/>
    <w:rsid w:val="004500A6"/>
    <w:rsid w:val="00462AF2"/>
    <w:rsid w:val="0046634A"/>
    <w:rsid w:val="00467CFD"/>
    <w:rsid w:val="00467F90"/>
    <w:rsid w:val="00493A4D"/>
    <w:rsid w:val="004A2A00"/>
    <w:rsid w:val="004A43AD"/>
    <w:rsid w:val="004A4979"/>
    <w:rsid w:val="004B2B82"/>
    <w:rsid w:val="004B596C"/>
    <w:rsid w:val="004B7136"/>
    <w:rsid w:val="004C34B1"/>
    <w:rsid w:val="004D0E81"/>
    <w:rsid w:val="004E4157"/>
    <w:rsid w:val="004E650D"/>
    <w:rsid w:val="004F06D2"/>
    <w:rsid w:val="004F4597"/>
    <w:rsid w:val="004F4897"/>
    <w:rsid w:val="0050225F"/>
    <w:rsid w:val="00506043"/>
    <w:rsid w:val="005070F4"/>
    <w:rsid w:val="00510E96"/>
    <w:rsid w:val="0052399B"/>
    <w:rsid w:val="00525BC2"/>
    <w:rsid w:val="00526405"/>
    <w:rsid w:val="00541C56"/>
    <w:rsid w:val="00546AC8"/>
    <w:rsid w:val="005505A0"/>
    <w:rsid w:val="00551790"/>
    <w:rsid w:val="005600E6"/>
    <w:rsid w:val="00576914"/>
    <w:rsid w:val="0058592E"/>
    <w:rsid w:val="005944A3"/>
    <w:rsid w:val="005E24DF"/>
    <w:rsid w:val="005F04F1"/>
    <w:rsid w:val="005F30F4"/>
    <w:rsid w:val="005F69C6"/>
    <w:rsid w:val="005F6E7E"/>
    <w:rsid w:val="005F7C70"/>
    <w:rsid w:val="006035BF"/>
    <w:rsid w:val="00610893"/>
    <w:rsid w:val="00612E7E"/>
    <w:rsid w:val="00616EAA"/>
    <w:rsid w:val="00622835"/>
    <w:rsid w:val="00623682"/>
    <w:rsid w:val="006247CE"/>
    <w:rsid w:val="006274C3"/>
    <w:rsid w:val="006422D0"/>
    <w:rsid w:val="00650BBE"/>
    <w:rsid w:val="00651A29"/>
    <w:rsid w:val="00653EFD"/>
    <w:rsid w:val="00677C86"/>
    <w:rsid w:val="00681E66"/>
    <w:rsid w:val="00682C16"/>
    <w:rsid w:val="00685A93"/>
    <w:rsid w:val="00696940"/>
    <w:rsid w:val="006B1EE6"/>
    <w:rsid w:val="006E0B30"/>
    <w:rsid w:val="006E228B"/>
    <w:rsid w:val="006E36CA"/>
    <w:rsid w:val="006E6DF6"/>
    <w:rsid w:val="007038DE"/>
    <w:rsid w:val="007134BC"/>
    <w:rsid w:val="0072198D"/>
    <w:rsid w:val="0072309B"/>
    <w:rsid w:val="00724B4C"/>
    <w:rsid w:val="00726730"/>
    <w:rsid w:val="00730EDC"/>
    <w:rsid w:val="00734EA8"/>
    <w:rsid w:val="00741102"/>
    <w:rsid w:val="00751DC0"/>
    <w:rsid w:val="007607F8"/>
    <w:rsid w:val="007610D6"/>
    <w:rsid w:val="00763D00"/>
    <w:rsid w:val="0076471E"/>
    <w:rsid w:val="00775B00"/>
    <w:rsid w:val="0078127A"/>
    <w:rsid w:val="00786376"/>
    <w:rsid w:val="00796063"/>
    <w:rsid w:val="007A6D4D"/>
    <w:rsid w:val="007B266F"/>
    <w:rsid w:val="007B3AAB"/>
    <w:rsid w:val="007C3870"/>
    <w:rsid w:val="007C4BF1"/>
    <w:rsid w:val="007D0D24"/>
    <w:rsid w:val="007D3504"/>
    <w:rsid w:val="007D5BE3"/>
    <w:rsid w:val="007F06AA"/>
    <w:rsid w:val="007F166C"/>
    <w:rsid w:val="008051BB"/>
    <w:rsid w:val="00805565"/>
    <w:rsid w:val="00806F4E"/>
    <w:rsid w:val="00810745"/>
    <w:rsid w:val="00830E06"/>
    <w:rsid w:val="00834CD8"/>
    <w:rsid w:val="00837A51"/>
    <w:rsid w:val="008411CE"/>
    <w:rsid w:val="008417FA"/>
    <w:rsid w:val="008431F9"/>
    <w:rsid w:val="0085653B"/>
    <w:rsid w:val="00857427"/>
    <w:rsid w:val="008578E0"/>
    <w:rsid w:val="0086480C"/>
    <w:rsid w:val="00865CA0"/>
    <w:rsid w:val="008721BB"/>
    <w:rsid w:val="00873417"/>
    <w:rsid w:val="0087512D"/>
    <w:rsid w:val="00877B62"/>
    <w:rsid w:val="008823EC"/>
    <w:rsid w:val="008828D6"/>
    <w:rsid w:val="0088731F"/>
    <w:rsid w:val="008907E4"/>
    <w:rsid w:val="00890C05"/>
    <w:rsid w:val="008A479E"/>
    <w:rsid w:val="008C067B"/>
    <w:rsid w:val="008C0F40"/>
    <w:rsid w:val="008C751B"/>
    <w:rsid w:val="008D034C"/>
    <w:rsid w:val="008D3284"/>
    <w:rsid w:val="008D5843"/>
    <w:rsid w:val="008D6ED0"/>
    <w:rsid w:val="008E5A2A"/>
    <w:rsid w:val="008E7801"/>
    <w:rsid w:val="008F102A"/>
    <w:rsid w:val="008F2EF4"/>
    <w:rsid w:val="008F4DB1"/>
    <w:rsid w:val="00902DF8"/>
    <w:rsid w:val="0090401C"/>
    <w:rsid w:val="009148C0"/>
    <w:rsid w:val="00915672"/>
    <w:rsid w:val="009241EF"/>
    <w:rsid w:val="00926B53"/>
    <w:rsid w:val="00936AD0"/>
    <w:rsid w:val="00940135"/>
    <w:rsid w:val="00941E47"/>
    <w:rsid w:val="00946C5E"/>
    <w:rsid w:val="00960545"/>
    <w:rsid w:val="009616C3"/>
    <w:rsid w:val="00962925"/>
    <w:rsid w:val="0098143F"/>
    <w:rsid w:val="009917A7"/>
    <w:rsid w:val="009A12A5"/>
    <w:rsid w:val="009A233E"/>
    <w:rsid w:val="009B6178"/>
    <w:rsid w:val="009C1ACE"/>
    <w:rsid w:val="009C7C68"/>
    <w:rsid w:val="009D1566"/>
    <w:rsid w:val="009F0776"/>
    <w:rsid w:val="00A01EF0"/>
    <w:rsid w:val="00A053EF"/>
    <w:rsid w:val="00A12265"/>
    <w:rsid w:val="00A35028"/>
    <w:rsid w:val="00A45A2B"/>
    <w:rsid w:val="00A471CB"/>
    <w:rsid w:val="00A539F2"/>
    <w:rsid w:val="00A6435C"/>
    <w:rsid w:val="00A65CF3"/>
    <w:rsid w:val="00A668AB"/>
    <w:rsid w:val="00A7128C"/>
    <w:rsid w:val="00A82637"/>
    <w:rsid w:val="00A84F14"/>
    <w:rsid w:val="00A863A3"/>
    <w:rsid w:val="00A90041"/>
    <w:rsid w:val="00A91827"/>
    <w:rsid w:val="00A95721"/>
    <w:rsid w:val="00A95901"/>
    <w:rsid w:val="00A9657C"/>
    <w:rsid w:val="00AA28F2"/>
    <w:rsid w:val="00AB0607"/>
    <w:rsid w:val="00AC26A8"/>
    <w:rsid w:val="00AC6210"/>
    <w:rsid w:val="00AD1476"/>
    <w:rsid w:val="00AD2625"/>
    <w:rsid w:val="00AD408C"/>
    <w:rsid w:val="00AE1D1A"/>
    <w:rsid w:val="00AE5499"/>
    <w:rsid w:val="00AE719B"/>
    <w:rsid w:val="00AF54A3"/>
    <w:rsid w:val="00AF61B3"/>
    <w:rsid w:val="00B130E7"/>
    <w:rsid w:val="00B17DB6"/>
    <w:rsid w:val="00B205B4"/>
    <w:rsid w:val="00B211CD"/>
    <w:rsid w:val="00B21AC4"/>
    <w:rsid w:val="00B3780C"/>
    <w:rsid w:val="00B512A4"/>
    <w:rsid w:val="00B5165C"/>
    <w:rsid w:val="00B63FDB"/>
    <w:rsid w:val="00B65E1C"/>
    <w:rsid w:val="00B67985"/>
    <w:rsid w:val="00B71C81"/>
    <w:rsid w:val="00B8006E"/>
    <w:rsid w:val="00B90C4D"/>
    <w:rsid w:val="00B942D9"/>
    <w:rsid w:val="00B944CC"/>
    <w:rsid w:val="00B957F4"/>
    <w:rsid w:val="00B959CD"/>
    <w:rsid w:val="00BA08C8"/>
    <w:rsid w:val="00BA7089"/>
    <w:rsid w:val="00BA7716"/>
    <w:rsid w:val="00BB4DE9"/>
    <w:rsid w:val="00BB6F6A"/>
    <w:rsid w:val="00BD184A"/>
    <w:rsid w:val="00BD3875"/>
    <w:rsid w:val="00BD42C3"/>
    <w:rsid w:val="00BD5C33"/>
    <w:rsid w:val="00BE621E"/>
    <w:rsid w:val="00C01D51"/>
    <w:rsid w:val="00C0328D"/>
    <w:rsid w:val="00C04653"/>
    <w:rsid w:val="00C06998"/>
    <w:rsid w:val="00C11EF6"/>
    <w:rsid w:val="00C1330A"/>
    <w:rsid w:val="00C20BC5"/>
    <w:rsid w:val="00C21036"/>
    <w:rsid w:val="00C259F6"/>
    <w:rsid w:val="00C25FBE"/>
    <w:rsid w:val="00C2769A"/>
    <w:rsid w:val="00C334B5"/>
    <w:rsid w:val="00C33786"/>
    <w:rsid w:val="00C46D55"/>
    <w:rsid w:val="00C477C0"/>
    <w:rsid w:val="00C572B3"/>
    <w:rsid w:val="00C6208C"/>
    <w:rsid w:val="00C665C5"/>
    <w:rsid w:val="00C815B0"/>
    <w:rsid w:val="00C81D2F"/>
    <w:rsid w:val="00C84693"/>
    <w:rsid w:val="00C846A4"/>
    <w:rsid w:val="00C93EC2"/>
    <w:rsid w:val="00C96EAC"/>
    <w:rsid w:val="00CA0182"/>
    <w:rsid w:val="00CA2EC5"/>
    <w:rsid w:val="00CA4B26"/>
    <w:rsid w:val="00CA774A"/>
    <w:rsid w:val="00CB43E9"/>
    <w:rsid w:val="00CC327C"/>
    <w:rsid w:val="00CC455B"/>
    <w:rsid w:val="00CC482E"/>
    <w:rsid w:val="00CD56B9"/>
    <w:rsid w:val="00CE08AC"/>
    <w:rsid w:val="00CF3AB3"/>
    <w:rsid w:val="00CF5974"/>
    <w:rsid w:val="00D0647A"/>
    <w:rsid w:val="00D15AE3"/>
    <w:rsid w:val="00D225D4"/>
    <w:rsid w:val="00D30690"/>
    <w:rsid w:val="00D32AAE"/>
    <w:rsid w:val="00D3649E"/>
    <w:rsid w:val="00D40E25"/>
    <w:rsid w:val="00D41F2F"/>
    <w:rsid w:val="00D455E4"/>
    <w:rsid w:val="00D64B9E"/>
    <w:rsid w:val="00D74759"/>
    <w:rsid w:val="00D81D4E"/>
    <w:rsid w:val="00D871F2"/>
    <w:rsid w:val="00D90B1A"/>
    <w:rsid w:val="00D90D60"/>
    <w:rsid w:val="00DA58FA"/>
    <w:rsid w:val="00DB025B"/>
    <w:rsid w:val="00DD11E2"/>
    <w:rsid w:val="00DD495F"/>
    <w:rsid w:val="00DD52C1"/>
    <w:rsid w:val="00DD7AFE"/>
    <w:rsid w:val="00DE3B4D"/>
    <w:rsid w:val="00DE44DF"/>
    <w:rsid w:val="00E0249D"/>
    <w:rsid w:val="00E163EF"/>
    <w:rsid w:val="00E213D6"/>
    <w:rsid w:val="00E22768"/>
    <w:rsid w:val="00E2523C"/>
    <w:rsid w:val="00E44455"/>
    <w:rsid w:val="00E56639"/>
    <w:rsid w:val="00E606D7"/>
    <w:rsid w:val="00E63CA5"/>
    <w:rsid w:val="00E70D98"/>
    <w:rsid w:val="00E768E2"/>
    <w:rsid w:val="00E80B9A"/>
    <w:rsid w:val="00E82535"/>
    <w:rsid w:val="00E85BB0"/>
    <w:rsid w:val="00EA0309"/>
    <w:rsid w:val="00EB07DF"/>
    <w:rsid w:val="00EB1D8C"/>
    <w:rsid w:val="00EB7871"/>
    <w:rsid w:val="00EC4F2E"/>
    <w:rsid w:val="00ED15AE"/>
    <w:rsid w:val="00ED2D37"/>
    <w:rsid w:val="00EE08B0"/>
    <w:rsid w:val="00EE2069"/>
    <w:rsid w:val="00EE32AE"/>
    <w:rsid w:val="00EE36B4"/>
    <w:rsid w:val="00EF3232"/>
    <w:rsid w:val="00EF5263"/>
    <w:rsid w:val="00EF6CEA"/>
    <w:rsid w:val="00F032F6"/>
    <w:rsid w:val="00F06C2C"/>
    <w:rsid w:val="00F1678A"/>
    <w:rsid w:val="00F25357"/>
    <w:rsid w:val="00F268D8"/>
    <w:rsid w:val="00F30BC5"/>
    <w:rsid w:val="00F30F7E"/>
    <w:rsid w:val="00F4010A"/>
    <w:rsid w:val="00F403F0"/>
    <w:rsid w:val="00F42315"/>
    <w:rsid w:val="00F43313"/>
    <w:rsid w:val="00F460A4"/>
    <w:rsid w:val="00F5375C"/>
    <w:rsid w:val="00F5573A"/>
    <w:rsid w:val="00F56961"/>
    <w:rsid w:val="00F57A21"/>
    <w:rsid w:val="00F609DF"/>
    <w:rsid w:val="00F6224B"/>
    <w:rsid w:val="00F7423B"/>
    <w:rsid w:val="00F75F13"/>
    <w:rsid w:val="00F816D8"/>
    <w:rsid w:val="00FA1133"/>
    <w:rsid w:val="00FB5DDA"/>
    <w:rsid w:val="00FC163C"/>
    <w:rsid w:val="00FC66B7"/>
    <w:rsid w:val="00FD13FD"/>
    <w:rsid w:val="00FE2136"/>
    <w:rsid w:val="00FE26FA"/>
    <w:rsid w:val="00FE2E48"/>
    <w:rsid w:val="00FE5415"/>
    <w:rsid w:val="00FE7BCC"/>
    <w:rsid w:val="00FF5DEA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CE"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AA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39"/>
    <w:rsid w:val="00882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39"/>
    <w:rsid w:val="00882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39"/>
    <w:rsid w:val="00882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F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0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424EB5-AB48-4304-AF62-CC631E03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3596</TotalTime>
  <Pages>1</Pages>
  <Words>24081</Words>
  <Characters>137264</Characters>
  <Application>Microsoft Office Word</Application>
  <DocSecurity>0</DocSecurity>
  <Lines>1143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Тулюшского муниципального образования</vt:lpstr>
    </vt:vector>
  </TitlesOfParts>
  <Company>АДМИНИСТРАЦИЯ ТУЛЮШСКОГО МУНИЦИПАЛЬНОГО ОБРАЗОВАНИЯ КУЙТУНСКОГО РАЙОНА ИРКУТСКОЙ ОБЛАСТИ</Company>
  <LinksUpToDate>false</LinksUpToDate>
  <CharactersWithSpaces>161023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Тулюшского муниципального образования</dc:title>
  <dc:subject/>
  <dc:creator>Admin</dc:creator>
  <cp:keywords/>
  <dc:description/>
  <cp:lastModifiedBy>Admin</cp:lastModifiedBy>
  <cp:revision>235</cp:revision>
  <cp:lastPrinted>2017-03-29T04:28:00Z</cp:lastPrinted>
  <dcterms:created xsi:type="dcterms:W3CDTF">2016-11-14T14:45:00Z</dcterms:created>
  <dcterms:modified xsi:type="dcterms:W3CDTF">2017-03-29T04:29:00Z</dcterms:modified>
</cp:coreProperties>
</file>