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D5" w:rsidRPr="00D278D5" w:rsidRDefault="00D278D5" w:rsidP="00D278D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D278D5">
        <w:rPr>
          <w:rFonts w:ascii="Arial" w:eastAsia="Calibri" w:hAnsi="Arial" w:cs="Arial"/>
          <w:b/>
          <w:color w:val="000000"/>
          <w:sz w:val="28"/>
          <w:szCs w:val="28"/>
        </w:rPr>
        <w:t>25</w:t>
      </w:r>
      <w:r w:rsidRPr="00D278D5">
        <w:rPr>
          <w:rFonts w:ascii="Arial" w:eastAsia="Calibri" w:hAnsi="Arial" w:cs="Arial"/>
          <w:b/>
          <w:color w:val="000000"/>
          <w:sz w:val="28"/>
          <w:szCs w:val="28"/>
        </w:rPr>
        <w:t>.1</w:t>
      </w:r>
      <w:r w:rsidRPr="00D278D5">
        <w:rPr>
          <w:rFonts w:ascii="Arial" w:eastAsia="Calibri" w:hAnsi="Arial" w:cs="Arial"/>
          <w:b/>
          <w:color w:val="000000"/>
          <w:sz w:val="28"/>
          <w:szCs w:val="28"/>
        </w:rPr>
        <w:t>2</w:t>
      </w:r>
      <w:r w:rsidRPr="00D278D5">
        <w:rPr>
          <w:rFonts w:ascii="Arial" w:eastAsia="Calibri" w:hAnsi="Arial" w:cs="Arial"/>
          <w:b/>
          <w:color w:val="000000"/>
          <w:sz w:val="28"/>
          <w:szCs w:val="28"/>
        </w:rPr>
        <w:t xml:space="preserve">.2019 г. № </w:t>
      </w:r>
      <w:r w:rsidRPr="00D278D5">
        <w:rPr>
          <w:rFonts w:ascii="Arial" w:eastAsia="Calibri" w:hAnsi="Arial" w:cs="Arial"/>
          <w:b/>
          <w:color w:val="000000"/>
          <w:sz w:val="28"/>
          <w:szCs w:val="28"/>
        </w:rPr>
        <w:t>65</w:t>
      </w:r>
    </w:p>
    <w:p w:rsidR="00D278D5" w:rsidRPr="00D278D5" w:rsidRDefault="00D278D5" w:rsidP="00D278D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D278D5">
        <w:rPr>
          <w:rFonts w:ascii="Arial" w:eastAsia="Calibri" w:hAnsi="Arial" w:cs="Arial"/>
          <w:b/>
          <w:color w:val="000000"/>
          <w:sz w:val="28"/>
          <w:szCs w:val="28"/>
        </w:rPr>
        <w:t>РОССИЙСКАЯ ФЕДЕРАЦИЯ</w:t>
      </w:r>
    </w:p>
    <w:p w:rsidR="00D278D5" w:rsidRPr="00D278D5" w:rsidRDefault="00D278D5" w:rsidP="00D278D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D278D5">
        <w:rPr>
          <w:rFonts w:ascii="Arial" w:eastAsia="Calibri" w:hAnsi="Arial" w:cs="Arial"/>
          <w:b/>
          <w:color w:val="000000"/>
          <w:sz w:val="28"/>
          <w:szCs w:val="28"/>
        </w:rPr>
        <w:t>ИРКУТСКАЯ ОБЛАСТЬ</w:t>
      </w:r>
    </w:p>
    <w:p w:rsidR="00D278D5" w:rsidRPr="00D278D5" w:rsidRDefault="00D278D5" w:rsidP="00D278D5">
      <w:pPr>
        <w:spacing w:after="0" w:line="240" w:lineRule="auto"/>
        <w:jc w:val="center"/>
        <w:rPr>
          <w:rFonts w:ascii="Arial" w:eastAsia="Calibri" w:hAnsi="Arial" w:cs="Arial"/>
          <w:b/>
          <w:color w:val="000000"/>
          <w:sz w:val="28"/>
          <w:szCs w:val="28"/>
        </w:rPr>
      </w:pPr>
      <w:r w:rsidRPr="00D278D5">
        <w:rPr>
          <w:rFonts w:ascii="Arial" w:eastAsia="Calibri" w:hAnsi="Arial" w:cs="Arial"/>
          <w:b/>
          <w:color w:val="000000"/>
          <w:sz w:val="28"/>
          <w:szCs w:val="28"/>
        </w:rPr>
        <w:t>КУЙТУНСКИЙ РАЙОН</w:t>
      </w:r>
    </w:p>
    <w:p w:rsidR="00D278D5" w:rsidRPr="00D278D5" w:rsidRDefault="00D278D5" w:rsidP="00D278D5">
      <w:pPr>
        <w:pStyle w:val="a5"/>
        <w:jc w:val="center"/>
        <w:rPr>
          <w:rStyle w:val="a6"/>
          <w:rFonts w:ascii="Arial" w:hAnsi="Arial" w:cs="Arial"/>
          <w:color w:val="000000"/>
          <w:szCs w:val="28"/>
        </w:rPr>
      </w:pPr>
      <w:r w:rsidRPr="00D278D5">
        <w:rPr>
          <w:rFonts w:ascii="Arial" w:eastAsia="Calibri" w:hAnsi="Arial" w:cs="Arial"/>
          <w:b/>
          <w:color w:val="000000"/>
          <w:sz w:val="28"/>
          <w:szCs w:val="28"/>
        </w:rPr>
        <w:t xml:space="preserve">ТУЛЮШСКОЕ </w:t>
      </w:r>
      <w:r w:rsidRPr="00D278D5">
        <w:rPr>
          <w:rStyle w:val="a6"/>
          <w:rFonts w:ascii="Arial" w:hAnsi="Arial" w:cs="Arial"/>
          <w:color w:val="000000"/>
          <w:sz w:val="28"/>
          <w:szCs w:val="28"/>
        </w:rPr>
        <w:t>СЕЛЬСКОГО ПОСЕЛЕНИЯ</w:t>
      </w:r>
    </w:p>
    <w:p w:rsidR="00562532" w:rsidRPr="00D278D5" w:rsidRDefault="00D278D5" w:rsidP="00562532">
      <w:pPr>
        <w:spacing w:after="0" w:line="240" w:lineRule="auto"/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D278D5">
        <w:rPr>
          <w:rFonts w:ascii="Arial" w:eastAsia="Calibri" w:hAnsi="Arial" w:cs="Arial"/>
          <w:b/>
          <w:color w:val="000000"/>
          <w:sz w:val="28"/>
          <w:szCs w:val="28"/>
        </w:rPr>
        <w:t xml:space="preserve">РЕШЕНИЕ </w:t>
      </w:r>
    </w:p>
    <w:p w:rsidR="00EB5921" w:rsidRPr="00D278D5" w:rsidRDefault="00EB5921" w:rsidP="00301E37">
      <w:pPr>
        <w:spacing w:after="0" w:line="240" w:lineRule="auto"/>
        <w:ind w:right="3685"/>
        <w:rPr>
          <w:rFonts w:ascii="Arial" w:hAnsi="Arial" w:cs="Arial"/>
          <w:b/>
          <w:sz w:val="26"/>
          <w:szCs w:val="26"/>
        </w:rPr>
      </w:pPr>
    </w:p>
    <w:p w:rsidR="00562532" w:rsidRPr="00D278D5" w:rsidRDefault="00D278D5" w:rsidP="00D278D5">
      <w:pPr>
        <w:spacing w:after="0" w:line="240" w:lineRule="auto"/>
        <w:ind w:right="-1"/>
        <w:jc w:val="center"/>
        <w:rPr>
          <w:rFonts w:ascii="Arial" w:hAnsi="Arial" w:cs="Arial"/>
          <w:sz w:val="26"/>
          <w:szCs w:val="26"/>
        </w:rPr>
      </w:pPr>
      <w:r w:rsidRPr="00D278D5">
        <w:rPr>
          <w:rFonts w:ascii="Arial" w:hAnsi="Arial" w:cs="Arial"/>
          <w:b/>
          <w:sz w:val="28"/>
          <w:szCs w:val="28"/>
        </w:rPr>
        <w:t>О ДОСРОЧНОМ ПРЕКРАЩЕНИИ ПОЛНОМОЧИЙ ДЕПУТАТА ДУМЫ ТУЛЮШСКОГО МУНИЦИПАЛЬНОГО ОБРАЗОВАНИЯ ЕГОРОВА АЛЕКСАНДРА СТЕПАНОВИЧА</w:t>
      </w:r>
    </w:p>
    <w:p w:rsidR="00562532" w:rsidRPr="00D278D5" w:rsidRDefault="00562532" w:rsidP="00562532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B64CDA" w:rsidRPr="00D278D5" w:rsidRDefault="00CA42E3" w:rsidP="004A06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278D5">
        <w:rPr>
          <w:rFonts w:ascii="Arial" w:hAnsi="Arial" w:cs="Arial"/>
          <w:sz w:val="24"/>
          <w:szCs w:val="24"/>
        </w:rPr>
        <w:t xml:space="preserve">Рассмотрев заявление депутата Думы </w:t>
      </w:r>
      <w:proofErr w:type="spellStart"/>
      <w:r w:rsidRPr="00D278D5">
        <w:rPr>
          <w:rFonts w:ascii="Arial" w:hAnsi="Arial" w:cs="Arial"/>
          <w:sz w:val="24"/>
          <w:szCs w:val="24"/>
        </w:rPr>
        <w:t>Тулюшского</w:t>
      </w:r>
      <w:proofErr w:type="spellEnd"/>
      <w:r w:rsidRPr="00D278D5">
        <w:rPr>
          <w:rFonts w:ascii="Arial" w:hAnsi="Arial" w:cs="Arial"/>
          <w:sz w:val="24"/>
          <w:szCs w:val="24"/>
        </w:rPr>
        <w:t xml:space="preserve"> муниципального образования Егорова А.С. о досрочном прекращении полномочий депутата по семейным об</w:t>
      </w:r>
      <w:r w:rsidR="00B56BC0" w:rsidRPr="00D278D5">
        <w:rPr>
          <w:rFonts w:ascii="Arial" w:hAnsi="Arial" w:cs="Arial"/>
          <w:sz w:val="24"/>
          <w:szCs w:val="24"/>
        </w:rPr>
        <w:t>стоятельствам с 25.12.2019 года, руководствуясь</w:t>
      </w:r>
      <w:r w:rsidR="00562532" w:rsidRPr="00D278D5">
        <w:rPr>
          <w:rFonts w:ascii="Arial" w:hAnsi="Arial" w:cs="Arial"/>
          <w:sz w:val="24"/>
          <w:szCs w:val="24"/>
        </w:rPr>
        <w:t xml:space="preserve"> </w:t>
      </w:r>
      <w:r w:rsidR="00B56BC0" w:rsidRPr="00D278D5">
        <w:rPr>
          <w:rFonts w:ascii="Arial" w:hAnsi="Arial" w:cs="Arial"/>
          <w:sz w:val="24"/>
          <w:szCs w:val="24"/>
        </w:rPr>
        <w:t>п. 4</w:t>
      </w:r>
      <w:r w:rsidR="000756A6" w:rsidRPr="00D278D5">
        <w:rPr>
          <w:rFonts w:ascii="Arial" w:hAnsi="Arial" w:cs="Arial"/>
          <w:sz w:val="24"/>
          <w:szCs w:val="24"/>
        </w:rPr>
        <w:t xml:space="preserve"> ч. 10 ст. 40 Федерального закона от 06.10.2003г. № 131-ФЗ «Об общих принципах организации местного самоуправления в Российской Федерации</w:t>
      </w:r>
      <w:r w:rsidR="00B56BC0" w:rsidRPr="00D278D5">
        <w:rPr>
          <w:rFonts w:ascii="Arial" w:hAnsi="Arial" w:cs="Arial"/>
          <w:sz w:val="24"/>
          <w:szCs w:val="24"/>
        </w:rPr>
        <w:t xml:space="preserve">», </w:t>
      </w:r>
      <w:r w:rsidR="00B64CDA" w:rsidRPr="00D278D5">
        <w:rPr>
          <w:rFonts w:ascii="Arial" w:hAnsi="Arial" w:cs="Arial"/>
          <w:sz w:val="24"/>
          <w:szCs w:val="24"/>
        </w:rPr>
        <w:t>Уставом</w:t>
      </w:r>
      <w:r w:rsidR="00EC3B67" w:rsidRPr="00D278D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64CDA" w:rsidRPr="00D278D5">
        <w:rPr>
          <w:rFonts w:ascii="Arial" w:hAnsi="Arial" w:cs="Arial"/>
          <w:sz w:val="24"/>
          <w:szCs w:val="24"/>
        </w:rPr>
        <w:t>Тулюшского</w:t>
      </w:r>
      <w:proofErr w:type="spellEnd"/>
      <w:r w:rsidR="00B64CDA" w:rsidRPr="00D278D5">
        <w:rPr>
          <w:rFonts w:ascii="Arial" w:hAnsi="Arial" w:cs="Arial"/>
          <w:sz w:val="24"/>
          <w:szCs w:val="24"/>
        </w:rPr>
        <w:t xml:space="preserve"> </w:t>
      </w:r>
      <w:r w:rsidR="00562532" w:rsidRPr="00D278D5">
        <w:rPr>
          <w:rFonts w:ascii="Arial" w:hAnsi="Arial" w:cs="Arial"/>
          <w:sz w:val="24"/>
          <w:szCs w:val="24"/>
        </w:rPr>
        <w:t xml:space="preserve">муниципального образования, </w:t>
      </w:r>
      <w:r w:rsidR="00EC3B67" w:rsidRPr="00D278D5">
        <w:rPr>
          <w:rFonts w:ascii="Arial" w:hAnsi="Arial" w:cs="Arial"/>
          <w:sz w:val="24"/>
          <w:szCs w:val="24"/>
        </w:rPr>
        <w:t xml:space="preserve">Дума </w:t>
      </w:r>
      <w:proofErr w:type="spellStart"/>
      <w:r w:rsidR="00EC3B67" w:rsidRPr="00D278D5">
        <w:rPr>
          <w:rFonts w:ascii="Arial" w:hAnsi="Arial" w:cs="Arial"/>
          <w:sz w:val="24"/>
          <w:szCs w:val="24"/>
        </w:rPr>
        <w:t>Тулюшского</w:t>
      </w:r>
      <w:proofErr w:type="spellEnd"/>
      <w:r w:rsidR="00EC3B67" w:rsidRPr="00D278D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EB5921" w:rsidRPr="00D278D5">
        <w:rPr>
          <w:rFonts w:ascii="Arial" w:hAnsi="Arial" w:cs="Arial"/>
          <w:sz w:val="24"/>
          <w:szCs w:val="24"/>
        </w:rPr>
        <w:t xml:space="preserve"> </w:t>
      </w:r>
    </w:p>
    <w:p w:rsidR="00EB5921" w:rsidRPr="00D278D5" w:rsidRDefault="00EB5921" w:rsidP="004A063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62532" w:rsidRPr="00D278D5" w:rsidRDefault="00B64CDA" w:rsidP="004A0631">
      <w:pPr>
        <w:spacing w:after="0" w:line="240" w:lineRule="auto"/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D278D5">
        <w:rPr>
          <w:rFonts w:ascii="Arial" w:hAnsi="Arial" w:cs="Arial"/>
          <w:b/>
          <w:sz w:val="30"/>
          <w:szCs w:val="30"/>
        </w:rPr>
        <w:t>РЕШИЛА:</w:t>
      </w:r>
    </w:p>
    <w:p w:rsidR="00562532" w:rsidRPr="00D278D5" w:rsidRDefault="00562532" w:rsidP="004A0631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</w:p>
    <w:p w:rsidR="00562532" w:rsidRPr="00D278D5" w:rsidRDefault="00710F37" w:rsidP="004A0631">
      <w:pPr>
        <w:pStyle w:val="1"/>
        <w:ind w:left="0" w:firstLine="708"/>
        <w:jc w:val="both"/>
        <w:rPr>
          <w:rFonts w:ascii="Arial" w:hAnsi="Arial" w:cs="Arial"/>
          <w:sz w:val="24"/>
          <w:szCs w:val="24"/>
        </w:rPr>
      </w:pPr>
      <w:r w:rsidRPr="00D278D5">
        <w:rPr>
          <w:rFonts w:ascii="Arial" w:hAnsi="Arial" w:cs="Arial"/>
          <w:sz w:val="24"/>
          <w:szCs w:val="24"/>
        </w:rPr>
        <w:t xml:space="preserve">1. </w:t>
      </w:r>
      <w:r w:rsidR="00EC3B67" w:rsidRPr="00D278D5">
        <w:rPr>
          <w:rFonts w:ascii="Arial" w:hAnsi="Arial" w:cs="Arial"/>
          <w:sz w:val="24"/>
          <w:szCs w:val="24"/>
        </w:rPr>
        <w:t xml:space="preserve">Прекратить досрочно </w:t>
      </w:r>
      <w:r w:rsidR="00712678" w:rsidRPr="00D278D5">
        <w:rPr>
          <w:rFonts w:ascii="Arial" w:hAnsi="Arial" w:cs="Arial"/>
          <w:sz w:val="24"/>
          <w:szCs w:val="24"/>
        </w:rPr>
        <w:t xml:space="preserve">полномочия депутата Думы </w:t>
      </w:r>
      <w:proofErr w:type="spellStart"/>
      <w:r w:rsidR="00712678" w:rsidRPr="00D278D5">
        <w:rPr>
          <w:rFonts w:ascii="Arial" w:hAnsi="Arial" w:cs="Arial"/>
          <w:sz w:val="24"/>
          <w:szCs w:val="24"/>
        </w:rPr>
        <w:t>Тулюшского</w:t>
      </w:r>
      <w:proofErr w:type="spellEnd"/>
      <w:r w:rsidR="00712678" w:rsidRPr="00D278D5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B56BC0" w:rsidRPr="00D278D5">
        <w:rPr>
          <w:rFonts w:ascii="Arial" w:hAnsi="Arial" w:cs="Arial"/>
          <w:sz w:val="24"/>
          <w:szCs w:val="24"/>
        </w:rPr>
        <w:t>Егорова Александра Степановича с 25 декабря 2019 года</w:t>
      </w:r>
      <w:r w:rsidR="00712678" w:rsidRPr="00D278D5">
        <w:rPr>
          <w:rFonts w:ascii="Arial" w:hAnsi="Arial" w:cs="Arial"/>
          <w:sz w:val="24"/>
          <w:szCs w:val="24"/>
        </w:rPr>
        <w:t xml:space="preserve"> в связи </w:t>
      </w:r>
      <w:r w:rsidR="00970A0C" w:rsidRPr="00D278D5">
        <w:rPr>
          <w:rFonts w:ascii="Arial" w:hAnsi="Arial" w:cs="Arial"/>
          <w:sz w:val="24"/>
          <w:szCs w:val="24"/>
        </w:rPr>
        <w:t xml:space="preserve">с </w:t>
      </w:r>
      <w:r w:rsidR="00B56BC0" w:rsidRPr="00D278D5">
        <w:rPr>
          <w:rFonts w:ascii="Arial" w:hAnsi="Arial" w:cs="Arial"/>
          <w:sz w:val="24"/>
          <w:szCs w:val="24"/>
        </w:rPr>
        <w:t>отставкой</w:t>
      </w:r>
      <w:r w:rsidR="00970A0C" w:rsidRPr="00D278D5">
        <w:rPr>
          <w:rFonts w:ascii="Arial" w:hAnsi="Arial" w:cs="Arial"/>
          <w:sz w:val="24"/>
          <w:szCs w:val="24"/>
        </w:rPr>
        <w:t xml:space="preserve"> по собственному желанию</w:t>
      </w:r>
      <w:r w:rsidRPr="00D278D5">
        <w:rPr>
          <w:rFonts w:ascii="Arial" w:hAnsi="Arial" w:cs="Arial"/>
          <w:sz w:val="24"/>
          <w:szCs w:val="24"/>
        </w:rPr>
        <w:t>.</w:t>
      </w:r>
    </w:p>
    <w:p w:rsidR="00B56BC0" w:rsidRPr="00D278D5" w:rsidRDefault="00B56BC0" w:rsidP="004A0631">
      <w:pPr>
        <w:pStyle w:val="1"/>
        <w:ind w:left="0" w:firstLine="708"/>
        <w:jc w:val="both"/>
        <w:rPr>
          <w:rFonts w:ascii="Arial" w:hAnsi="Arial" w:cs="Arial"/>
          <w:sz w:val="24"/>
          <w:szCs w:val="24"/>
        </w:rPr>
      </w:pPr>
      <w:r w:rsidRPr="00D278D5">
        <w:rPr>
          <w:rFonts w:ascii="Arial" w:hAnsi="Arial" w:cs="Arial"/>
          <w:sz w:val="24"/>
          <w:szCs w:val="24"/>
        </w:rPr>
        <w:t xml:space="preserve">2. Направить настоящее решение в </w:t>
      </w:r>
      <w:proofErr w:type="spellStart"/>
      <w:r w:rsidRPr="00D278D5">
        <w:rPr>
          <w:rFonts w:ascii="Arial" w:hAnsi="Arial" w:cs="Arial"/>
          <w:sz w:val="24"/>
          <w:szCs w:val="24"/>
        </w:rPr>
        <w:t>Куйтунскую</w:t>
      </w:r>
      <w:proofErr w:type="spellEnd"/>
      <w:r w:rsidRPr="00D278D5">
        <w:rPr>
          <w:rFonts w:ascii="Arial" w:hAnsi="Arial" w:cs="Arial"/>
          <w:sz w:val="24"/>
          <w:szCs w:val="24"/>
        </w:rPr>
        <w:t xml:space="preserve"> территориальную избирательную комиссию.</w:t>
      </w:r>
    </w:p>
    <w:p w:rsidR="00B56BC0" w:rsidRPr="00D278D5" w:rsidRDefault="00B56BC0" w:rsidP="004A0631">
      <w:pPr>
        <w:pStyle w:val="1"/>
        <w:ind w:left="0" w:firstLine="708"/>
        <w:jc w:val="both"/>
        <w:rPr>
          <w:rFonts w:ascii="Arial" w:hAnsi="Arial" w:cs="Arial"/>
          <w:sz w:val="24"/>
          <w:szCs w:val="24"/>
        </w:rPr>
      </w:pPr>
      <w:r w:rsidRPr="00D278D5">
        <w:rPr>
          <w:rFonts w:ascii="Arial" w:hAnsi="Arial" w:cs="Arial"/>
          <w:sz w:val="24"/>
          <w:szCs w:val="24"/>
        </w:rPr>
        <w:t>3. Настоящее решение вступает в силу с даты подписания и подлежит официальному опубликованию.</w:t>
      </w:r>
    </w:p>
    <w:p w:rsidR="00710F37" w:rsidRPr="00D278D5" w:rsidRDefault="00B56BC0" w:rsidP="004A0631">
      <w:pPr>
        <w:pStyle w:val="1"/>
        <w:ind w:left="0" w:firstLine="708"/>
        <w:jc w:val="both"/>
        <w:rPr>
          <w:rFonts w:ascii="Arial" w:hAnsi="Arial" w:cs="Arial"/>
          <w:sz w:val="24"/>
          <w:szCs w:val="24"/>
        </w:rPr>
      </w:pPr>
      <w:r w:rsidRPr="00D278D5">
        <w:rPr>
          <w:rFonts w:ascii="Arial" w:hAnsi="Arial" w:cs="Arial"/>
          <w:sz w:val="24"/>
          <w:szCs w:val="24"/>
        </w:rPr>
        <w:t>4</w:t>
      </w:r>
      <w:r w:rsidR="00710F37" w:rsidRPr="00D278D5">
        <w:rPr>
          <w:rFonts w:ascii="Arial" w:hAnsi="Arial" w:cs="Arial"/>
          <w:sz w:val="24"/>
          <w:szCs w:val="24"/>
        </w:rPr>
        <w:t xml:space="preserve">. </w:t>
      </w:r>
      <w:r w:rsidRPr="00D278D5">
        <w:rPr>
          <w:rFonts w:ascii="Arial" w:hAnsi="Arial" w:cs="Arial"/>
          <w:sz w:val="24"/>
          <w:szCs w:val="24"/>
        </w:rPr>
        <w:t>Контроль за исполнением настоящего решения оставляю за собой.</w:t>
      </w:r>
    </w:p>
    <w:p w:rsidR="00301E37" w:rsidRPr="00D278D5" w:rsidRDefault="00301E37" w:rsidP="004A0631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301E37" w:rsidRPr="00D278D5" w:rsidRDefault="00301E37" w:rsidP="004A0631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</w:p>
    <w:p w:rsidR="00B64CDA" w:rsidRPr="00D278D5" w:rsidRDefault="00301E37" w:rsidP="00301E37">
      <w:pPr>
        <w:pStyle w:val="1"/>
        <w:ind w:hanging="720"/>
        <w:jc w:val="both"/>
        <w:rPr>
          <w:rFonts w:ascii="Arial" w:hAnsi="Arial" w:cs="Arial"/>
          <w:sz w:val="24"/>
          <w:szCs w:val="24"/>
        </w:rPr>
      </w:pPr>
      <w:r w:rsidRPr="00D278D5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B64CDA" w:rsidRPr="00D278D5">
        <w:rPr>
          <w:rFonts w:ascii="Arial" w:hAnsi="Arial" w:cs="Arial"/>
          <w:sz w:val="24"/>
          <w:szCs w:val="24"/>
        </w:rPr>
        <w:t>Тулюшского</w:t>
      </w:r>
      <w:proofErr w:type="spellEnd"/>
      <w:r w:rsidRPr="00D278D5">
        <w:rPr>
          <w:rFonts w:ascii="Arial" w:hAnsi="Arial" w:cs="Arial"/>
          <w:sz w:val="24"/>
          <w:szCs w:val="24"/>
        </w:rPr>
        <w:t xml:space="preserve"> </w:t>
      </w:r>
    </w:p>
    <w:p w:rsidR="00710F37" w:rsidRPr="00D278D5" w:rsidRDefault="00B64CDA" w:rsidP="00F5165F">
      <w:pPr>
        <w:pStyle w:val="1"/>
        <w:ind w:hanging="720"/>
        <w:jc w:val="both"/>
        <w:rPr>
          <w:rFonts w:ascii="Arial" w:hAnsi="Arial" w:cs="Arial"/>
          <w:sz w:val="24"/>
          <w:szCs w:val="24"/>
        </w:rPr>
      </w:pPr>
      <w:r w:rsidRPr="00D278D5">
        <w:rPr>
          <w:rFonts w:ascii="Arial" w:hAnsi="Arial" w:cs="Arial"/>
          <w:sz w:val="24"/>
          <w:szCs w:val="24"/>
        </w:rPr>
        <w:t>муниципального образования</w:t>
      </w:r>
      <w:r w:rsidR="00D278D5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Pr="00D278D5">
        <w:rPr>
          <w:rFonts w:ascii="Arial" w:hAnsi="Arial" w:cs="Arial"/>
          <w:sz w:val="24"/>
          <w:szCs w:val="24"/>
        </w:rPr>
        <w:t xml:space="preserve">В.В. </w:t>
      </w:r>
      <w:proofErr w:type="spellStart"/>
      <w:r w:rsidRPr="00D278D5">
        <w:rPr>
          <w:rFonts w:ascii="Arial" w:hAnsi="Arial" w:cs="Arial"/>
          <w:sz w:val="24"/>
          <w:szCs w:val="24"/>
        </w:rPr>
        <w:t>Гарбалы</w:t>
      </w:r>
      <w:proofErr w:type="spellEnd"/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4"/>
          <w:szCs w:val="24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Pr="00D278D5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B56BC0" w:rsidRDefault="00B56BC0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4A0631" w:rsidRDefault="004A0631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</w:p>
    <w:p w:rsidR="004A0631" w:rsidRPr="00D278D5" w:rsidRDefault="004A0631" w:rsidP="00F5165F">
      <w:pPr>
        <w:pStyle w:val="1"/>
        <w:ind w:hanging="720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4A0631" w:rsidRPr="00D278D5" w:rsidSect="00D2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5" w:hanging="180"/>
      </w:pPr>
      <w:rPr>
        <w:rFonts w:cs="Times New Roman"/>
      </w:rPr>
    </w:lvl>
  </w:abstractNum>
  <w:abstractNum w:abstractNumId="1" w15:restartNumberingAfterBreak="0">
    <w:nsid w:val="0F3B6DFC"/>
    <w:multiLevelType w:val="hybridMultilevel"/>
    <w:tmpl w:val="6408F14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553D0"/>
    <w:multiLevelType w:val="hybridMultilevel"/>
    <w:tmpl w:val="32C4D0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532"/>
    <w:rsid w:val="00052499"/>
    <w:rsid w:val="000756A6"/>
    <w:rsid w:val="000F7523"/>
    <w:rsid w:val="001553E2"/>
    <w:rsid w:val="00301E37"/>
    <w:rsid w:val="004A0631"/>
    <w:rsid w:val="00562532"/>
    <w:rsid w:val="00710F37"/>
    <w:rsid w:val="00712678"/>
    <w:rsid w:val="00970A0C"/>
    <w:rsid w:val="00B56BC0"/>
    <w:rsid w:val="00B64CDA"/>
    <w:rsid w:val="00BE3178"/>
    <w:rsid w:val="00CA42E3"/>
    <w:rsid w:val="00CE0280"/>
    <w:rsid w:val="00D278D5"/>
    <w:rsid w:val="00E44A36"/>
    <w:rsid w:val="00E65870"/>
    <w:rsid w:val="00EB5921"/>
    <w:rsid w:val="00EC3B67"/>
    <w:rsid w:val="00F51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AE24A-B905-46C4-9034-0C6023E2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562532"/>
    <w:pPr>
      <w:suppressAutoHyphens/>
      <w:spacing w:after="0" w:line="240" w:lineRule="auto"/>
      <w:ind w:left="720"/>
    </w:pPr>
    <w:rPr>
      <w:rFonts w:ascii="Calibri" w:eastAsia="SimSun" w:hAnsi="Calibri" w:cs="Calibri"/>
      <w:kern w:val="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B6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CDA"/>
    <w:rPr>
      <w:rFonts w:ascii="Segoe UI" w:hAnsi="Segoe UI" w:cs="Segoe UI"/>
      <w:sz w:val="18"/>
      <w:szCs w:val="18"/>
    </w:rPr>
  </w:style>
  <w:style w:type="paragraph" w:styleId="3">
    <w:name w:val="Body Text 3"/>
    <w:basedOn w:val="a"/>
    <w:link w:val="30"/>
    <w:rsid w:val="00D278D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/>
    </w:rPr>
  </w:style>
  <w:style w:type="character" w:customStyle="1" w:styleId="30">
    <w:name w:val="Основной текст 3 Знак"/>
    <w:basedOn w:val="a0"/>
    <w:link w:val="3"/>
    <w:rsid w:val="00D278D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styleId="a5">
    <w:name w:val="No Spacing"/>
    <w:uiPriority w:val="1"/>
    <w:qFormat/>
    <w:rsid w:val="00D278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uiPriority w:val="22"/>
    <w:qFormat/>
    <w:rsid w:val="00D278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</cp:revision>
  <cp:lastPrinted>2019-12-30T03:30:00Z</cp:lastPrinted>
  <dcterms:created xsi:type="dcterms:W3CDTF">2020-01-14T03:28:00Z</dcterms:created>
  <dcterms:modified xsi:type="dcterms:W3CDTF">2020-01-14T03:28:00Z</dcterms:modified>
</cp:coreProperties>
</file>