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C5" w:rsidRPr="00BD026D" w:rsidRDefault="00E932C5" w:rsidP="00E932C5">
      <w:pPr>
        <w:jc w:val="center"/>
        <w:rPr>
          <w:rFonts w:ascii="Times New Roman" w:hAnsi="Times New Roman"/>
          <w:bCs/>
          <w:sz w:val="32"/>
          <w:szCs w:val="32"/>
        </w:rPr>
      </w:pPr>
      <w:r w:rsidRPr="00BD026D">
        <w:rPr>
          <w:rFonts w:ascii="Times New Roman" w:hAnsi="Times New Roman"/>
          <w:bCs/>
          <w:sz w:val="32"/>
          <w:szCs w:val="32"/>
        </w:rPr>
        <w:t>РОССИЙСКАЯ  ФЕДЕРАЦИЯ</w:t>
      </w:r>
    </w:p>
    <w:p w:rsidR="00E932C5" w:rsidRPr="00BD026D" w:rsidRDefault="00E932C5" w:rsidP="00E932C5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i w:val="0"/>
          <w:sz w:val="32"/>
          <w:szCs w:val="32"/>
        </w:rPr>
      </w:pPr>
      <w:r w:rsidRPr="00BD026D">
        <w:rPr>
          <w:rFonts w:ascii="Times New Roman" w:hAnsi="Times New Roman"/>
          <w:b w:val="0"/>
          <w:bCs w:val="0"/>
          <w:i w:val="0"/>
          <w:sz w:val="32"/>
          <w:szCs w:val="32"/>
        </w:rPr>
        <w:t>ИРКУТСКАЯ  ОБЛАСТЬ</w:t>
      </w:r>
    </w:p>
    <w:p w:rsidR="00E932C5" w:rsidRPr="00BD026D" w:rsidRDefault="00E932C5" w:rsidP="00E932C5">
      <w:pPr>
        <w:jc w:val="center"/>
        <w:rPr>
          <w:rFonts w:ascii="Times New Roman" w:hAnsi="Times New Roman"/>
          <w:sz w:val="32"/>
          <w:szCs w:val="32"/>
        </w:rPr>
      </w:pPr>
      <w:r w:rsidRPr="00BD026D">
        <w:rPr>
          <w:rFonts w:ascii="Times New Roman" w:hAnsi="Times New Roman"/>
          <w:sz w:val="32"/>
          <w:szCs w:val="32"/>
        </w:rPr>
        <w:t>КУЙТУНСКИЙ РАЙОН</w:t>
      </w:r>
    </w:p>
    <w:p w:rsidR="00E932C5" w:rsidRPr="00BD026D" w:rsidRDefault="00E932C5" w:rsidP="00E932C5">
      <w:pPr>
        <w:pStyle w:val="7"/>
        <w:spacing w:before="0" w:after="0"/>
        <w:jc w:val="center"/>
        <w:rPr>
          <w:rFonts w:ascii="Times New Roman" w:hAnsi="Times New Roman"/>
          <w:iCs/>
          <w:sz w:val="32"/>
          <w:szCs w:val="32"/>
        </w:rPr>
      </w:pPr>
      <w:r w:rsidRPr="00BD026D">
        <w:rPr>
          <w:rFonts w:ascii="Times New Roman" w:hAnsi="Times New Roman"/>
          <w:iCs/>
          <w:sz w:val="32"/>
          <w:szCs w:val="32"/>
        </w:rPr>
        <w:t>АДМИНИСТРАЦИЯ</w:t>
      </w:r>
    </w:p>
    <w:p w:rsidR="00E932C5" w:rsidRPr="00BD026D" w:rsidRDefault="00E932C5" w:rsidP="00E932C5">
      <w:pPr>
        <w:pStyle w:val="7"/>
        <w:spacing w:before="0" w:after="0"/>
        <w:jc w:val="center"/>
        <w:rPr>
          <w:rFonts w:ascii="Times New Roman" w:hAnsi="Times New Roman"/>
          <w:iCs/>
          <w:sz w:val="32"/>
          <w:szCs w:val="32"/>
        </w:rPr>
      </w:pPr>
      <w:r w:rsidRPr="00BD026D">
        <w:rPr>
          <w:rFonts w:ascii="Times New Roman" w:hAnsi="Times New Roman"/>
          <w:iCs/>
          <w:sz w:val="32"/>
          <w:szCs w:val="32"/>
        </w:rPr>
        <w:t>ТУЛЮШСКОГО</w:t>
      </w:r>
    </w:p>
    <w:p w:rsidR="00E932C5" w:rsidRPr="00BD026D" w:rsidRDefault="00E932C5" w:rsidP="00E932C5">
      <w:pPr>
        <w:pStyle w:val="7"/>
        <w:spacing w:before="0" w:after="0"/>
        <w:jc w:val="center"/>
        <w:rPr>
          <w:rFonts w:ascii="Times New Roman" w:hAnsi="Times New Roman"/>
          <w:iCs/>
          <w:sz w:val="32"/>
          <w:szCs w:val="32"/>
        </w:rPr>
      </w:pPr>
      <w:r w:rsidRPr="00BD026D">
        <w:rPr>
          <w:rFonts w:ascii="Times New Roman" w:hAnsi="Times New Roman"/>
          <w:iCs/>
          <w:sz w:val="32"/>
          <w:szCs w:val="32"/>
        </w:rPr>
        <w:t>МУНИЦИПАЛЬНОГО ОБРАЗОВАНИЯ</w:t>
      </w:r>
    </w:p>
    <w:p w:rsidR="00E932C5" w:rsidRPr="00BD026D" w:rsidRDefault="00E932C5" w:rsidP="00E932C5">
      <w:pPr>
        <w:spacing w:line="36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E932C5" w:rsidRPr="00BD026D" w:rsidRDefault="00E932C5" w:rsidP="00E932C5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sz w:val="32"/>
          <w:szCs w:val="32"/>
        </w:rPr>
      </w:pPr>
      <w:proofErr w:type="gramStart"/>
      <w:r w:rsidRPr="00BD026D">
        <w:rPr>
          <w:rFonts w:ascii="Times New Roman" w:hAnsi="Times New Roman"/>
          <w:b w:val="0"/>
          <w:sz w:val="32"/>
          <w:szCs w:val="32"/>
        </w:rPr>
        <w:t>П</w:t>
      </w:r>
      <w:proofErr w:type="gramEnd"/>
      <w:r w:rsidRPr="00BD026D">
        <w:rPr>
          <w:rFonts w:ascii="Times New Roman" w:hAnsi="Times New Roman"/>
          <w:b w:val="0"/>
          <w:sz w:val="32"/>
          <w:szCs w:val="32"/>
        </w:rPr>
        <w:t xml:space="preserve"> О С Т А Н О В Л Е Н И Е</w:t>
      </w:r>
    </w:p>
    <w:p w:rsidR="00E932C5" w:rsidRPr="00541BAC" w:rsidRDefault="00E932C5" w:rsidP="00E932C5">
      <w:pPr>
        <w:spacing w:line="360" w:lineRule="auto"/>
        <w:jc w:val="center"/>
        <w:rPr>
          <w:rFonts w:ascii="Times New Roman" w:hAnsi="Times New Roman"/>
          <w:bCs/>
        </w:rPr>
      </w:pPr>
    </w:p>
    <w:p w:rsidR="00E932C5" w:rsidRPr="00541BAC" w:rsidRDefault="00757690" w:rsidP="00BD4B99">
      <w:pPr>
        <w:tabs>
          <w:tab w:val="center" w:pos="4677"/>
        </w:tabs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«10»</w:t>
      </w:r>
      <w:r w:rsidR="003A722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июня</w:t>
      </w:r>
      <w:r w:rsidR="003A7225">
        <w:rPr>
          <w:rFonts w:ascii="Times New Roman" w:hAnsi="Times New Roman"/>
          <w:bCs/>
        </w:rPr>
        <w:t xml:space="preserve">   </w:t>
      </w:r>
      <w:r>
        <w:rPr>
          <w:rFonts w:ascii="Times New Roman" w:hAnsi="Times New Roman"/>
          <w:bCs/>
        </w:rPr>
        <w:t>2022</w:t>
      </w:r>
      <w:r w:rsidR="00E932C5" w:rsidRPr="00541BAC">
        <w:rPr>
          <w:rFonts w:ascii="Times New Roman" w:hAnsi="Times New Roman"/>
          <w:bCs/>
        </w:rPr>
        <w:t xml:space="preserve"> г.                             </w:t>
      </w:r>
      <w:r w:rsidR="003A7225">
        <w:rPr>
          <w:rFonts w:ascii="Times New Roman" w:hAnsi="Times New Roman"/>
          <w:bCs/>
        </w:rPr>
        <w:t xml:space="preserve"> </w:t>
      </w:r>
      <w:r w:rsidR="00E932C5" w:rsidRPr="00541BAC">
        <w:rPr>
          <w:rFonts w:ascii="Times New Roman" w:hAnsi="Times New Roman"/>
          <w:bCs/>
        </w:rPr>
        <w:t xml:space="preserve">ст. </w:t>
      </w:r>
      <w:proofErr w:type="spellStart"/>
      <w:r w:rsidR="00E932C5" w:rsidRPr="00541BAC">
        <w:rPr>
          <w:rFonts w:ascii="Times New Roman" w:hAnsi="Times New Roman"/>
          <w:bCs/>
        </w:rPr>
        <w:t>Тулюшка</w:t>
      </w:r>
      <w:proofErr w:type="spellEnd"/>
      <w:r w:rsidR="00BD4B99" w:rsidRPr="00541BAC">
        <w:rPr>
          <w:rFonts w:ascii="Times New Roman" w:hAnsi="Times New Roman"/>
          <w:bCs/>
        </w:rPr>
        <w:t xml:space="preserve">                     </w:t>
      </w:r>
      <w:r w:rsidR="003A7225">
        <w:rPr>
          <w:rFonts w:ascii="Times New Roman" w:hAnsi="Times New Roman"/>
          <w:bCs/>
        </w:rPr>
        <w:t xml:space="preserve">                           </w:t>
      </w:r>
      <w:r w:rsidR="00BD4B99" w:rsidRPr="00541BAC">
        <w:rPr>
          <w:rFonts w:ascii="Times New Roman" w:hAnsi="Times New Roman"/>
          <w:bCs/>
        </w:rPr>
        <w:t xml:space="preserve">       № </w:t>
      </w:r>
      <w:r>
        <w:rPr>
          <w:rFonts w:ascii="Times New Roman" w:hAnsi="Times New Roman"/>
          <w:bCs/>
        </w:rPr>
        <w:t xml:space="preserve"> 29</w:t>
      </w:r>
    </w:p>
    <w:p w:rsidR="00E932C5" w:rsidRPr="00541BAC" w:rsidRDefault="00E932C5" w:rsidP="00E932C5">
      <w:pPr>
        <w:ind w:left="-709"/>
        <w:jc w:val="center"/>
      </w:pPr>
    </w:p>
    <w:p w:rsidR="00E932C5" w:rsidRPr="00541BAC" w:rsidRDefault="00E932C5" w:rsidP="00E932C5">
      <w:pPr>
        <w:ind w:left="-709"/>
        <w:rPr>
          <w:rFonts w:ascii="Times New Roman" w:hAnsi="Times New Roman"/>
        </w:rPr>
      </w:pPr>
      <w:r w:rsidRPr="00541BAC">
        <w:rPr>
          <w:rFonts w:ascii="Times New Roman" w:hAnsi="Times New Roman"/>
        </w:rPr>
        <w:t xml:space="preserve">«Об инвентаризации </w:t>
      </w:r>
      <w:proofErr w:type="gramStart"/>
      <w:r w:rsidRPr="00541BAC">
        <w:rPr>
          <w:rFonts w:ascii="Times New Roman" w:hAnsi="Times New Roman"/>
        </w:rPr>
        <w:t>государственного</w:t>
      </w:r>
      <w:proofErr w:type="gramEnd"/>
    </w:p>
    <w:p w:rsidR="00E932C5" w:rsidRPr="00541BAC" w:rsidRDefault="00E932C5" w:rsidP="00E932C5">
      <w:pPr>
        <w:ind w:left="-709"/>
        <w:rPr>
          <w:rFonts w:ascii="Times New Roman" w:hAnsi="Times New Roman"/>
          <w:color w:val="000000" w:themeColor="text1"/>
        </w:rPr>
      </w:pPr>
      <w:r w:rsidRPr="00541BAC">
        <w:rPr>
          <w:rFonts w:ascii="Times New Roman" w:hAnsi="Times New Roman"/>
        </w:rPr>
        <w:t xml:space="preserve">адресного реестра </w:t>
      </w:r>
      <w:proofErr w:type="spellStart"/>
      <w:r w:rsidRPr="00541BAC">
        <w:rPr>
          <w:rFonts w:ascii="Times New Roman" w:hAnsi="Times New Roman"/>
          <w:color w:val="000000" w:themeColor="text1"/>
        </w:rPr>
        <w:t>Тулюшского</w:t>
      </w:r>
      <w:proofErr w:type="spellEnd"/>
    </w:p>
    <w:p w:rsidR="00E932C5" w:rsidRPr="00541BAC" w:rsidRDefault="00E932C5" w:rsidP="00E932C5">
      <w:pPr>
        <w:ind w:left="-709"/>
        <w:rPr>
          <w:rFonts w:ascii="Times New Roman" w:hAnsi="Times New Roman"/>
          <w:color w:val="000000" w:themeColor="text1"/>
        </w:rPr>
      </w:pPr>
      <w:r w:rsidRPr="00541BAC">
        <w:rPr>
          <w:rFonts w:ascii="Times New Roman" w:hAnsi="Times New Roman"/>
          <w:color w:val="000000" w:themeColor="text1"/>
        </w:rPr>
        <w:t>муниципального образования</w:t>
      </w:r>
    </w:p>
    <w:p w:rsidR="00E932C5" w:rsidRPr="00541BAC" w:rsidRDefault="00E932C5" w:rsidP="00E932C5">
      <w:pPr>
        <w:pStyle w:val="Style4"/>
        <w:widowControl/>
        <w:spacing w:before="34"/>
        <w:ind w:left="-709"/>
        <w:jc w:val="both"/>
        <w:rPr>
          <w:rFonts w:eastAsiaTheme="minorHAnsi"/>
          <w:color w:val="000000" w:themeColor="text1"/>
          <w:lang w:eastAsia="en-US"/>
        </w:rPr>
      </w:pPr>
    </w:p>
    <w:p w:rsidR="00E932C5" w:rsidRPr="00541BAC" w:rsidRDefault="00E932C5" w:rsidP="00C74D4A">
      <w:pPr>
        <w:ind w:left="-709"/>
        <w:jc w:val="both"/>
        <w:rPr>
          <w:rStyle w:val="FontStyle11"/>
          <w:sz w:val="24"/>
          <w:szCs w:val="24"/>
        </w:rPr>
      </w:pPr>
      <w:proofErr w:type="gramStart"/>
      <w:r w:rsidRPr="00541BAC">
        <w:rPr>
          <w:rStyle w:val="FontStyle12"/>
          <w:b w:val="0"/>
          <w:sz w:val="24"/>
          <w:szCs w:val="24"/>
        </w:rPr>
        <w:t xml:space="preserve">В целях упорядочивания адресного реестра </w:t>
      </w:r>
      <w:proofErr w:type="spellStart"/>
      <w:r w:rsidRPr="00541BAC">
        <w:rPr>
          <w:rFonts w:ascii="Times New Roman" w:hAnsi="Times New Roman"/>
          <w:color w:val="000000" w:themeColor="text1"/>
        </w:rPr>
        <w:t>Тулюшского</w:t>
      </w:r>
      <w:proofErr w:type="spellEnd"/>
      <w:r w:rsidRPr="00541BAC">
        <w:rPr>
          <w:rFonts w:ascii="Times New Roman" w:hAnsi="Times New Roman"/>
          <w:color w:val="000000" w:themeColor="text1"/>
        </w:rPr>
        <w:t xml:space="preserve"> муниципального образования, в соответствии с</w:t>
      </w:r>
      <w:r w:rsidRPr="00541BAC">
        <w:rPr>
          <w:rStyle w:val="FontStyle12"/>
          <w:b w:val="0"/>
          <w:sz w:val="24"/>
          <w:szCs w:val="24"/>
        </w:rPr>
        <w:t xml:space="preserve"> Федеральным Законом от 06.10.2003г. №131-ФЗ «Об общих принципах организации местного самоуправления в Российской Федерации», Федеральным Законом от 28.12.2013г.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 1221</w:t>
      </w:r>
      <w:proofErr w:type="gramEnd"/>
      <w:r w:rsidRPr="00541BAC">
        <w:rPr>
          <w:rStyle w:val="FontStyle12"/>
          <w:b w:val="0"/>
          <w:sz w:val="24"/>
          <w:szCs w:val="24"/>
        </w:rPr>
        <w:t xml:space="preserve"> «Об утверждении Правил присвоения, изменения и аннулирования адресов»,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</w:t>
      </w:r>
      <w:bookmarkStart w:id="0" w:name="_GoBack"/>
      <w:bookmarkEnd w:id="0"/>
      <w:r w:rsidRPr="00541BAC">
        <w:rPr>
          <w:rStyle w:val="FontStyle12"/>
          <w:b w:val="0"/>
          <w:sz w:val="24"/>
          <w:szCs w:val="24"/>
        </w:rPr>
        <w:t xml:space="preserve">енного адресного реестра, о внесении изменений и признании утратившим силу некоторых актов Правительства Российской Федерации», руководствуясь Уставом </w:t>
      </w:r>
      <w:proofErr w:type="spellStart"/>
      <w:r w:rsidRPr="00541BAC">
        <w:rPr>
          <w:rFonts w:ascii="Times New Roman" w:hAnsi="Times New Roman"/>
          <w:color w:val="000000" w:themeColor="text1"/>
        </w:rPr>
        <w:t>Тулюшского</w:t>
      </w:r>
      <w:proofErr w:type="spellEnd"/>
      <w:r w:rsidRPr="00541BAC">
        <w:rPr>
          <w:rFonts w:ascii="Times New Roman" w:hAnsi="Times New Roman"/>
          <w:color w:val="000000" w:themeColor="text1"/>
        </w:rPr>
        <w:t xml:space="preserve"> муниципального образования</w:t>
      </w:r>
      <w:r w:rsidRPr="00541BAC">
        <w:rPr>
          <w:rStyle w:val="FontStyle12"/>
          <w:b w:val="0"/>
          <w:sz w:val="24"/>
          <w:szCs w:val="24"/>
        </w:rPr>
        <w:t xml:space="preserve">, </w:t>
      </w:r>
      <w:r w:rsidRPr="00541BAC">
        <w:rPr>
          <w:rStyle w:val="FontStyle11"/>
          <w:sz w:val="24"/>
          <w:szCs w:val="24"/>
        </w:rPr>
        <w:t xml:space="preserve">администрация </w:t>
      </w:r>
      <w:proofErr w:type="spellStart"/>
      <w:r w:rsidRPr="00541BAC">
        <w:rPr>
          <w:rFonts w:ascii="Times New Roman" w:hAnsi="Times New Roman"/>
          <w:color w:val="000000" w:themeColor="text1"/>
        </w:rPr>
        <w:t>Тулюшского</w:t>
      </w:r>
      <w:proofErr w:type="spellEnd"/>
      <w:r w:rsidRPr="00541BAC">
        <w:rPr>
          <w:rStyle w:val="FontStyle11"/>
          <w:sz w:val="24"/>
          <w:szCs w:val="24"/>
        </w:rPr>
        <w:t xml:space="preserve"> сельского поселения</w:t>
      </w:r>
    </w:p>
    <w:p w:rsidR="00E932C5" w:rsidRPr="00541BAC" w:rsidRDefault="00E932C5" w:rsidP="00E932C5">
      <w:pPr>
        <w:ind w:left="-709" w:firstLine="709"/>
        <w:jc w:val="both"/>
        <w:rPr>
          <w:rStyle w:val="FontStyle11"/>
          <w:sz w:val="24"/>
          <w:szCs w:val="24"/>
        </w:rPr>
      </w:pPr>
    </w:p>
    <w:p w:rsidR="00E932C5" w:rsidRPr="00541BAC" w:rsidRDefault="00E932C5" w:rsidP="00E932C5">
      <w:pPr>
        <w:ind w:left="-709" w:firstLine="709"/>
        <w:jc w:val="both"/>
        <w:rPr>
          <w:rStyle w:val="FontStyle11"/>
          <w:sz w:val="24"/>
          <w:szCs w:val="24"/>
        </w:rPr>
      </w:pPr>
      <w:r w:rsidRPr="00541BAC">
        <w:rPr>
          <w:rStyle w:val="FontStyle11"/>
          <w:sz w:val="24"/>
          <w:szCs w:val="24"/>
        </w:rPr>
        <w:t xml:space="preserve">                                                 ПОСТАНОВЛЯЮ:</w:t>
      </w:r>
    </w:p>
    <w:p w:rsidR="003A7225" w:rsidRDefault="00E53017" w:rsidP="003A7225">
      <w:pPr>
        <w:pStyle w:val="Style5"/>
        <w:widowControl/>
        <w:spacing w:line="278" w:lineRule="exact"/>
        <w:ind w:firstLine="0"/>
        <w:jc w:val="both"/>
        <w:rPr>
          <w:rStyle w:val="FontStyle11"/>
          <w:bCs/>
          <w:sz w:val="24"/>
          <w:szCs w:val="24"/>
        </w:rPr>
      </w:pPr>
      <w:r>
        <w:rPr>
          <w:rStyle w:val="FontStyle11"/>
          <w:bCs/>
          <w:sz w:val="24"/>
          <w:szCs w:val="24"/>
        </w:rPr>
        <w:t>1.</w:t>
      </w:r>
      <w:r w:rsidR="003A7225">
        <w:rPr>
          <w:rStyle w:val="FontStyle11"/>
          <w:bCs/>
          <w:sz w:val="24"/>
          <w:szCs w:val="24"/>
        </w:rPr>
        <w:t xml:space="preserve"> </w:t>
      </w:r>
      <w:r w:rsidR="00E932C5" w:rsidRPr="00757690">
        <w:rPr>
          <w:rStyle w:val="FontStyle11"/>
          <w:bCs/>
          <w:sz w:val="24"/>
          <w:szCs w:val="24"/>
        </w:rPr>
        <w:t xml:space="preserve">В рамках проведения инвентаризации государственного адресного реестра </w:t>
      </w:r>
      <w:r w:rsidR="00757690">
        <w:rPr>
          <w:rStyle w:val="FontStyle11"/>
          <w:bCs/>
          <w:sz w:val="24"/>
          <w:szCs w:val="24"/>
        </w:rPr>
        <w:t>присвоить адрес и внести в федеральную информационную ад</w:t>
      </w:r>
      <w:r>
        <w:rPr>
          <w:rStyle w:val="FontStyle11"/>
          <w:bCs/>
          <w:sz w:val="24"/>
          <w:szCs w:val="24"/>
        </w:rPr>
        <w:t xml:space="preserve">ресную систему (ФИАС) следующий </w:t>
      </w:r>
      <w:r w:rsidR="00EE5559">
        <w:rPr>
          <w:rStyle w:val="FontStyle11"/>
          <w:bCs/>
          <w:sz w:val="24"/>
          <w:szCs w:val="24"/>
        </w:rPr>
        <w:t xml:space="preserve">объект </w:t>
      </w:r>
      <w:r w:rsidR="00757690">
        <w:rPr>
          <w:rStyle w:val="FontStyle11"/>
          <w:bCs/>
          <w:sz w:val="24"/>
          <w:szCs w:val="24"/>
        </w:rPr>
        <w:t>адресации:</w:t>
      </w:r>
    </w:p>
    <w:p w:rsidR="00757690" w:rsidRPr="00E53017" w:rsidRDefault="003A7225" w:rsidP="003A7225">
      <w:pPr>
        <w:pStyle w:val="Style5"/>
        <w:widowControl/>
        <w:spacing w:line="278" w:lineRule="exact"/>
        <w:ind w:firstLine="0"/>
        <w:jc w:val="both"/>
        <w:rPr>
          <w:rStyle w:val="FontStyle11"/>
          <w:bCs/>
          <w:sz w:val="24"/>
          <w:szCs w:val="24"/>
        </w:rPr>
      </w:pPr>
      <w:r>
        <w:rPr>
          <w:rStyle w:val="FontStyle11"/>
          <w:bCs/>
          <w:sz w:val="24"/>
          <w:szCs w:val="24"/>
        </w:rPr>
        <w:t xml:space="preserve">- </w:t>
      </w:r>
      <w:r w:rsidR="00E53017" w:rsidRPr="00541BAC">
        <w:rPr>
          <w:rStyle w:val="FontStyle11"/>
          <w:bCs/>
          <w:sz w:val="24"/>
          <w:szCs w:val="24"/>
        </w:rPr>
        <w:t xml:space="preserve">Российская Федерация, Иркутская область, </w:t>
      </w:r>
      <w:proofErr w:type="spellStart"/>
      <w:r w:rsidR="00E53017" w:rsidRPr="00541BAC">
        <w:rPr>
          <w:rStyle w:val="FontStyle11"/>
          <w:bCs/>
          <w:sz w:val="24"/>
          <w:szCs w:val="24"/>
        </w:rPr>
        <w:t>Куйтунский</w:t>
      </w:r>
      <w:proofErr w:type="spellEnd"/>
      <w:r w:rsidR="00E53017" w:rsidRPr="00541BAC">
        <w:rPr>
          <w:rStyle w:val="FontStyle11"/>
          <w:bCs/>
          <w:sz w:val="24"/>
          <w:szCs w:val="24"/>
        </w:rPr>
        <w:t xml:space="preserve"> муниципальный район,</w:t>
      </w:r>
      <w:r w:rsidR="0059656E">
        <w:rPr>
          <w:rStyle w:val="FontStyle11"/>
          <w:bCs/>
          <w:sz w:val="24"/>
          <w:szCs w:val="24"/>
        </w:rPr>
        <w:t xml:space="preserve"> </w:t>
      </w:r>
      <w:proofErr w:type="spellStart"/>
      <w:r w:rsidR="00E53017" w:rsidRPr="00541BAC">
        <w:rPr>
          <w:color w:val="000000" w:themeColor="text1"/>
        </w:rPr>
        <w:t>Тулюш</w:t>
      </w:r>
      <w:r w:rsidR="00E53017">
        <w:rPr>
          <w:color w:val="000000" w:themeColor="text1"/>
        </w:rPr>
        <w:t>ское</w:t>
      </w:r>
      <w:proofErr w:type="spellEnd"/>
      <w:r w:rsidR="00E53017">
        <w:rPr>
          <w:color w:val="000000" w:themeColor="text1"/>
        </w:rPr>
        <w:t xml:space="preserve"> сельское поселение</w:t>
      </w:r>
      <w:r w:rsidR="00E53017" w:rsidRPr="00541BAC">
        <w:rPr>
          <w:color w:val="000000" w:themeColor="text1"/>
        </w:rPr>
        <w:t xml:space="preserve">, </w:t>
      </w:r>
      <w:proofErr w:type="spellStart"/>
      <w:r w:rsidR="0059656E">
        <w:rPr>
          <w:color w:val="000000" w:themeColor="text1"/>
        </w:rPr>
        <w:t>п.</w:t>
      </w:r>
      <w:r w:rsidR="00E53017">
        <w:rPr>
          <w:color w:val="000000" w:themeColor="text1"/>
        </w:rPr>
        <w:t>ст</w:t>
      </w:r>
      <w:proofErr w:type="spellEnd"/>
      <w:r w:rsidR="00E53017">
        <w:rPr>
          <w:color w:val="000000" w:themeColor="text1"/>
        </w:rPr>
        <w:t>.</w:t>
      </w:r>
      <w:r w:rsidR="0059656E">
        <w:rPr>
          <w:color w:val="000000" w:themeColor="text1"/>
        </w:rPr>
        <w:t xml:space="preserve"> </w:t>
      </w:r>
      <w:proofErr w:type="spellStart"/>
      <w:r w:rsidR="00E53017">
        <w:rPr>
          <w:color w:val="000000" w:themeColor="text1"/>
        </w:rPr>
        <w:t>Тулюшка</w:t>
      </w:r>
      <w:proofErr w:type="spellEnd"/>
      <w:r w:rsidR="00E53017" w:rsidRPr="00541BAC">
        <w:rPr>
          <w:color w:val="000000"/>
        </w:rPr>
        <w:t xml:space="preserve">, </w:t>
      </w:r>
      <w:r w:rsidR="00E53017">
        <w:rPr>
          <w:color w:val="000000"/>
        </w:rPr>
        <w:t>улица Мира</w:t>
      </w:r>
      <w:r w:rsidR="00E53017" w:rsidRPr="00541BAC">
        <w:rPr>
          <w:color w:val="000000"/>
        </w:rPr>
        <w:t>,</w:t>
      </w:r>
      <w:r>
        <w:rPr>
          <w:color w:val="000000"/>
        </w:rPr>
        <w:t xml:space="preserve"> земельный участок </w:t>
      </w:r>
      <w:r w:rsidR="00E53017">
        <w:rPr>
          <w:color w:val="000000"/>
        </w:rPr>
        <w:t>9</w:t>
      </w:r>
      <w:r>
        <w:rPr>
          <w:color w:val="000000"/>
        </w:rPr>
        <w:t xml:space="preserve">, </w:t>
      </w:r>
      <w:r w:rsidR="00E53017">
        <w:rPr>
          <w:rStyle w:val="FontStyle11"/>
          <w:bCs/>
          <w:sz w:val="24"/>
          <w:szCs w:val="24"/>
        </w:rPr>
        <w:t>к</w:t>
      </w:r>
      <w:r w:rsidR="00E53017" w:rsidRPr="00E53017">
        <w:rPr>
          <w:rStyle w:val="FontStyle11"/>
          <w:bCs/>
          <w:sz w:val="24"/>
          <w:szCs w:val="24"/>
        </w:rPr>
        <w:t>адастровый номер</w:t>
      </w:r>
      <w:r>
        <w:rPr>
          <w:rStyle w:val="FontStyle11"/>
          <w:bCs/>
          <w:sz w:val="24"/>
          <w:szCs w:val="24"/>
        </w:rPr>
        <w:t xml:space="preserve"> </w:t>
      </w:r>
      <w:r w:rsidR="00E53017" w:rsidRPr="00E53017">
        <w:rPr>
          <w:rStyle w:val="FontStyle11"/>
          <w:bCs/>
          <w:sz w:val="24"/>
          <w:szCs w:val="24"/>
        </w:rPr>
        <w:t>38:10:070402:135</w:t>
      </w:r>
      <w:r>
        <w:rPr>
          <w:rStyle w:val="FontStyle11"/>
          <w:bCs/>
          <w:sz w:val="24"/>
          <w:szCs w:val="24"/>
        </w:rPr>
        <w:t>.</w:t>
      </w:r>
    </w:p>
    <w:p w:rsidR="005B58C0" w:rsidRDefault="005B58C0" w:rsidP="00E53017">
      <w:pPr>
        <w:pStyle w:val="Style5"/>
        <w:widowControl/>
        <w:spacing w:line="278" w:lineRule="exact"/>
        <w:ind w:firstLine="0"/>
        <w:jc w:val="both"/>
      </w:pPr>
      <w:r>
        <w:t>2.</w:t>
      </w:r>
      <w:r w:rsidR="003A7225">
        <w:t xml:space="preserve"> </w:t>
      </w:r>
      <w:r>
        <w:t xml:space="preserve"> Настоящее постановление вступает в силу со дня его подписания</w:t>
      </w:r>
    </w:p>
    <w:p w:rsidR="00BD4B99" w:rsidRPr="00541BAC" w:rsidRDefault="005B58C0" w:rsidP="00E53017">
      <w:pPr>
        <w:pStyle w:val="Style5"/>
        <w:widowControl/>
        <w:spacing w:line="278" w:lineRule="exact"/>
        <w:ind w:firstLine="0"/>
        <w:jc w:val="both"/>
      </w:pPr>
      <w:r>
        <w:t>3</w:t>
      </w:r>
      <w:r w:rsidR="00541BAC" w:rsidRPr="00541BAC">
        <w:t xml:space="preserve">. </w:t>
      </w:r>
      <w:r w:rsidR="003A7225">
        <w:t xml:space="preserve"> </w:t>
      </w:r>
      <w:r w:rsidR="00541BAC" w:rsidRPr="00541BAC">
        <w:t>Контроль исполнения постановления оставляю за собой</w:t>
      </w:r>
    </w:p>
    <w:p w:rsidR="00BD4B99" w:rsidRPr="00541BAC" w:rsidRDefault="00BD4B99" w:rsidP="00E53017">
      <w:pPr>
        <w:pStyle w:val="Style5"/>
        <w:widowControl/>
        <w:spacing w:line="278" w:lineRule="exact"/>
        <w:jc w:val="both"/>
      </w:pPr>
    </w:p>
    <w:p w:rsidR="00E53017" w:rsidRDefault="00E53017" w:rsidP="00C74D4A">
      <w:pPr>
        <w:pStyle w:val="Style5"/>
        <w:widowControl/>
        <w:spacing w:line="278" w:lineRule="exact"/>
        <w:ind w:firstLine="0"/>
      </w:pPr>
    </w:p>
    <w:p w:rsidR="00BD4B99" w:rsidRPr="00541BAC" w:rsidRDefault="00757690" w:rsidP="00C74D4A">
      <w:pPr>
        <w:pStyle w:val="Style5"/>
        <w:widowControl/>
        <w:spacing w:line="278" w:lineRule="exact"/>
        <w:ind w:firstLine="0"/>
      </w:pPr>
      <w:r>
        <w:t>И.О. Главы</w:t>
      </w:r>
      <w:r w:rsidR="003A7225">
        <w:t xml:space="preserve"> </w:t>
      </w:r>
      <w:proofErr w:type="spellStart"/>
      <w:r w:rsidR="00AB27C4" w:rsidRPr="00541BAC">
        <w:t>Тулюшского</w:t>
      </w:r>
      <w:proofErr w:type="spellEnd"/>
      <w:r w:rsidR="00AB27C4" w:rsidRPr="00541BAC">
        <w:t xml:space="preserve"> муниципального образования          </w:t>
      </w:r>
      <w:r w:rsidR="00B24CF5">
        <w:t xml:space="preserve">             </w:t>
      </w:r>
      <w:r w:rsidR="00AB27C4" w:rsidRPr="00541BAC">
        <w:t xml:space="preserve">  </w:t>
      </w:r>
      <w:r>
        <w:t>А.А.</w:t>
      </w:r>
      <w:r w:rsidR="003A7225">
        <w:t xml:space="preserve"> </w:t>
      </w:r>
      <w:proofErr w:type="spellStart"/>
      <w:r>
        <w:t>Корчевая</w:t>
      </w:r>
      <w:proofErr w:type="spellEnd"/>
    </w:p>
    <w:p w:rsidR="00BD4B99" w:rsidRPr="00541BAC" w:rsidRDefault="00BD4B99" w:rsidP="00BD4B99">
      <w:pPr>
        <w:pStyle w:val="Style5"/>
        <w:widowControl/>
        <w:spacing w:before="24" w:line="278" w:lineRule="exact"/>
        <w:jc w:val="both"/>
      </w:pPr>
    </w:p>
    <w:p w:rsidR="00BD4B99" w:rsidRPr="00541BAC" w:rsidRDefault="00BD4B99" w:rsidP="00BD4B99">
      <w:pPr>
        <w:pStyle w:val="Style5"/>
        <w:widowControl/>
        <w:spacing w:before="24" w:line="278" w:lineRule="exact"/>
        <w:jc w:val="both"/>
      </w:pPr>
    </w:p>
    <w:p w:rsidR="00BD4B99" w:rsidRPr="00541BAC" w:rsidRDefault="00BD4B99" w:rsidP="00BD4B99">
      <w:pPr>
        <w:pStyle w:val="Style5"/>
        <w:widowControl/>
        <w:spacing w:before="24" w:line="278" w:lineRule="exact"/>
        <w:jc w:val="both"/>
      </w:pPr>
    </w:p>
    <w:sectPr w:rsidR="00BD4B99" w:rsidRPr="00541BAC" w:rsidSect="00E530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DED" w:rsidRDefault="00757DED" w:rsidP="00BD4B99">
      <w:r>
        <w:separator/>
      </w:r>
    </w:p>
  </w:endnote>
  <w:endnote w:type="continuationSeparator" w:id="0">
    <w:p w:rsidR="00757DED" w:rsidRDefault="00757DED" w:rsidP="00BD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DED" w:rsidRDefault="00757DED" w:rsidP="00BD4B99">
      <w:r>
        <w:separator/>
      </w:r>
    </w:p>
  </w:footnote>
  <w:footnote w:type="continuationSeparator" w:id="0">
    <w:p w:rsidR="00757DED" w:rsidRDefault="00757DED" w:rsidP="00BD4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2C5B"/>
    <w:multiLevelType w:val="hybridMultilevel"/>
    <w:tmpl w:val="E15C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C4B97"/>
    <w:multiLevelType w:val="multilevel"/>
    <w:tmpl w:val="9252D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">
    <w:nsid w:val="3F0C5E6D"/>
    <w:multiLevelType w:val="hybridMultilevel"/>
    <w:tmpl w:val="D79C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A1D94"/>
    <w:multiLevelType w:val="hybridMultilevel"/>
    <w:tmpl w:val="FAE23A0C"/>
    <w:lvl w:ilvl="0" w:tplc="8F1214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7635D2F"/>
    <w:multiLevelType w:val="multilevel"/>
    <w:tmpl w:val="42A08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EF"/>
    <w:rsid w:val="00015942"/>
    <w:rsid w:val="00092339"/>
    <w:rsid w:val="000D23D7"/>
    <w:rsid w:val="001D28E1"/>
    <w:rsid w:val="0020793A"/>
    <w:rsid w:val="002E6C36"/>
    <w:rsid w:val="00357BA9"/>
    <w:rsid w:val="003A7225"/>
    <w:rsid w:val="003F421F"/>
    <w:rsid w:val="00450D60"/>
    <w:rsid w:val="00541BAC"/>
    <w:rsid w:val="0059656E"/>
    <w:rsid w:val="005B58C0"/>
    <w:rsid w:val="005C4B16"/>
    <w:rsid w:val="005E5CC7"/>
    <w:rsid w:val="00737495"/>
    <w:rsid w:val="00741178"/>
    <w:rsid w:val="00757690"/>
    <w:rsid w:val="00757DED"/>
    <w:rsid w:val="007767B4"/>
    <w:rsid w:val="007F4C7A"/>
    <w:rsid w:val="008261E7"/>
    <w:rsid w:val="008B70BE"/>
    <w:rsid w:val="009074FB"/>
    <w:rsid w:val="009D47CE"/>
    <w:rsid w:val="00AB27C4"/>
    <w:rsid w:val="00B24CF5"/>
    <w:rsid w:val="00B33EEF"/>
    <w:rsid w:val="00BD026D"/>
    <w:rsid w:val="00BD4B99"/>
    <w:rsid w:val="00C31367"/>
    <w:rsid w:val="00C54299"/>
    <w:rsid w:val="00C74D4A"/>
    <w:rsid w:val="00CE47FE"/>
    <w:rsid w:val="00E53017"/>
    <w:rsid w:val="00E932C5"/>
    <w:rsid w:val="00EE5559"/>
    <w:rsid w:val="00F509E0"/>
    <w:rsid w:val="00FB3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C5"/>
    <w:pPr>
      <w:spacing w:after="0" w:line="240" w:lineRule="auto"/>
    </w:pPr>
    <w:rPr>
      <w:rFonts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932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932C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E932C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32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932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E932C5"/>
    <w:rPr>
      <w:rFonts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932C5"/>
    <w:pPr>
      <w:ind w:left="720"/>
      <w:contextualSpacing/>
    </w:pPr>
  </w:style>
  <w:style w:type="paragraph" w:customStyle="1" w:styleId="Style4">
    <w:name w:val="Style4"/>
    <w:basedOn w:val="a"/>
    <w:uiPriority w:val="99"/>
    <w:rsid w:val="00E932C5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/>
      <w:lang w:eastAsia="ru-RU"/>
    </w:rPr>
  </w:style>
  <w:style w:type="paragraph" w:customStyle="1" w:styleId="Style5">
    <w:name w:val="Style5"/>
    <w:basedOn w:val="a"/>
    <w:uiPriority w:val="99"/>
    <w:rsid w:val="00E932C5"/>
    <w:pPr>
      <w:widowControl w:val="0"/>
      <w:autoSpaceDE w:val="0"/>
      <w:autoSpaceDN w:val="0"/>
      <w:adjustRightInd w:val="0"/>
      <w:spacing w:line="281" w:lineRule="exact"/>
      <w:ind w:firstLine="374"/>
    </w:pPr>
    <w:rPr>
      <w:rFonts w:ascii="Times New Roman" w:eastAsia="Times New Roman" w:hAnsi="Times New Roman"/>
      <w:lang w:eastAsia="ru-RU"/>
    </w:rPr>
  </w:style>
  <w:style w:type="character" w:customStyle="1" w:styleId="FontStyle11">
    <w:name w:val="Font Style11"/>
    <w:uiPriority w:val="99"/>
    <w:rsid w:val="00E932C5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E932C5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D4B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4B99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D4B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4B99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27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7C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57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C5"/>
    <w:pPr>
      <w:spacing w:after="0" w:line="240" w:lineRule="auto"/>
    </w:pPr>
    <w:rPr>
      <w:rFonts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932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932C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E932C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32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932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E932C5"/>
    <w:rPr>
      <w:rFonts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932C5"/>
    <w:pPr>
      <w:ind w:left="720"/>
      <w:contextualSpacing/>
    </w:pPr>
  </w:style>
  <w:style w:type="paragraph" w:customStyle="1" w:styleId="Style4">
    <w:name w:val="Style4"/>
    <w:basedOn w:val="a"/>
    <w:uiPriority w:val="99"/>
    <w:rsid w:val="00E932C5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/>
      <w:lang w:eastAsia="ru-RU"/>
    </w:rPr>
  </w:style>
  <w:style w:type="paragraph" w:customStyle="1" w:styleId="Style5">
    <w:name w:val="Style5"/>
    <w:basedOn w:val="a"/>
    <w:uiPriority w:val="99"/>
    <w:rsid w:val="00E932C5"/>
    <w:pPr>
      <w:widowControl w:val="0"/>
      <w:autoSpaceDE w:val="0"/>
      <w:autoSpaceDN w:val="0"/>
      <w:adjustRightInd w:val="0"/>
      <w:spacing w:line="281" w:lineRule="exact"/>
      <w:ind w:firstLine="374"/>
    </w:pPr>
    <w:rPr>
      <w:rFonts w:ascii="Times New Roman" w:eastAsia="Times New Roman" w:hAnsi="Times New Roman"/>
      <w:lang w:eastAsia="ru-RU"/>
    </w:rPr>
  </w:style>
  <w:style w:type="character" w:customStyle="1" w:styleId="FontStyle11">
    <w:name w:val="Font Style11"/>
    <w:uiPriority w:val="99"/>
    <w:rsid w:val="00E932C5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E932C5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D4B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4B99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D4B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4B99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27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7C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57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6</cp:revision>
  <cp:lastPrinted>2022-06-15T01:19:00Z</cp:lastPrinted>
  <dcterms:created xsi:type="dcterms:W3CDTF">2022-06-10T07:14:00Z</dcterms:created>
  <dcterms:modified xsi:type="dcterms:W3CDTF">2022-06-15T01:19:00Z</dcterms:modified>
</cp:coreProperties>
</file>