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F8" w:rsidRPr="00117FF8" w:rsidRDefault="00117FF8" w:rsidP="00117FF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23.01.2019 г. №7</w:t>
      </w:r>
    </w:p>
    <w:p w:rsidR="00117FF8" w:rsidRPr="00117FF8" w:rsidRDefault="00117FF8" w:rsidP="00117FF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17FF8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117FF8" w:rsidRPr="00117FF8" w:rsidRDefault="00117FF8" w:rsidP="00117FF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17FF8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117FF8" w:rsidRPr="00117FF8" w:rsidRDefault="00117FF8" w:rsidP="00117FF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17FF8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117FF8" w:rsidRPr="00117FF8" w:rsidRDefault="00117FF8" w:rsidP="00117FF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17FF8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117FF8" w:rsidRPr="00117FF8" w:rsidRDefault="00117FF8" w:rsidP="00117FF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17FF8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117FF8" w:rsidRPr="00117FF8" w:rsidRDefault="00117FF8" w:rsidP="00117F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7312F" w:rsidRPr="00117FF8" w:rsidRDefault="0077312F" w:rsidP="00117FF8">
      <w:pPr>
        <w:rPr>
          <w:rFonts w:ascii="Arial" w:hAnsi="Arial" w:cs="Arial"/>
          <w:b/>
        </w:rPr>
      </w:pPr>
    </w:p>
    <w:p w:rsidR="0077312F" w:rsidRPr="00117FF8" w:rsidRDefault="00117FF8" w:rsidP="00117FF8">
      <w:pPr>
        <w:jc w:val="center"/>
        <w:rPr>
          <w:rFonts w:ascii="Arial" w:hAnsi="Arial" w:cs="Arial"/>
          <w:b/>
        </w:rPr>
      </w:pPr>
      <w:r w:rsidRPr="00117FF8">
        <w:rPr>
          <w:rFonts w:ascii="Arial" w:hAnsi="Arial" w:cs="Arial"/>
          <w:b/>
        </w:rPr>
        <w:t>ОБ ОПРЕДЕЛЕНИИ ДОЛЖНОСТНЫХ ЛИЦ АДМИНИСТРАЦИИ</w:t>
      </w:r>
      <w:r>
        <w:rPr>
          <w:rFonts w:ascii="Arial" w:hAnsi="Arial" w:cs="Arial"/>
          <w:b/>
        </w:rPr>
        <w:t xml:space="preserve"> </w:t>
      </w:r>
      <w:r w:rsidRPr="00117FF8">
        <w:rPr>
          <w:rFonts w:ascii="Arial" w:hAnsi="Arial" w:cs="Arial"/>
          <w:b/>
        </w:rPr>
        <w:t>ТУЛЮШСКОГО МУНИЦИПАЛЬНОГО ОБРАЗОВАНИЯ, УПОЛНОМОЧЕННЫХ СОСТАВЛЯТЬ ПРОТОКОЛЫ ОБ</w:t>
      </w:r>
      <w:r>
        <w:rPr>
          <w:rFonts w:ascii="Arial" w:hAnsi="Arial" w:cs="Arial"/>
          <w:b/>
        </w:rPr>
        <w:t xml:space="preserve"> </w:t>
      </w:r>
      <w:r w:rsidRPr="00117FF8">
        <w:rPr>
          <w:rFonts w:ascii="Arial" w:hAnsi="Arial" w:cs="Arial"/>
          <w:b/>
        </w:rPr>
        <w:t>АДМИНИСТРАТИВНЫХ ПРАВОНАРУШЕНИЯХ, ПРЕДУСМОТРЕННЫХ</w:t>
      </w:r>
      <w:r>
        <w:rPr>
          <w:rFonts w:ascii="Arial" w:hAnsi="Arial" w:cs="Arial"/>
          <w:b/>
        </w:rPr>
        <w:t xml:space="preserve"> </w:t>
      </w:r>
      <w:r w:rsidRPr="00117FF8">
        <w:rPr>
          <w:rFonts w:ascii="Arial" w:hAnsi="Arial" w:cs="Arial"/>
          <w:b/>
        </w:rPr>
        <w:t>ОТДЕЛЬНЫМИ ЗАКОНАМ</w:t>
      </w:r>
      <w:r>
        <w:rPr>
          <w:rFonts w:ascii="Arial" w:hAnsi="Arial" w:cs="Arial"/>
          <w:b/>
        </w:rPr>
        <w:t>И ИРКУТСКОЙ ОБЛАСТИ</w:t>
      </w:r>
    </w:p>
    <w:p w:rsidR="0077312F" w:rsidRPr="00117FF8" w:rsidRDefault="0077312F" w:rsidP="00117FF8">
      <w:pPr>
        <w:rPr>
          <w:rFonts w:ascii="Arial" w:hAnsi="Arial" w:cs="Arial"/>
          <w:b/>
        </w:rPr>
      </w:pPr>
    </w:p>
    <w:p w:rsidR="0077312F" w:rsidRPr="00117FF8" w:rsidRDefault="0077312F" w:rsidP="00117FF8">
      <w:pPr>
        <w:ind w:firstLine="709"/>
        <w:jc w:val="both"/>
        <w:rPr>
          <w:rFonts w:ascii="Arial" w:hAnsi="Arial" w:cs="Arial"/>
        </w:rPr>
      </w:pPr>
      <w:r w:rsidRPr="00117FF8">
        <w:rPr>
          <w:rFonts w:ascii="Arial" w:hAnsi="Arial" w:cs="Arial"/>
        </w:rPr>
        <w:t xml:space="preserve">Во исполнение Закона Иркутской области от 04.04.2014 года №37-ОЗ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руководствуясь </w:t>
      </w:r>
      <w:r w:rsidR="00117FF8">
        <w:rPr>
          <w:rFonts w:ascii="Arial" w:hAnsi="Arial" w:cs="Arial"/>
        </w:rPr>
        <w:t>Уставом</w:t>
      </w:r>
      <w:r w:rsidR="00AB4D23" w:rsidRPr="00117FF8">
        <w:rPr>
          <w:rFonts w:ascii="Arial" w:hAnsi="Arial" w:cs="Arial"/>
        </w:rPr>
        <w:t xml:space="preserve"> </w:t>
      </w:r>
      <w:proofErr w:type="spellStart"/>
      <w:r w:rsidR="00AB4D23" w:rsidRPr="00117FF8">
        <w:rPr>
          <w:rFonts w:ascii="Arial" w:hAnsi="Arial" w:cs="Arial"/>
        </w:rPr>
        <w:t>Тулюшского</w:t>
      </w:r>
      <w:proofErr w:type="spellEnd"/>
      <w:r w:rsidR="00AB4D23" w:rsidRPr="00117FF8">
        <w:rPr>
          <w:rFonts w:ascii="Arial" w:hAnsi="Arial" w:cs="Arial"/>
        </w:rPr>
        <w:t xml:space="preserve"> муниципального образования </w:t>
      </w:r>
    </w:p>
    <w:p w:rsidR="00AB4D23" w:rsidRPr="00117FF8" w:rsidRDefault="00AB4D23" w:rsidP="00117FF8">
      <w:pPr>
        <w:jc w:val="both"/>
        <w:rPr>
          <w:rFonts w:ascii="Arial" w:hAnsi="Arial" w:cs="Arial"/>
          <w:sz w:val="30"/>
          <w:szCs w:val="30"/>
        </w:rPr>
      </w:pPr>
    </w:p>
    <w:p w:rsidR="00AB4D23" w:rsidRDefault="0091731F" w:rsidP="00117FF8">
      <w:pPr>
        <w:jc w:val="center"/>
        <w:rPr>
          <w:rFonts w:ascii="Arial" w:hAnsi="Arial" w:cs="Arial"/>
          <w:b/>
          <w:sz w:val="30"/>
          <w:szCs w:val="30"/>
        </w:rPr>
      </w:pPr>
      <w:r w:rsidRPr="00117FF8">
        <w:rPr>
          <w:rFonts w:ascii="Arial" w:hAnsi="Arial" w:cs="Arial"/>
          <w:b/>
          <w:sz w:val="30"/>
          <w:szCs w:val="30"/>
        </w:rPr>
        <w:t>ПОСТАНОВЛЯЮ:</w:t>
      </w:r>
    </w:p>
    <w:p w:rsidR="00117FF8" w:rsidRPr="00117FF8" w:rsidRDefault="00117FF8" w:rsidP="00117FF8">
      <w:pPr>
        <w:jc w:val="center"/>
        <w:rPr>
          <w:rFonts w:ascii="Arial" w:hAnsi="Arial" w:cs="Arial"/>
          <w:b/>
          <w:sz w:val="30"/>
          <w:szCs w:val="30"/>
        </w:rPr>
      </w:pPr>
    </w:p>
    <w:p w:rsidR="004A1F93" w:rsidRPr="00117FF8" w:rsidRDefault="00117FF8" w:rsidP="00117FF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D7E37" w:rsidRPr="00117FF8">
        <w:rPr>
          <w:rFonts w:ascii="Arial" w:hAnsi="Arial" w:cs="Arial"/>
        </w:rPr>
        <w:t xml:space="preserve">Утвердить перечень должностных лиц </w:t>
      </w:r>
      <w:r w:rsidR="001D7E37" w:rsidRPr="00117FF8">
        <w:rPr>
          <w:rFonts w:ascii="Arial" w:hAnsi="Arial" w:cs="Arial"/>
          <w:color w:val="282828"/>
          <w:shd w:val="clear" w:color="auto" w:fill="FFFFFF"/>
        </w:rPr>
        <w:t xml:space="preserve">администрации </w:t>
      </w:r>
      <w:proofErr w:type="spellStart"/>
      <w:r w:rsidR="001D7E37" w:rsidRPr="00117FF8">
        <w:rPr>
          <w:rFonts w:ascii="Arial" w:hAnsi="Arial" w:cs="Arial"/>
          <w:color w:val="282828"/>
          <w:shd w:val="clear" w:color="auto" w:fill="FFFFFF"/>
        </w:rPr>
        <w:t>Тулюшского</w:t>
      </w:r>
      <w:proofErr w:type="spellEnd"/>
      <w:r w:rsidR="001D7E37" w:rsidRPr="00117FF8">
        <w:rPr>
          <w:rFonts w:ascii="Arial" w:hAnsi="Arial" w:cs="Arial"/>
          <w:color w:val="282828"/>
          <w:shd w:val="clear" w:color="auto" w:fill="FFFFFF"/>
        </w:rPr>
        <w:t xml:space="preserve"> муниципального образования, уполномоченных составлять протоколы об административных правонарушениях, предусмотренных Законом Иркутской области от 12.11.2007 г. № 107-ОЗ «Об административной ответственности за отдельные правонарушения в сфере охраны общественного порядка в Иркутской области», ст. 9-11 Закона иркутской области от 09.12.2009 г.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области»:</w:t>
      </w:r>
    </w:p>
    <w:p w:rsidR="001D7E37" w:rsidRPr="00117FF8" w:rsidRDefault="001D7E37" w:rsidP="00117FF8">
      <w:pPr>
        <w:pStyle w:val="a4"/>
        <w:ind w:left="0" w:firstLine="709"/>
        <w:jc w:val="both"/>
        <w:rPr>
          <w:rFonts w:ascii="Arial" w:hAnsi="Arial" w:cs="Arial"/>
          <w:color w:val="282828"/>
          <w:shd w:val="clear" w:color="auto" w:fill="FFFFFF"/>
        </w:rPr>
      </w:pPr>
      <w:r w:rsidRPr="00117FF8">
        <w:rPr>
          <w:rFonts w:ascii="Arial" w:hAnsi="Arial" w:cs="Arial"/>
          <w:color w:val="282828"/>
          <w:shd w:val="clear" w:color="auto" w:fill="FFFFFF"/>
        </w:rPr>
        <w:t xml:space="preserve">-Глава администрации </w:t>
      </w:r>
      <w:proofErr w:type="spellStart"/>
      <w:r w:rsidRPr="00117FF8">
        <w:rPr>
          <w:rFonts w:ascii="Arial" w:hAnsi="Arial" w:cs="Arial"/>
          <w:color w:val="282828"/>
          <w:shd w:val="clear" w:color="auto" w:fill="FFFFFF"/>
        </w:rPr>
        <w:t>Тулюшского</w:t>
      </w:r>
      <w:proofErr w:type="spellEnd"/>
      <w:r w:rsidRPr="00117FF8">
        <w:rPr>
          <w:rFonts w:ascii="Arial" w:hAnsi="Arial" w:cs="Arial"/>
          <w:color w:val="282828"/>
          <w:shd w:val="clear" w:color="auto" w:fill="FFFFFF"/>
        </w:rPr>
        <w:t xml:space="preserve"> МО </w:t>
      </w:r>
      <w:r w:rsidR="00117FF8">
        <w:rPr>
          <w:rFonts w:ascii="Arial" w:hAnsi="Arial" w:cs="Arial"/>
          <w:color w:val="282828"/>
          <w:shd w:val="clear" w:color="auto" w:fill="FFFFFF"/>
        </w:rPr>
        <w:t xml:space="preserve">- </w:t>
      </w:r>
      <w:r w:rsidRPr="00117FF8">
        <w:rPr>
          <w:rFonts w:ascii="Arial" w:hAnsi="Arial" w:cs="Arial"/>
          <w:color w:val="282828"/>
          <w:shd w:val="clear" w:color="auto" w:fill="FFFFFF"/>
        </w:rPr>
        <w:t xml:space="preserve">В. В. </w:t>
      </w:r>
      <w:proofErr w:type="spellStart"/>
      <w:r w:rsidRPr="00117FF8">
        <w:rPr>
          <w:rFonts w:ascii="Arial" w:hAnsi="Arial" w:cs="Arial"/>
          <w:color w:val="282828"/>
          <w:shd w:val="clear" w:color="auto" w:fill="FFFFFF"/>
        </w:rPr>
        <w:t>Гарбалы</w:t>
      </w:r>
      <w:proofErr w:type="spellEnd"/>
    </w:p>
    <w:p w:rsidR="001D7E37" w:rsidRPr="00117FF8" w:rsidRDefault="001D7E37" w:rsidP="00117FF8">
      <w:pPr>
        <w:pStyle w:val="a4"/>
        <w:ind w:left="0" w:firstLine="709"/>
        <w:jc w:val="both"/>
        <w:rPr>
          <w:rFonts w:ascii="Arial" w:hAnsi="Arial" w:cs="Arial"/>
          <w:color w:val="282828"/>
          <w:shd w:val="clear" w:color="auto" w:fill="FFFFFF"/>
        </w:rPr>
      </w:pPr>
      <w:r w:rsidRPr="00117FF8">
        <w:rPr>
          <w:rFonts w:ascii="Arial" w:hAnsi="Arial" w:cs="Arial"/>
          <w:color w:val="282828"/>
          <w:shd w:val="clear" w:color="auto" w:fill="FFFFFF"/>
        </w:rPr>
        <w:t xml:space="preserve">-Ведущий специалист администрации </w:t>
      </w:r>
      <w:proofErr w:type="spellStart"/>
      <w:r w:rsidRPr="00117FF8">
        <w:rPr>
          <w:rFonts w:ascii="Arial" w:hAnsi="Arial" w:cs="Arial"/>
          <w:color w:val="282828"/>
          <w:shd w:val="clear" w:color="auto" w:fill="FFFFFF"/>
        </w:rPr>
        <w:t>Тулюшского</w:t>
      </w:r>
      <w:proofErr w:type="spellEnd"/>
      <w:r w:rsidRPr="00117FF8">
        <w:rPr>
          <w:rFonts w:ascii="Arial" w:hAnsi="Arial" w:cs="Arial"/>
          <w:color w:val="282828"/>
          <w:shd w:val="clear" w:color="auto" w:fill="FFFFFF"/>
        </w:rPr>
        <w:t xml:space="preserve"> МО </w:t>
      </w:r>
      <w:r w:rsidR="00117FF8">
        <w:rPr>
          <w:rFonts w:ascii="Arial" w:hAnsi="Arial" w:cs="Arial"/>
          <w:color w:val="282828"/>
          <w:shd w:val="clear" w:color="auto" w:fill="FFFFFF"/>
        </w:rPr>
        <w:t xml:space="preserve">- </w:t>
      </w:r>
      <w:r w:rsidRPr="00117FF8">
        <w:rPr>
          <w:rFonts w:ascii="Arial" w:hAnsi="Arial" w:cs="Arial"/>
          <w:color w:val="282828"/>
          <w:shd w:val="clear" w:color="auto" w:fill="FFFFFF"/>
        </w:rPr>
        <w:t>Е. И. Гаврилова</w:t>
      </w:r>
    </w:p>
    <w:p w:rsidR="001D7E37" w:rsidRPr="00117FF8" w:rsidRDefault="001D7E37" w:rsidP="00117FF8">
      <w:pPr>
        <w:pStyle w:val="a4"/>
        <w:ind w:left="0" w:firstLine="709"/>
        <w:jc w:val="both"/>
        <w:rPr>
          <w:rFonts w:ascii="Arial" w:hAnsi="Arial" w:cs="Arial"/>
          <w:color w:val="282828"/>
          <w:shd w:val="clear" w:color="auto" w:fill="FFFFFF"/>
        </w:rPr>
      </w:pPr>
      <w:r w:rsidRPr="00117FF8">
        <w:rPr>
          <w:rFonts w:ascii="Arial" w:hAnsi="Arial" w:cs="Arial"/>
          <w:color w:val="282828"/>
          <w:shd w:val="clear" w:color="auto" w:fill="FFFFFF"/>
        </w:rPr>
        <w:t xml:space="preserve">-Специалист ЖКХ администрации </w:t>
      </w:r>
      <w:proofErr w:type="spellStart"/>
      <w:r w:rsidRPr="00117FF8">
        <w:rPr>
          <w:rFonts w:ascii="Arial" w:hAnsi="Arial" w:cs="Arial"/>
          <w:color w:val="282828"/>
          <w:shd w:val="clear" w:color="auto" w:fill="FFFFFF"/>
        </w:rPr>
        <w:t>Тулюшского</w:t>
      </w:r>
      <w:proofErr w:type="spellEnd"/>
      <w:r w:rsidRPr="00117FF8">
        <w:rPr>
          <w:rFonts w:ascii="Arial" w:hAnsi="Arial" w:cs="Arial"/>
          <w:color w:val="282828"/>
          <w:shd w:val="clear" w:color="auto" w:fill="FFFFFF"/>
        </w:rPr>
        <w:t xml:space="preserve"> МО </w:t>
      </w:r>
      <w:r w:rsidR="00117FF8">
        <w:rPr>
          <w:rFonts w:ascii="Arial" w:hAnsi="Arial" w:cs="Arial"/>
          <w:color w:val="282828"/>
          <w:shd w:val="clear" w:color="auto" w:fill="FFFFFF"/>
        </w:rPr>
        <w:t xml:space="preserve">- </w:t>
      </w:r>
      <w:r w:rsidRPr="00117FF8">
        <w:rPr>
          <w:rFonts w:ascii="Arial" w:hAnsi="Arial" w:cs="Arial"/>
          <w:color w:val="282828"/>
          <w:shd w:val="clear" w:color="auto" w:fill="FFFFFF"/>
        </w:rPr>
        <w:t xml:space="preserve">Н. А. </w:t>
      </w:r>
      <w:proofErr w:type="spellStart"/>
      <w:r w:rsidRPr="00117FF8">
        <w:rPr>
          <w:rFonts w:ascii="Arial" w:hAnsi="Arial" w:cs="Arial"/>
          <w:color w:val="282828"/>
          <w:shd w:val="clear" w:color="auto" w:fill="FFFFFF"/>
        </w:rPr>
        <w:t>Дьячкова</w:t>
      </w:r>
      <w:proofErr w:type="spellEnd"/>
    </w:p>
    <w:p w:rsidR="001D7E37" w:rsidRPr="00117FF8" w:rsidRDefault="001D7E37" w:rsidP="00117FF8">
      <w:pPr>
        <w:ind w:firstLine="709"/>
        <w:jc w:val="both"/>
        <w:rPr>
          <w:rFonts w:ascii="Arial" w:hAnsi="Arial" w:cs="Arial"/>
        </w:rPr>
      </w:pPr>
      <w:r w:rsidRPr="00117FF8">
        <w:rPr>
          <w:rFonts w:ascii="Arial" w:hAnsi="Arial" w:cs="Arial"/>
        </w:rPr>
        <w:t>2. Настоящее постановление вступает в законную силу с момента подписания.</w:t>
      </w:r>
    </w:p>
    <w:p w:rsidR="001D7E37" w:rsidRPr="00117FF8" w:rsidRDefault="001D7E37" w:rsidP="00117FF8">
      <w:pPr>
        <w:ind w:firstLine="709"/>
        <w:jc w:val="both"/>
        <w:rPr>
          <w:rFonts w:ascii="Arial" w:hAnsi="Arial" w:cs="Arial"/>
        </w:rPr>
      </w:pPr>
      <w:r w:rsidRPr="00117FF8">
        <w:rPr>
          <w:rFonts w:ascii="Arial" w:hAnsi="Arial" w:cs="Arial"/>
        </w:rPr>
        <w:t>3. Настоящее поста</w:t>
      </w:r>
      <w:r w:rsidR="00117FF8">
        <w:rPr>
          <w:rFonts w:ascii="Arial" w:hAnsi="Arial" w:cs="Arial"/>
        </w:rPr>
        <w:t>новление опубликовать в газете «Муниципальный вестник»</w:t>
      </w:r>
      <w:r w:rsidRPr="00117FF8">
        <w:rPr>
          <w:rFonts w:ascii="Arial" w:hAnsi="Arial" w:cs="Arial"/>
        </w:rPr>
        <w:t xml:space="preserve"> и разместить на официальном сайте </w:t>
      </w:r>
      <w:proofErr w:type="spellStart"/>
      <w:r w:rsidRPr="00117FF8">
        <w:rPr>
          <w:rFonts w:ascii="Arial" w:hAnsi="Arial" w:cs="Arial"/>
        </w:rPr>
        <w:t>Тулюшского</w:t>
      </w:r>
      <w:proofErr w:type="spellEnd"/>
      <w:r w:rsidRPr="00117FF8">
        <w:rPr>
          <w:rFonts w:ascii="Arial" w:hAnsi="Arial" w:cs="Arial"/>
        </w:rPr>
        <w:t xml:space="preserve"> МО.</w:t>
      </w:r>
    </w:p>
    <w:p w:rsidR="001D7E37" w:rsidRPr="00117FF8" w:rsidRDefault="001D7E37" w:rsidP="00117FF8">
      <w:pPr>
        <w:pStyle w:val="ConsPlusNormal"/>
        <w:ind w:firstLine="709"/>
        <w:jc w:val="both"/>
        <w:rPr>
          <w:sz w:val="24"/>
          <w:szCs w:val="24"/>
        </w:rPr>
      </w:pPr>
      <w:r w:rsidRPr="00117FF8">
        <w:t xml:space="preserve">4. </w:t>
      </w:r>
      <w:r w:rsidRPr="00117FF8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D7E37" w:rsidRPr="00117FF8" w:rsidRDefault="001D7E37" w:rsidP="00117FF8">
      <w:pPr>
        <w:pStyle w:val="ConsPlusNormal"/>
        <w:ind w:firstLine="709"/>
        <w:jc w:val="both"/>
        <w:rPr>
          <w:sz w:val="24"/>
          <w:szCs w:val="24"/>
        </w:rPr>
      </w:pPr>
    </w:p>
    <w:p w:rsidR="0091731F" w:rsidRPr="00117FF8" w:rsidRDefault="0091731F" w:rsidP="00117FF8">
      <w:pPr>
        <w:pStyle w:val="ConsPlusNormal"/>
        <w:jc w:val="both"/>
        <w:rPr>
          <w:sz w:val="24"/>
          <w:szCs w:val="24"/>
        </w:rPr>
      </w:pPr>
    </w:p>
    <w:p w:rsidR="001D7E37" w:rsidRPr="00117FF8" w:rsidRDefault="001D7E37" w:rsidP="00117FF8">
      <w:pPr>
        <w:pStyle w:val="ConsPlusNormal"/>
        <w:jc w:val="both"/>
        <w:rPr>
          <w:sz w:val="24"/>
          <w:szCs w:val="24"/>
        </w:rPr>
      </w:pPr>
      <w:r w:rsidRPr="00117FF8">
        <w:rPr>
          <w:sz w:val="24"/>
          <w:szCs w:val="24"/>
        </w:rPr>
        <w:t xml:space="preserve">Глава </w:t>
      </w:r>
      <w:proofErr w:type="spellStart"/>
      <w:r w:rsidRPr="00117FF8">
        <w:rPr>
          <w:sz w:val="24"/>
          <w:szCs w:val="24"/>
        </w:rPr>
        <w:t>Тулюшского</w:t>
      </w:r>
      <w:proofErr w:type="spellEnd"/>
      <w:r w:rsidRPr="00117FF8">
        <w:rPr>
          <w:sz w:val="24"/>
          <w:szCs w:val="24"/>
        </w:rPr>
        <w:t xml:space="preserve"> муниципального образования                                      </w:t>
      </w:r>
      <w:bookmarkStart w:id="0" w:name="_GoBack"/>
      <w:bookmarkEnd w:id="0"/>
      <w:r w:rsidRPr="00117FF8">
        <w:rPr>
          <w:sz w:val="24"/>
          <w:szCs w:val="24"/>
        </w:rPr>
        <w:t xml:space="preserve">В. В. </w:t>
      </w:r>
      <w:proofErr w:type="spellStart"/>
      <w:r w:rsidRPr="00117FF8">
        <w:rPr>
          <w:sz w:val="24"/>
          <w:szCs w:val="24"/>
        </w:rPr>
        <w:t>Гарбалы</w:t>
      </w:r>
      <w:proofErr w:type="spellEnd"/>
    </w:p>
    <w:sectPr w:rsidR="001D7E37" w:rsidRPr="00117FF8" w:rsidSect="00117FF8">
      <w:pgSz w:w="11906" w:h="16838"/>
      <w:pgMar w:top="1134" w:right="850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D9" w:rsidRDefault="001E43D9" w:rsidP="001D7E37">
      <w:r>
        <w:separator/>
      </w:r>
    </w:p>
  </w:endnote>
  <w:endnote w:type="continuationSeparator" w:id="0">
    <w:p w:rsidR="001E43D9" w:rsidRDefault="001E43D9" w:rsidP="001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D9" w:rsidRDefault="001E43D9" w:rsidP="001D7E37">
      <w:r>
        <w:separator/>
      </w:r>
    </w:p>
  </w:footnote>
  <w:footnote w:type="continuationSeparator" w:id="0">
    <w:p w:rsidR="001E43D9" w:rsidRDefault="001E43D9" w:rsidP="001D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F32FE"/>
    <w:multiLevelType w:val="hybridMultilevel"/>
    <w:tmpl w:val="647EA5FC"/>
    <w:lvl w:ilvl="0" w:tplc="9BC2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F"/>
    <w:rsid w:val="00117FF8"/>
    <w:rsid w:val="001D7E37"/>
    <w:rsid w:val="001E43D9"/>
    <w:rsid w:val="004A1F93"/>
    <w:rsid w:val="0077312F"/>
    <w:rsid w:val="0091731F"/>
    <w:rsid w:val="00A439CE"/>
    <w:rsid w:val="00AB4D23"/>
    <w:rsid w:val="00E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4829E-2C2C-40BD-861B-52595F05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7312F"/>
    <w:pPr>
      <w:spacing w:after="160" w:line="240" w:lineRule="exact"/>
    </w:pPr>
    <w:rPr>
      <w:b/>
      <w:i/>
      <w:sz w:val="28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B4D23"/>
    <w:pPr>
      <w:ind w:left="720"/>
      <w:contextualSpacing/>
    </w:pPr>
  </w:style>
  <w:style w:type="paragraph" w:customStyle="1" w:styleId="ConsPlusNormal">
    <w:name w:val="ConsPlusNormal"/>
    <w:uiPriority w:val="99"/>
    <w:rsid w:val="001D7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7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7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3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1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117FF8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semiHidden/>
    <w:unhideWhenUsed/>
    <w:rsid w:val="00117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2</cp:revision>
  <cp:lastPrinted>2019-01-23T03:19:00Z</cp:lastPrinted>
  <dcterms:created xsi:type="dcterms:W3CDTF">2019-02-10T05:41:00Z</dcterms:created>
  <dcterms:modified xsi:type="dcterms:W3CDTF">2019-02-10T05:41:00Z</dcterms:modified>
</cp:coreProperties>
</file>