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DA" w:rsidRPr="002C457B" w:rsidRDefault="005543DA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773CB" w:rsidRDefault="007773CB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543DA" w:rsidRPr="002C457B" w:rsidRDefault="005543DA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КУЙТУНСКИЙ РАЙОН</w:t>
      </w:r>
    </w:p>
    <w:p w:rsidR="005543DA" w:rsidRPr="002C457B" w:rsidRDefault="005543DA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543DA" w:rsidRPr="002C457B" w:rsidRDefault="00DA427A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ТУЛЮШСКОГО</w:t>
      </w:r>
      <w:r w:rsidR="005543DA"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43DA" w:rsidRPr="002C457B" w:rsidRDefault="005543DA" w:rsidP="005543DA">
      <w:pPr>
        <w:rPr>
          <w:sz w:val="24"/>
          <w:szCs w:val="24"/>
        </w:rPr>
      </w:pPr>
    </w:p>
    <w:p w:rsidR="005543DA" w:rsidRPr="002C457B" w:rsidRDefault="005543DA" w:rsidP="00554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543DA" w:rsidRPr="007773CB" w:rsidRDefault="005543DA" w:rsidP="007773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8173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81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</w:t>
      </w:r>
      <w:r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0A6C40"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>0 года</w:t>
      </w:r>
      <w:r w:rsidR="000A6C40"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6C40"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3CB"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C40"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773CB"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</w:t>
      </w:r>
      <w:r w:rsidR="00DA427A"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A427A"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>Тулюшка</w:t>
      </w:r>
      <w:proofErr w:type="spellEnd"/>
      <w:r w:rsidR="00DA427A"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427A"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427A"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427A"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1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77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3CB"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27A" w:rsidRPr="00777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81733">
        <w:rPr>
          <w:rFonts w:ascii="Times New Roman" w:hAnsi="Times New Roman" w:cs="Times New Roman"/>
          <w:color w:val="000000" w:themeColor="text1"/>
          <w:sz w:val="24"/>
          <w:szCs w:val="24"/>
        </w:rPr>
        <w:t>2/1</w:t>
      </w:r>
    </w:p>
    <w:p w:rsidR="005543DA" w:rsidRPr="002C457B" w:rsidRDefault="005543DA" w:rsidP="005543DA">
      <w:pPr>
        <w:jc w:val="both"/>
        <w:rPr>
          <w:sz w:val="24"/>
          <w:szCs w:val="24"/>
        </w:rPr>
      </w:pPr>
    </w:p>
    <w:p w:rsidR="005543DA" w:rsidRPr="002C457B" w:rsidRDefault="005543DA" w:rsidP="00554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О создании комиссии по установлению стажа муниципальной службы</w:t>
      </w:r>
    </w:p>
    <w:p w:rsidR="005543DA" w:rsidRPr="002C457B" w:rsidRDefault="005543DA" w:rsidP="00554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лицам, замещающим должности муниципальной службы в администрации</w:t>
      </w:r>
    </w:p>
    <w:p w:rsidR="005543DA" w:rsidRPr="002C457B" w:rsidRDefault="00DA427A" w:rsidP="005543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5543DA"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543DA" w:rsidRPr="002C457B" w:rsidRDefault="005543DA" w:rsidP="005543DA">
      <w:pPr>
        <w:jc w:val="both"/>
        <w:rPr>
          <w:sz w:val="24"/>
          <w:szCs w:val="24"/>
        </w:rPr>
      </w:pPr>
    </w:p>
    <w:p w:rsidR="005543DA" w:rsidRPr="002C457B" w:rsidRDefault="005543DA" w:rsidP="00554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 xml:space="preserve">    На основании ст. 24 Федерального закона «О муниципальной службе в Российской Федер</w:t>
      </w:r>
      <w:r w:rsidR="00F81733">
        <w:rPr>
          <w:rFonts w:ascii="Times New Roman" w:hAnsi="Times New Roman" w:cs="Times New Roman"/>
          <w:sz w:val="24"/>
          <w:szCs w:val="24"/>
        </w:rPr>
        <w:t>ации» от 02.03.2007 года № 25-ФЗ,</w:t>
      </w:r>
      <w:r w:rsidRPr="002C457B">
        <w:rPr>
          <w:rFonts w:ascii="Times New Roman" w:hAnsi="Times New Roman" w:cs="Times New Roman"/>
          <w:sz w:val="24"/>
          <w:szCs w:val="24"/>
        </w:rPr>
        <w:t xml:space="preserve"> </w:t>
      </w:r>
      <w:r w:rsidR="00F81733">
        <w:rPr>
          <w:rFonts w:ascii="Times New Roman" w:hAnsi="Times New Roman" w:cs="Times New Roman"/>
          <w:sz w:val="24"/>
          <w:szCs w:val="24"/>
        </w:rPr>
        <w:t xml:space="preserve">ст. 11 Закона Иркутской области </w:t>
      </w:r>
      <w:r w:rsidRPr="002C457B">
        <w:rPr>
          <w:rFonts w:ascii="Times New Roman" w:hAnsi="Times New Roman" w:cs="Times New Roman"/>
          <w:sz w:val="24"/>
          <w:szCs w:val="24"/>
        </w:rPr>
        <w:t>«Об отдельных вопросах муниципальной службы в Иркутской обла</w:t>
      </w:r>
      <w:r w:rsidR="00F81733">
        <w:rPr>
          <w:rFonts w:ascii="Times New Roman" w:hAnsi="Times New Roman" w:cs="Times New Roman"/>
          <w:sz w:val="24"/>
          <w:szCs w:val="24"/>
        </w:rPr>
        <w:t xml:space="preserve">сти» от 15.10.2007 года          № 88-ОЗ, </w:t>
      </w:r>
      <w:r w:rsidRPr="002C457B">
        <w:rPr>
          <w:rFonts w:ascii="Times New Roman" w:hAnsi="Times New Roman" w:cs="Times New Roman"/>
          <w:sz w:val="24"/>
          <w:szCs w:val="24"/>
        </w:rPr>
        <w:t>руководствуясь Уста</w:t>
      </w:r>
      <w:r w:rsidR="00F81733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7773CB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5543DA" w:rsidRPr="002C457B" w:rsidRDefault="007773CB" w:rsidP="00F81733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543DA" w:rsidRPr="002C457B" w:rsidRDefault="005543DA" w:rsidP="007773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 xml:space="preserve">1. Создать комиссию по установлению стажа муниципальной службы лицам, замещающим должности муниципальной службы в администрации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поселения, и утвердить её состав согласно приложению 1 к настоящему постановлению.</w:t>
      </w:r>
    </w:p>
    <w:p w:rsidR="005543DA" w:rsidRPr="002C457B" w:rsidRDefault="005543DA" w:rsidP="007773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Pr="002C457B" w:rsidRDefault="005543DA" w:rsidP="007773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2. Утвердить Положение о комиссии по установлению стажа муниципальной</w:t>
      </w:r>
      <w:r w:rsidR="002C457B" w:rsidRPr="002C457B">
        <w:rPr>
          <w:rFonts w:ascii="Times New Roman" w:hAnsi="Times New Roman" w:cs="Times New Roman"/>
          <w:sz w:val="24"/>
          <w:szCs w:val="24"/>
        </w:rPr>
        <w:t xml:space="preserve"> </w:t>
      </w:r>
      <w:r w:rsidRPr="002C457B">
        <w:rPr>
          <w:rFonts w:ascii="Times New Roman" w:hAnsi="Times New Roman" w:cs="Times New Roman"/>
          <w:sz w:val="24"/>
          <w:szCs w:val="24"/>
        </w:rPr>
        <w:t>службы лицам, замещающим должности муниципальной службы в</w:t>
      </w:r>
      <w:r w:rsidR="002C457B" w:rsidRPr="002C457B">
        <w:rPr>
          <w:rFonts w:ascii="Times New Roman" w:hAnsi="Times New Roman" w:cs="Times New Roman"/>
          <w:sz w:val="24"/>
          <w:szCs w:val="24"/>
        </w:rPr>
        <w:t xml:space="preserve"> </w:t>
      </w:r>
      <w:r w:rsidRPr="002C45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</w:t>
      </w:r>
      <w:r w:rsidR="002C457B" w:rsidRPr="002C457B">
        <w:rPr>
          <w:rFonts w:ascii="Times New Roman" w:hAnsi="Times New Roman" w:cs="Times New Roman"/>
          <w:sz w:val="24"/>
          <w:szCs w:val="24"/>
        </w:rPr>
        <w:t xml:space="preserve"> </w:t>
      </w:r>
      <w:r w:rsidRPr="002C457B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</w:p>
    <w:p w:rsidR="002C457B" w:rsidRDefault="002C457B" w:rsidP="007773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Default="00FA6162" w:rsidP="007773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6C40">
        <w:rPr>
          <w:rFonts w:ascii="Times New Roman" w:hAnsi="Times New Roman" w:cs="Times New Roman"/>
          <w:sz w:val="24"/>
          <w:szCs w:val="24"/>
        </w:rPr>
        <w:t>.</w:t>
      </w:r>
      <w:r w:rsidR="005543DA" w:rsidRPr="002C457B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</w:t>
      </w:r>
      <w:r w:rsidR="002C457B" w:rsidRPr="002C457B">
        <w:rPr>
          <w:rFonts w:ascii="Times New Roman" w:hAnsi="Times New Roman" w:cs="Times New Roman"/>
          <w:sz w:val="24"/>
          <w:szCs w:val="24"/>
        </w:rPr>
        <w:t xml:space="preserve"> </w:t>
      </w:r>
      <w:r w:rsidR="005543DA" w:rsidRPr="002C457B">
        <w:rPr>
          <w:rFonts w:ascii="Times New Roman" w:hAnsi="Times New Roman" w:cs="Times New Roman"/>
          <w:sz w:val="24"/>
          <w:szCs w:val="24"/>
        </w:rPr>
        <w:t xml:space="preserve">опубликования (обнародованию) и подлежит размещению на официальном сайте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5543DA"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</w:t>
      </w:r>
      <w:r w:rsidR="002C457B">
        <w:rPr>
          <w:rFonts w:ascii="Times New Roman" w:hAnsi="Times New Roman" w:cs="Times New Roman"/>
          <w:sz w:val="24"/>
          <w:szCs w:val="24"/>
        </w:rPr>
        <w:t xml:space="preserve"> </w:t>
      </w:r>
      <w:r w:rsidR="005543DA" w:rsidRPr="002C457B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FA6162" w:rsidRDefault="00FA6162" w:rsidP="007773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DB5107" w:rsidP="007773C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43DA" w:rsidRPr="002C457B">
        <w:rPr>
          <w:rFonts w:ascii="Times New Roman" w:hAnsi="Times New Roman" w:cs="Times New Roman"/>
          <w:sz w:val="24"/>
          <w:szCs w:val="24"/>
        </w:rPr>
        <w:t xml:space="preserve">. </w:t>
      </w:r>
      <w:r w:rsidR="00D94CAE" w:rsidRPr="00D94CAE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CA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</w:t>
      </w:r>
      <w:r w:rsidR="00C506D2">
        <w:rPr>
          <w:rFonts w:ascii="Times New Roman" w:hAnsi="Times New Roman" w:cs="Times New Roman"/>
          <w:sz w:val="24"/>
          <w:szCs w:val="24"/>
        </w:rPr>
        <w:t xml:space="preserve">    </w:t>
      </w:r>
      <w:r w:rsidRPr="00D94CAE">
        <w:rPr>
          <w:rFonts w:ascii="Times New Roman" w:hAnsi="Times New Roman" w:cs="Times New Roman"/>
          <w:sz w:val="24"/>
          <w:szCs w:val="24"/>
        </w:rPr>
        <w:t xml:space="preserve"> </w:t>
      </w:r>
      <w:r w:rsidR="00DA427A">
        <w:rPr>
          <w:rFonts w:ascii="Times New Roman" w:hAnsi="Times New Roman" w:cs="Times New Roman"/>
          <w:sz w:val="24"/>
          <w:szCs w:val="24"/>
        </w:rPr>
        <w:t>В.В.</w:t>
      </w:r>
      <w:r w:rsidR="0077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Г</w:t>
      </w:r>
      <w:r w:rsidR="00860976">
        <w:rPr>
          <w:rFonts w:ascii="Times New Roman" w:hAnsi="Times New Roman" w:cs="Times New Roman"/>
          <w:sz w:val="24"/>
          <w:szCs w:val="24"/>
        </w:rPr>
        <w:t>а</w:t>
      </w:r>
      <w:r w:rsidR="00DA427A">
        <w:rPr>
          <w:rFonts w:ascii="Times New Roman" w:hAnsi="Times New Roman" w:cs="Times New Roman"/>
          <w:sz w:val="24"/>
          <w:szCs w:val="24"/>
        </w:rPr>
        <w:t>рбалы</w:t>
      </w:r>
      <w:proofErr w:type="spellEnd"/>
      <w:r w:rsidR="00DA4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F81733" w:rsidRDefault="00F81733" w:rsidP="00D94CAE">
      <w:pPr>
        <w:pStyle w:val="a3"/>
        <w:jc w:val="right"/>
        <w:rPr>
          <w:rFonts w:ascii="Times New Roman" w:hAnsi="Times New Roman" w:cs="Times New Roman"/>
        </w:rPr>
      </w:pPr>
    </w:p>
    <w:p w:rsidR="00DB5107" w:rsidRDefault="00DB5107" w:rsidP="00D94CAE">
      <w:pPr>
        <w:pStyle w:val="a3"/>
        <w:jc w:val="right"/>
        <w:rPr>
          <w:rFonts w:ascii="Times New Roman" w:hAnsi="Times New Roman" w:cs="Times New Roman"/>
        </w:rPr>
      </w:pPr>
    </w:p>
    <w:p w:rsidR="00DB5107" w:rsidRDefault="00DB5107" w:rsidP="00D94CAE">
      <w:pPr>
        <w:pStyle w:val="a3"/>
        <w:jc w:val="right"/>
        <w:rPr>
          <w:rFonts w:ascii="Times New Roman" w:hAnsi="Times New Roman" w:cs="Times New Roman"/>
        </w:rPr>
      </w:pPr>
    </w:p>
    <w:p w:rsidR="00DB5107" w:rsidRDefault="00DB5107" w:rsidP="00D94CAE">
      <w:pPr>
        <w:pStyle w:val="a3"/>
        <w:jc w:val="right"/>
        <w:rPr>
          <w:rFonts w:ascii="Times New Roman" w:hAnsi="Times New Roman" w:cs="Times New Roman"/>
        </w:rPr>
      </w:pPr>
    </w:p>
    <w:p w:rsidR="00DB5107" w:rsidRDefault="00DB5107" w:rsidP="00D94CAE">
      <w:pPr>
        <w:pStyle w:val="a3"/>
        <w:jc w:val="right"/>
        <w:rPr>
          <w:rFonts w:ascii="Times New Roman" w:hAnsi="Times New Roman" w:cs="Times New Roman"/>
        </w:rPr>
      </w:pPr>
    </w:p>
    <w:p w:rsidR="00DB5107" w:rsidRDefault="00DB5107" w:rsidP="00D94CAE">
      <w:pPr>
        <w:pStyle w:val="a3"/>
        <w:jc w:val="right"/>
        <w:rPr>
          <w:rFonts w:ascii="Times New Roman" w:hAnsi="Times New Roman" w:cs="Times New Roman"/>
        </w:rPr>
      </w:pPr>
    </w:p>
    <w:p w:rsidR="00DB5107" w:rsidRDefault="00DB5107" w:rsidP="00D94CAE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lastRenderedPageBreak/>
        <w:t>Приложение № 1</w:t>
      </w:r>
    </w:p>
    <w:p w:rsidR="00F81733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к постановлению</w:t>
      </w:r>
      <w:r w:rsidR="00F81733">
        <w:rPr>
          <w:rFonts w:ascii="Times New Roman" w:hAnsi="Times New Roman" w:cs="Times New Roman"/>
        </w:rPr>
        <w:t xml:space="preserve"> </w:t>
      </w:r>
      <w:proofErr w:type="spellStart"/>
      <w:r w:rsidR="00F81733">
        <w:rPr>
          <w:rFonts w:ascii="Times New Roman" w:hAnsi="Times New Roman" w:cs="Times New Roman"/>
        </w:rPr>
        <w:t>администрации</w:t>
      </w:r>
    </w:p>
    <w:p w:rsidR="005543DA" w:rsidRPr="00D94CAE" w:rsidRDefault="00DA427A" w:rsidP="00D94C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Тулюшского</w:t>
      </w:r>
      <w:proofErr w:type="spellEnd"/>
      <w:r w:rsidR="00F81733">
        <w:rPr>
          <w:rFonts w:ascii="Times New Roman" w:hAnsi="Times New Roman" w:cs="Times New Roman"/>
        </w:rPr>
        <w:t xml:space="preserve"> </w:t>
      </w:r>
      <w:r w:rsidR="005543DA" w:rsidRPr="00D94CAE">
        <w:rPr>
          <w:rFonts w:ascii="Times New Roman" w:hAnsi="Times New Roman" w:cs="Times New Roman"/>
        </w:rPr>
        <w:t>сельского поселения</w:t>
      </w: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от</w:t>
      </w:r>
      <w:r w:rsidR="00F81733">
        <w:rPr>
          <w:rFonts w:ascii="Times New Roman" w:hAnsi="Times New Roman" w:cs="Times New Roman"/>
        </w:rPr>
        <w:t xml:space="preserve"> 21.02.2020 г.</w:t>
      </w:r>
      <w:r w:rsidR="00860976">
        <w:rPr>
          <w:rFonts w:ascii="Times New Roman" w:hAnsi="Times New Roman" w:cs="Times New Roman"/>
        </w:rPr>
        <w:t xml:space="preserve">  № </w:t>
      </w:r>
      <w:r w:rsidR="00F81733">
        <w:rPr>
          <w:rFonts w:ascii="Times New Roman" w:hAnsi="Times New Roman" w:cs="Times New Roman"/>
        </w:rPr>
        <w:t>2/1</w:t>
      </w:r>
      <w:r w:rsidR="00860976">
        <w:rPr>
          <w:rFonts w:ascii="Times New Roman" w:hAnsi="Times New Roman" w:cs="Times New Roman"/>
        </w:rPr>
        <w:t xml:space="preserve">    </w:t>
      </w:r>
    </w:p>
    <w:p w:rsidR="00D94CAE" w:rsidRDefault="00D94CAE" w:rsidP="005543DA">
      <w:pPr>
        <w:jc w:val="both"/>
      </w:pPr>
    </w:p>
    <w:p w:rsidR="005543DA" w:rsidRPr="00D94CAE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Состав комиссии по установлению стажа муниципальной службы лицам,</w:t>
      </w:r>
    </w:p>
    <w:p w:rsidR="00D94CAE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 xml:space="preserve">замещающим должности муниципальной службы в администрации </w:t>
      </w:r>
    </w:p>
    <w:p w:rsidR="005543DA" w:rsidRDefault="00DA427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D94CAE">
        <w:rPr>
          <w:rFonts w:ascii="Times New Roman" w:hAnsi="Times New Roman" w:cs="Times New Roman"/>
          <w:sz w:val="24"/>
          <w:szCs w:val="24"/>
        </w:rPr>
        <w:t xml:space="preserve"> </w:t>
      </w:r>
      <w:r w:rsidR="005543DA" w:rsidRPr="00D94CA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94CAE" w:rsidRPr="00D94CAE" w:rsidRDefault="00D94CAE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43DA" w:rsidRPr="00D94CAE" w:rsidRDefault="005543DA" w:rsidP="00F81733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543DA" w:rsidRPr="00F81733" w:rsidRDefault="005543DA" w:rsidP="00F817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73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DA427A" w:rsidRPr="00F81733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D94CAE" w:rsidRPr="00F817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A6C40" w:rsidRPr="00F817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60976" w:rsidRPr="00F81733">
        <w:rPr>
          <w:rFonts w:ascii="Times New Roman" w:hAnsi="Times New Roman" w:cs="Times New Roman"/>
          <w:sz w:val="24"/>
          <w:szCs w:val="24"/>
        </w:rPr>
        <w:t>Гарбалы</w:t>
      </w:r>
      <w:proofErr w:type="spellEnd"/>
      <w:r w:rsidR="00860976" w:rsidRPr="00F81733">
        <w:rPr>
          <w:rFonts w:ascii="Times New Roman" w:hAnsi="Times New Roman" w:cs="Times New Roman"/>
          <w:sz w:val="24"/>
          <w:szCs w:val="24"/>
        </w:rPr>
        <w:t xml:space="preserve"> Василий Васильевич</w:t>
      </w:r>
    </w:p>
    <w:p w:rsidR="00F81733" w:rsidRDefault="005543DA" w:rsidP="00F81733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D94CAE" w:rsidRPr="00F81733" w:rsidRDefault="00F81733" w:rsidP="00F817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733">
        <w:rPr>
          <w:rFonts w:ascii="Times New Roman" w:hAnsi="Times New Roman" w:cs="Times New Roman"/>
          <w:sz w:val="24"/>
          <w:szCs w:val="24"/>
        </w:rPr>
        <w:t>Ведущий</w:t>
      </w:r>
      <w:r w:rsidR="000A6C40" w:rsidRPr="00F81733">
        <w:rPr>
          <w:rFonts w:ascii="Times New Roman" w:hAnsi="Times New Roman" w:cs="Times New Roman"/>
          <w:sz w:val="24"/>
          <w:szCs w:val="24"/>
        </w:rPr>
        <w:t xml:space="preserve"> специалист – </w:t>
      </w:r>
      <w:r w:rsidRPr="00F81733">
        <w:rPr>
          <w:rFonts w:ascii="Times New Roman" w:hAnsi="Times New Roman" w:cs="Times New Roman"/>
          <w:color w:val="000000" w:themeColor="text1"/>
          <w:sz w:val="24"/>
          <w:szCs w:val="24"/>
        </w:rPr>
        <w:t>Гаврилова Евгения Игоревна</w:t>
      </w:r>
    </w:p>
    <w:p w:rsidR="005543DA" w:rsidRPr="00F81733" w:rsidRDefault="005543DA" w:rsidP="00F817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733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Комиссии:</w:t>
      </w:r>
    </w:p>
    <w:p w:rsidR="005543DA" w:rsidRPr="00F81733" w:rsidRDefault="000A6C40" w:rsidP="00F81733">
      <w:pPr>
        <w:pStyle w:val="a4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 специалист – </w:t>
      </w:r>
      <w:proofErr w:type="spellStart"/>
      <w:r w:rsidR="00F81733">
        <w:rPr>
          <w:rFonts w:ascii="Times New Roman" w:hAnsi="Times New Roman" w:cs="Times New Roman"/>
          <w:color w:val="000000" w:themeColor="text1"/>
          <w:sz w:val="24"/>
          <w:szCs w:val="24"/>
        </w:rPr>
        <w:t>Касина</w:t>
      </w:r>
      <w:proofErr w:type="spellEnd"/>
      <w:r w:rsidR="00F81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Павловна</w:t>
      </w:r>
    </w:p>
    <w:p w:rsidR="005543DA" w:rsidRPr="00F81733" w:rsidRDefault="005543DA" w:rsidP="00F817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733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Комиссии:</w:t>
      </w:r>
    </w:p>
    <w:p w:rsidR="00D94CAE" w:rsidRPr="00F81733" w:rsidRDefault="00D94CAE" w:rsidP="00F8173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73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81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0A6C40" w:rsidRPr="00F81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пециалист – </w:t>
      </w:r>
      <w:r w:rsidR="00F81733">
        <w:rPr>
          <w:rFonts w:ascii="Times New Roman" w:hAnsi="Times New Roman" w:cs="Times New Roman"/>
          <w:color w:val="000000" w:themeColor="text1"/>
          <w:sz w:val="24"/>
          <w:szCs w:val="24"/>
        </w:rPr>
        <w:t>Гордеев Роман Анатольевич</w:t>
      </w:r>
    </w:p>
    <w:p w:rsidR="00D94CAE" w:rsidRPr="00F81733" w:rsidRDefault="00D94CAE" w:rsidP="00F8173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73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81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="000A6C40" w:rsidRPr="00F81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F81733">
        <w:rPr>
          <w:rFonts w:ascii="Times New Roman" w:hAnsi="Times New Roman" w:cs="Times New Roman"/>
          <w:color w:val="000000" w:themeColor="text1"/>
          <w:sz w:val="24"/>
          <w:szCs w:val="24"/>
        </w:rPr>
        <w:t>Корчевая</w:t>
      </w:r>
      <w:proofErr w:type="spellEnd"/>
      <w:r w:rsidR="00F81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Алёна Александровна</w:t>
      </w:r>
    </w:p>
    <w:p w:rsidR="00D94CAE" w:rsidRPr="00F81733" w:rsidRDefault="00D94CAE" w:rsidP="00F8173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73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A6C40" w:rsidRPr="00F81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Директор МКУК «</w:t>
      </w:r>
      <w:r w:rsidR="00F81733">
        <w:rPr>
          <w:rFonts w:ascii="Times New Roman" w:hAnsi="Times New Roman" w:cs="Times New Roman"/>
          <w:color w:val="000000" w:themeColor="text1"/>
          <w:sz w:val="24"/>
          <w:szCs w:val="24"/>
        </w:rPr>
        <w:t>ТКДЦ»</w:t>
      </w:r>
      <w:r w:rsidR="000A6C40" w:rsidRPr="00F81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81733">
        <w:rPr>
          <w:rFonts w:ascii="Times New Roman" w:hAnsi="Times New Roman" w:cs="Times New Roman"/>
          <w:color w:val="000000" w:themeColor="text1"/>
          <w:sz w:val="24"/>
          <w:szCs w:val="24"/>
        </w:rPr>
        <w:t>Бойко Елена Викторовна</w:t>
      </w:r>
    </w:p>
    <w:p w:rsidR="00D94CAE" w:rsidRPr="00860976" w:rsidRDefault="00D94CAE" w:rsidP="005543DA">
      <w:pPr>
        <w:jc w:val="both"/>
        <w:rPr>
          <w:color w:val="FF0000"/>
        </w:rPr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F81733" w:rsidRDefault="00F81733" w:rsidP="005543DA">
      <w:pPr>
        <w:jc w:val="both"/>
      </w:pPr>
    </w:p>
    <w:p w:rsidR="00F81733" w:rsidRDefault="00F81733" w:rsidP="005543DA">
      <w:pPr>
        <w:jc w:val="both"/>
      </w:pPr>
    </w:p>
    <w:p w:rsidR="00F81733" w:rsidRDefault="00F81733" w:rsidP="005543DA">
      <w:pPr>
        <w:jc w:val="both"/>
      </w:pPr>
    </w:p>
    <w:p w:rsidR="00F81733" w:rsidRDefault="00F81733" w:rsidP="005543DA">
      <w:pPr>
        <w:jc w:val="both"/>
      </w:pPr>
    </w:p>
    <w:p w:rsidR="00F81733" w:rsidRPr="00D94CAE" w:rsidRDefault="00F81733" w:rsidP="00F817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F81733" w:rsidRDefault="00F81733" w:rsidP="00F81733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F81733" w:rsidRPr="00D94CAE" w:rsidRDefault="00F81733" w:rsidP="00F81733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Тулюшского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4CAE">
        <w:rPr>
          <w:rFonts w:ascii="Times New Roman" w:hAnsi="Times New Roman" w:cs="Times New Roman"/>
        </w:rPr>
        <w:t>сельского поселения</w:t>
      </w:r>
    </w:p>
    <w:p w:rsidR="00F81733" w:rsidRDefault="00F81733" w:rsidP="00F81733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21.02.2020 г.  № 2/1</w:t>
      </w:r>
    </w:p>
    <w:p w:rsidR="00F81733" w:rsidRPr="00D94CAE" w:rsidRDefault="00F81733" w:rsidP="00F817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543DA" w:rsidRPr="002B3BD3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Положение о комиссии по установлению стажа муниципальной службы лицам,</w:t>
      </w:r>
    </w:p>
    <w:p w:rsidR="002B3BD3" w:rsidRPr="002B3BD3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замещающим должности муниципальной службы в администрации</w:t>
      </w:r>
    </w:p>
    <w:p w:rsidR="005543DA" w:rsidRPr="002B3BD3" w:rsidRDefault="005543DA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2B3BD3" w:rsidRP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B3BD3" w:rsidRPr="002B3BD3" w:rsidRDefault="002B3BD3" w:rsidP="005543DA">
      <w:pPr>
        <w:jc w:val="both"/>
        <w:rPr>
          <w:sz w:val="24"/>
          <w:szCs w:val="24"/>
        </w:rPr>
      </w:pPr>
    </w:p>
    <w:p w:rsidR="005543DA" w:rsidRPr="002B3BD3" w:rsidRDefault="005543DA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D7671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работы комиссии по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установлению стажа муниципальной службы лицам, замещающим должности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дающего право на пенсию за выслугу лет и ежемесячную надбавку к должностному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окладу за выслугу лет, предоставление ежегодного дополнительного оплачиваемого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отпуска за выслугу лет (далее - комиссия).</w:t>
      </w:r>
    </w:p>
    <w:p w:rsidR="00BD7671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1.2. Комиссия образована в соответствии с действующим законодательством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Российской Федерации с целью реализации прав лиц, замещающих должности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2B3B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3BD3">
        <w:rPr>
          <w:rFonts w:ascii="Times New Roman" w:hAnsi="Times New Roman" w:cs="Times New Roman"/>
          <w:sz w:val="24"/>
          <w:szCs w:val="24"/>
        </w:rPr>
        <w:t xml:space="preserve"> 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является постоянно действующим коллегиальным органом.</w:t>
      </w:r>
    </w:p>
    <w:p w:rsidR="005543DA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1.3. Комиссия в своей работе руководствуется Конституцией Российской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Федерации, федеральным законодательством, законами </w:t>
      </w:r>
      <w:r w:rsidR="002B3BD3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2B3BD3">
        <w:rPr>
          <w:rFonts w:ascii="Times New Roman" w:hAnsi="Times New Roman" w:cs="Times New Roman"/>
          <w:sz w:val="24"/>
          <w:szCs w:val="24"/>
        </w:rPr>
        <w:t>области, иными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муниципальными нормативными правовыми актами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сельского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поселения, Уставом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2B3B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3BD3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BD7671" w:rsidRPr="002B3BD3" w:rsidRDefault="00BD7671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Default="005543DA" w:rsidP="002B3BD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71">
        <w:rPr>
          <w:rFonts w:ascii="Times New Roman" w:hAnsi="Times New Roman" w:cs="Times New Roman"/>
          <w:color w:val="000000" w:themeColor="text1"/>
          <w:sz w:val="24"/>
          <w:szCs w:val="24"/>
        </w:rPr>
        <w:t>2. Задачи комиссии</w:t>
      </w:r>
    </w:p>
    <w:p w:rsidR="00BD7671" w:rsidRPr="00BD7671" w:rsidRDefault="00BD7671" w:rsidP="002B3BD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3DA" w:rsidRPr="002B3BD3" w:rsidRDefault="005543DA" w:rsidP="00BD767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2.1. Задачами комиссии являются: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1) исчисление стажа муниципальной службы для установления муниципальным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служащим администрации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2B3BD3">
        <w:rPr>
          <w:rFonts w:ascii="Times New Roman" w:hAnsi="Times New Roman" w:cs="Times New Roman"/>
          <w:sz w:val="24"/>
          <w:szCs w:val="24"/>
        </w:rPr>
        <w:t xml:space="preserve"> сельского поселения ежемесячной надбавки к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должностному окладу за выслугу лет на муниципальной службе и определения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продолжительности ежегодного дополнительного оплачиваемого отпуска за выслугу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лет;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2) исчисление стажа муниципальной службы для назначения пенсии за выслугу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лет лицам, замещавшим должности муниципальной службы в администрации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2B3BD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3) рассмотрение вопроса о включении в стаж муниципальной службы для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назначения пенсии за выслугу лет периодов замещения отдельных должностей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руководителей и специалистов на предприятиях, в учреждениях и организациях, опыт 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знание работы в которых необходимы муниципальным служащим для выполнения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должностных обязанностей в соответствии с должностной инструкцией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муниципального служащего. </w:t>
      </w:r>
    </w:p>
    <w:p w:rsidR="005543DA" w:rsidRDefault="005543DA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 Организация и порядок работы комиссии</w:t>
      </w:r>
    </w:p>
    <w:p w:rsidR="00BD7671" w:rsidRPr="002B3BD3" w:rsidRDefault="00BD7671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3.1. Заседания комиссии проводятся по мере необходимости и считаются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правомочными, если на них присутствует ½ от утвержденного состава.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3.3. Председатель комиссии руководит её деятельностью. В отсутствие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председателя комиссии заседание комиссии проводит заместитель председателя.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3.3. Секретарь комиссии обеспечивает организацию работы комиссии,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подготавливает материалы для всех членов комиссии, оповещает членов комиссии 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дате, времени и месте заседания комиссии, ведет протокол заседания, осуществляет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прием и </w:t>
      </w:r>
      <w:r w:rsidRPr="002B3BD3">
        <w:rPr>
          <w:rFonts w:ascii="Times New Roman" w:hAnsi="Times New Roman" w:cs="Times New Roman"/>
          <w:sz w:val="24"/>
          <w:szCs w:val="24"/>
        </w:rPr>
        <w:lastRenderedPageBreak/>
        <w:t>проверку документов заявителя, подготавливает решение комиссии и все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необходимые документы.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3.4. Формой работы комиссии является заседание. Решение комиссии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принимается большинством голосов присутствующих на ее заседании членов путем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открытого голосования. При равенстве голосов решающим считается голос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председательствующего на заседании.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3.5. Заявления, поступившие в комиссию, рассматриваются в течение 14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(четырнадцати) календарных дней со дня поступления. В случаях, когда при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рассмотрении заявления необходимо направить запрос в иные органы или получить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дополнительные документы от заявителя, срок его рассмотрения продлевается на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период отправления и получения необходимых документов в соответствии с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3.6. Ежегодно не позднее 20 декабря текущего года комиссия рассматривает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материалы по установлению стажа муниципальной службы муниципальным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служащим администрации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сельского поселения, дающего право на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установление ежемесячной надбавки за выслугу лет и предоставление ежегодного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дополнительного оплачиваемого отпуска за выслугу лет.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 результатам рассмотрения готовится протокол по установлению стажа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муниципальной службы, с которым муниципальный служащий знакомится под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подпись.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3.7. При поступлении на муниципальную службу в администрацию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сельского поселения служащий обязан подать в комиссию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заявление по установлению стажа муниципальной службы с приложением копии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трудовой книжки, заверенной надлежащим образом, и иных документов необходимых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для установления стажа муниципальной службы в соответствии с действующим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законодательством (приложение 1 к настоящему Положению).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 случае появления новых документов, обосновывающих включение отдельных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периодов службы (работы) в стаж муниципальной службы, муниципальный служащий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подает новое заявление с приложением документов в комиссию. При этом стаж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муниципальной службы пересчитывается со дня предоставления этих документов.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3.8. Для определения стажа муниципальной службы, дающего право на пенсию за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выслугу лет лицам, уволенным с муниципальной службы, гражданин подает в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2B3BD3">
        <w:rPr>
          <w:rFonts w:ascii="Times New Roman" w:hAnsi="Times New Roman" w:cs="Times New Roman"/>
          <w:sz w:val="24"/>
          <w:szCs w:val="24"/>
        </w:rPr>
        <w:t>п</w:t>
      </w:r>
      <w:r w:rsidRPr="002B3BD3">
        <w:rPr>
          <w:rFonts w:ascii="Times New Roman" w:hAnsi="Times New Roman" w:cs="Times New Roman"/>
          <w:sz w:val="24"/>
          <w:szCs w:val="24"/>
        </w:rPr>
        <w:t>исьменное заявление с приложением копии трудовой книжки, заверенной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надлежащим образом, и иных документов, необходимых для установления периодов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работы в соответствии с действующим законодательство (приложение 2 к настоящему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Положению).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3.9. Документами, подтверждающими стаж муниципальной службы, являются</w:t>
      </w:r>
      <w:r w:rsidR="00595DF7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трудовая книжка, военный билет, справка военного комиссариата и иные документы</w:t>
      </w:r>
      <w:r w:rsidR="00595DF7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соответствующих государственных органов, органов местного самоуправления, избирательных комиссий, архивных учреждений, установленные законодательством</w:t>
      </w:r>
      <w:r w:rsidR="00595DF7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3.10. Для решения вопроса о возможности зачета в стаж муниципальной службы</w:t>
      </w:r>
      <w:r w:rsidR="00595DF7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периодов замещения отдельных должностей руководителей и специалистов на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предприятиях, в учреждениях и организациях, опыт и знание работы в которых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необходимы муниципальным служащим для выполнения должностных обязанностей в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соответствии с должностной инструкцией муниципального служащего в комиссию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а) заявление муниципального служащего (приложение 3 к настоящему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Положению);</w:t>
      </w:r>
    </w:p>
    <w:p w:rsidR="005543DA" w:rsidRPr="002B3BD3" w:rsidRDefault="005543DA" w:rsidP="00BD767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б) должностная инструкция муниципального служащего;</w:t>
      </w:r>
    </w:p>
    <w:p w:rsidR="005543DA" w:rsidRPr="002B3BD3" w:rsidRDefault="005543DA" w:rsidP="00BD767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в) копия трудовой книжки, заверенная в установленном порядке.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При необходимости комиссия может затребовать подлинник трудовой книжки,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другие документы, подтверждающие характер деятельности предприятия, учреждения,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организации, содержание работы и должностные обязанности работника (устав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предприятия, учреждения, организации, локальные нормативные акты, должностную</w:t>
      </w:r>
    </w:p>
    <w:p w:rsidR="005543DA" w:rsidRPr="002B3BD3" w:rsidRDefault="005543DA" w:rsidP="00BD767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инструкцию работника и др.).</w:t>
      </w:r>
    </w:p>
    <w:p w:rsidR="005543DA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lastRenderedPageBreak/>
        <w:t>3.11. Решение Комиссии оформляется протоколом заседания Комиссии по форме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согласно приложению к настоящему Положению. Протокол подписывается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председателем Комиссии, секретарем Комиссии и членами Комиссии,</w:t>
      </w:r>
      <w:r w:rsidR="002825D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присутствующими на заседании (приложение 4 к настоящему Положению). Копия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решение Комиссии направляется главе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в течение 3 календарных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дней с момента подписания.</w:t>
      </w:r>
    </w:p>
    <w:p w:rsidR="00BD7671" w:rsidRPr="002B3BD3" w:rsidRDefault="00BD7671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Default="005543DA" w:rsidP="00DD14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4. Права и обязанности комиссии</w:t>
      </w:r>
    </w:p>
    <w:p w:rsidR="00BD7671" w:rsidRPr="002B3BD3" w:rsidRDefault="00BD7671" w:rsidP="00DD14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а) не принимать к рассмотрению заявления, представленные с нарушением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порядка, установленного настоящим Положением.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б) приглашать на заседание комиссии заявителя;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в) проверять достоверность документов, представленных в комиссию при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возникновении сомнений в их подлинности;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г) направлять запросы в пределах компетенции комиссии в органы, учреждения,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4.2. Комиссия обязана: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а) принимать и рассматривать в установленные сроки заявления и другие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документы, оформленные в установленном настоящим положении порядке, либо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вынести мотивированное решение об отказе в их приеме;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б) вести в обязательном порядке письменный протокол заседания комиссии,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обеспечивать сохранность всех документов поступающих в комиссию в течение срока,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установленного действующим законодательством Российской Федерации.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в) сообщать заявителю о принятом решении путем направления заверенной копии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оформленного протокола и иных необходимых документов не позднее 14 календарных</w:t>
      </w: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дней со дня заседания.</w:t>
      </w:r>
    </w:p>
    <w:p w:rsidR="005543DA" w:rsidRDefault="005543DA" w:rsidP="00911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D7671" w:rsidRPr="002B3BD3" w:rsidRDefault="00BD7671" w:rsidP="00911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43DA" w:rsidRPr="002B3BD3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5.1. Комиссия несет ответственность за своевременность рассмотрения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заявлений.</w:t>
      </w:r>
    </w:p>
    <w:p w:rsidR="005543DA" w:rsidRDefault="005543DA" w:rsidP="00BD7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5.2. Контроль за деятельностью Комиссии осуществляет глава администрации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9118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3BD3">
        <w:rPr>
          <w:rFonts w:ascii="Times New Roman" w:hAnsi="Times New Roman" w:cs="Times New Roman"/>
          <w:sz w:val="24"/>
          <w:szCs w:val="24"/>
        </w:rPr>
        <w:t>.</w:t>
      </w: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lastRenderedPageBreak/>
        <w:t xml:space="preserve">ПРИЛОЖЕНИЕ </w:t>
      </w:r>
      <w:r w:rsidR="002825D4" w:rsidRPr="002825D4">
        <w:rPr>
          <w:rFonts w:ascii="Times New Roman" w:hAnsi="Times New Roman" w:cs="Times New Roman"/>
        </w:rPr>
        <w:t>1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к Положению о комиссии по установлению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стажа муниципальной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должности муниципальной службы в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proofErr w:type="spellStart"/>
      <w:r w:rsidR="00DA427A">
        <w:rPr>
          <w:rFonts w:ascii="Times New Roman" w:hAnsi="Times New Roman" w:cs="Times New Roman"/>
        </w:rPr>
        <w:t>Тулюшского</w:t>
      </w:r>
      <w:proofErr w:type="spellEnd"/>
      <w:r w:rsidRPr="002825D4">
        <w:rPr>
          <w:rFonts w:ascii="Times New Roman" w:hAnsi="Times New Roman" w:cs="Times New Roman"/>
        </w:rPr>
        <w:t xml:space="preserve"> сельского поселения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установлению стажа муниципальной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муниципальной службы в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proofErr w:type="spellStart"/>
      <w:r w:rsidR="00DA427A">
        <w:rPr>
          <w:rFonts w:ascii="Times New Roman" w:hAnsi="Times New Roman" w:cs="Times New Roman"/>
        </w:rPr>
        <w:t>Тулюшского</w:t>
      </w:r>
      <w:proofErr w:type="spellEnd"/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сельского поселения 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(фамилия, имя, отчество (при наличии)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Прошу рассмотреть представленные мною документы (согласно перечню)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и установить мне стаж муниципальной службы для выплаты ежемесячной надбавки к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должностному окладу за выслугу лет и установлению мне дней дополнительного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оплачиваемого отпуска за выслугу лет.</w:t>
      </w: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Перечень документов, прилагаемых к заявлению: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1 Копия трудовой книжки на ________ листах.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2._____________________________________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3.____________________________________ 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lastRenderedPageBreak/>
        <w:t>ПРИЛОЖЕНИЕ 2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к Положению о комиссии по установлению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стажа муниципальной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должности муниципальной службы в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proofErr w:type="spellStart"/>
      <w:r w:rsidR="00DA427A">
        <w:rPr>
          <w:rFonts w:ascii="Times New Roman" w:hAnsi="Times New Roman" w:cs="Times New Roman"/>
        </w:rPr>
        <w:t>Тулюшского</w:t>
      </w:r>
      <w:proofErr w:type="spellEnd"/>
      <w:r w:rsidRPr="002825D4">
        <w:rPr>
          <w:rFonts w:ascii="Times New Roman" w:hAnsi="Times New Roman" w:cs="Times New Roman"/>
        </w:rPr>
        <w:t xml:space="preserve"> сельского поселения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установлению стажа муниципальной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муниципальной службы в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proofErr w:type="spellStart"/>
      <w:r w:rsidR="00DA427A">
        <w:rPr>
          <w:rFonts w:ascii="Times New Roman" w:hAnsi="Times New Roman" w:cs="Times New Roman"/>
        </w:rPr>
        <w:t>Тулюшского</w:t>
      </w:r>
      <w:proofErr w:type="spell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сельского поселения 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(фамилия, имя, отчество (при наличии)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2825D4" w:rsidRPr="002825D4" w:rsidRDefault="002825D4" w:rsidP="002825D4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Прошу рассмотреть представленные мною документы (согласно перечню)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и установить мне стаж муниципальной службы (стаж работы в органах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местного самоуправления), дающий право на пенсию за выслугу лет.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Перечень документов, прилагаемых к заявлению: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1 Копия трудовой книжки на ________ листах.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2._____________________________________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3._____________________________________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Подпись Дата</w:t>
      </w: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к </w:t>
      </w:r>
      <w:r w:rsidR="00C742E7">
        <w:rPr>
          <w:rFonts w:ascii="Times New Roman" w:hAnsi="Times New Roman" w:cs="Times New Roman"/>
        </w:rPr>
        <w:t>Положению</w:t>
      </w:r>
      <w:r w:rsidRPr="002825D4">
        <w:rPr>
          <w:rFonts w:ascii="Times New Roman" w:hAnsi="Times New Roman" w:cs="Times New Roman"/>
        </w:rPr>
        <w:t xml:space="preserve"> о комиссии по установлению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стажа муниципальной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должности муниципальной службы в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proofErr w:type="spellStart"/>
      <w:r w:rsidR="00DA427A">
        <w:rPr>
          <w:rFonts w:ascii="Times New Roman" w:hAnsi="Times New Roman" w:cs="Times New Roman"/>
        </w:rPr>
        <w:t>Тулюшского</w:t>
      </w:r>
      <w:proofErr w:type="spellEnd"/>
      <w:r w:rsidRPr="002825D4">
        <w:rPr>
          <w:rFonts w:ascii="Times New Roman" w:hAnsi="Times New Roman" w:cs="Times New Roman"/>
        </w:rPr>
        <w:t xml:space="preserve"> сельского поселения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установлению стажа муниципальной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муниципальной службы в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proofErr w:type="spellStart"/>
      <w:r w:rsidR="00DA427A">
        <w:rPr>
          <w:rFonts w:ascii="Times New Roman" w:hAnsi="Times New Roman" w:cs="Times New Roman"/>
        </w:rPr>
        <w:t>Тулюшского</w:t>
      </w:r>
      <w:proofErr w:type="spell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сельского поселения 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(фамилия, имя, отчество (при наличии)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2825D4" w:rsidRPr="002825D4" w:rsidRDefault="002825D4" w:rsidP="002825D4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Прошу рассмотреть вопрос о включении в стаж муниципальной службы период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замещения мною в ______________________________ (наименование предприятия,</w:t>
      </w:r>
      <w:r w:rsid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учреждения, организации) должности __________________ с _</w:t>
      </w:r>
      <w:proofErr w:type="gramStart"/>
      <w:r w:rsidRPr="002825D4">
        <w:rPr>
          <w:rFonts w:ascii="Times New Roman" w:hAnsi="Times New Roman" w:cs="Times New Roman"/>
        </w:rPr>
        <w:t>_._</w:t>
      </w:r>
      <w:proofErr w:type="gramEnd"/>
      <w:r w:rsidRPr="002825D4">
        <w:rPr>
          <w:rFonts w:ascii="Times New Roman" w:hAnsi="Times New Roman" w:cs="Times New Roman"/>
        </w:rPr>
        <w:t>_._______ по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__.__._______.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(наименование) (дата) (дата)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В указанный период работы занимался вопросами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(содержание трудовой (служебной) деятельности)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Опыт и знания, приобретенные в данный период, необходимы мне для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выполнения _______________________________________________________________.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(должностные обязанности в соответствии с должностным регламентом)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Приложение: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 к Положению о комиссии по установлению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стажа муниципальной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службы лицам, замещающим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должности муниципальной службы в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администрации </w:t>
      </w:r>
      <w:proofErr w:type="spellStart"/>
      <w:r w:rsidR="00DA427A">
        <w:rPr>
          <w:rFonts w:ascii="Times New Roman" w:hAnsi="Times New Roman" w:cs="Times New Roman"/>
        </w:rPr>
        <w:t>Тулюшского</w:t>
      </w:r>
      <w:proofErr w:type="spellEnd"/>
      <w:r w:rsidRPr="00C742E7">
        <w:rPr>
          <w:rFonts w:ascii="Times New Roman" w:hAnsi="Times New Roman" w:cs="Times New Roman"/>
        </w:rPr>
        <w:t xml:space="preserve"> сельского поселения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Председателю комиссии по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установлению стажа муниципальной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службы лицам, замещающим должности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муниципальной службы в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администрации </w:t>
      </w:r>
      <w:proofErr w:type="spellStart"/>
      <w:r w:rsidR="00DA427A">
        <w:rPr>
          <w:rFonts w:ascii="Times New Roman" w:hAnsi="Times New Roman" w:cs="Times New Roman"/>
        </w:rPr>
        <w:t>Тулюшского</w:t>
      </w:r>
      <w:proofErr w:type="spell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сельского поселения 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от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(фамилия, имя, отчество (при наличии)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(число, месяц, год рождения)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(адрес регистрации и контактный телефон)</w:t>
      </w:r>
    </w:p>
    <w:p w:rsidR="00C742E7" w:rsidRDefault="00C742E7" w:rsidP="00C742E7">
      <w:pPr>
        <w:jc w:val="both"/>
      </w:pPr>
    </w:p>
    <w:p w:rsidR="005543DA" w:rsidRPr="00A30342" w:rsidRDefault="005543DA" w:rsidP="00C742E7">
      <w:pPr>
        <w:jc w:val="center"/>
        <w:rPr>
          <w:rFonts w:ascii="Times New Roman" w:hAnsi="Times New Roman" w:cs="Times New Roman"/>
        </w:rPr>
      </w:pPr>
      <w:r w:rsidRPr="00A30342">
        <w:rPr>
          <w:rFonts w:ascii="Times New Roman" w:hAnsi="Times New Roman" w:cs="Times New Roman"/>
        </w:rPr>
        <w:t>ПРОТОКОЛ</w:t>
      </w:r>
    </w:p>
    <w:p w:rsidR="005543DA" w:rsidRPr="00A30342" w:rsidRDefault="005543DA" w:rsidP="00C742E7">
      <w:pPr>
        <w:jc w:val="center"/>
        <w:rPr>
          <w:rFonts w:ascii="Times New Roman" w:hAnsi="Times New Roman" w:cs="Times New Roman"/>
        </w:rPr>
      </w:pPr>
      <w:r w:rsidRPr="00A30342">
        <w:rPr>
          <w:rFonts w:ascii="Times New Roman" w:hAnsi="Times New Roman" w:cs="Times New Roman"/>
        </w:rPr>
        <w:t>от «___»___________20___ № ____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Ответственный секретарь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(Указываются фамилия, инициалы присутствующих на заседании комиссии,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замещаемая ими должность)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В повестке дня указываются вопросы, подлежащие рассмотрению на заседании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комиссии.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Текст протокола заседания комиссии делится на разделы, которые строятся по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единой схеме: слушали: — постановили: — результаты голосования: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Слушали: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Дается краткая информация по вопросу повестки дня.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Дается полная запись решения комиссии по обсуждению каждого рассматриваемого заявления.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Излагается текст принятых на заседании комиссии решений по следующей форме: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1. Рекомендовать главе администрации </w:t>
      </w:r>
      <w:proofErr w:type="spellStart"/>
      <w:r w:rsidR="00DA427A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C742E7" w:rsidRPr="00C742E7">
        <w:rPr>
          <w:rFonts w:ascii="Times New Roman" w:hAnsi="Times New Roman" w:cs="Times New Roman"/>
          <w:sz w:val="24"/>
          <w:szCs w:val="24"/>
        </w:rPr>
        <w:t xml:space="preserve"> </w:t>
      </w:r>
      <w:r w:rsidRPr="00C742E7">
        <w:rPr>
          <w:rFonts w:ascii="Times New Roman" w:hAnsi="Times New Roman" w:cs="Times New Roman"/>
          <w:sz w:val="24"/>
          <w:szCs w:val="24"/>
        </w:rPr>
        <w:t>сельское поселение:</w:t>
      </w:r>
    </w:p>
    <w:p w:rsidR="005543DA" w:rsidRPr="00C742E7" w:rsidRDefault="005543DA" w:rsidP="00C74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1.1. 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На основании Закона Иркутской области «Об отдельных вопросах муниципальной службы в Иркутской области» от 15.10.2007 г. № 88-ОЗ, </w:t>
      </w:r>
      <w:r w:rsidRPr="00C742E7">
        <w:rPr>
          <w:rFonts w:ascii="Times New Roman" w:hAnsi="Times New Roman" w:cs="Times New Roman"/>
          <w:sz w:val="24"/>
          <w:szCs w:val="24"/>
        </w:rPr>
        <w:t>установить стаж муниципальной службы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 </w:t>
      </w:r>
      <w:r w:rsidRPr="00C742E7">
        <w:rPr>
          <w:rFonts w:ascii="Times New Roman" w:hAnsi="Times New Roman" w:cs="Times New Roman"/>
          <w:sz w:val="24"/>
          <w:szCs w:val="24"/>
        </w:rPr>
        <w:t>для установления ежемесячной надбавки к должностному окладу за выслугу лет на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lastRenderedPageBreak/>
        <w:t>муниципальной службе и определения продолжительности ежегодного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дополнительного оплачиваемого отпуска за выслугу лет следующим муниципальным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служащим: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5543DA" w:rsidRPr="00C742E7" w:rsidRDefault="005543DA" w:rsidP="00C74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1.2. На основании 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Закона Иркутской области «Об отдельных вопросах муниципальной службы в Иркутской области» от 15.10.2007 г. № 88-ОЗ, </w:t>
      </w:r>
      <w:r w:rsidRPr="00C742E7">
        <w:rPr>
          <w:rFonts w:ascii="Times New Roman" w:hAnsi="Times New Roman" w:cs="Times New Roman"/>
          <w:sz w:val="24"/>
          <w:szCs w:val="24"/>
        </w:rPr>
        <w:t>установить стаж муниципальной службы и</w:t>
      </w:r>
    </w:p>
    <w:p w:rsidR="005543DA" w:rsidRPr="00C742E7" w:rsidRDefault="005543DA" w:rsidP="00C742E7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с его учетом назначить ежемесячную пенсию за выслугу лет, ежемесячную доплату к</w:t>
      </w:r>
    </w:p>
    <w:p w:rsidR="005543DA" w:rsidRPr="00C742E7" w:rsidRDefault="005543DA" w:rsidP="00C742E7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трудовой пенсии следующим лицам:</w:t>
      </w:r>
    </w:p>
    <w:p w:rsidR="005543DA" w:rsidRDefault="005543DA" w:rsidP="005543DA">
      <w:pPr>
        <w:jc w:val="both"/>
      </w:pPr>
      <w:r>
        <w:t>1) ____________________________________________________</w:t>
      </w:r>
    </w:p>
    <w:p w:rsidR="005543DA" w:rsidRDefault="005543DA" w:rsidP="005543DA">
      <w:pPr>
        <w:jc w:val="both"/>
      </w:pPr>
      <w:r>
        <w:t>2) ____________________________________________________.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1.3</w:t>
      </w:r>
      <w:r w:rsidR="00A30342" w:rsidRPr="00A30342">
        <w:rPr>
          <w:rFonts w:ascii="Times New Roman" w:hAnsi="Times New Roman" w:cs="Times New Roman"/>
          <w:sz w:val="24"/>
          <w:szCs w:val="24"/>
        </w:rPr>
        <w:t xml:space="preserve"> На основании Закона Иркутской области «Об отдельных вопросах муниципальной службы в Иркутской области» от 15.10.2007 г. № 88-ОЗ</w:t>
      </w:r>
      <w:r w:rsidRPr="00A30342">
        <w:rPr>
          <w:rFonts w:ascii="Times New Roman" w:hAnsi="Times New Roman" w:cs="Times New Roman"/>
          <w:sz w:val="24"/>
          <w:szCs w:val="24"/>
        </w:rPr>
        <w:t xml:space="preserve"> в стаж муниципальной</w:t>
      </w:r>
      <w:r w:rsidR="00A30342" w:rsidRPr="00A30342">
        <w:rPr>
          <w:rFonts w:ascii="Times New Roman" w:hAnsi="Times New Roman" w:cs="Times New Roman"/>
          <w:sz w:val="24"/>
          <w:szCs w:val="24"/>
        </w:rPr>
        <w:t xml:space="preserve"> </w:t>
      </w:r>
      <w:r w:rsidRPr="00A30342">
        <w:rPr>
          <w:rFonts w:ascii="Times New Roman" w:hAnsi="Times New Roman" w:cs="Times New Roman"/>
          <w:sz w:val="24"/>
          <w:szCs w:val="24"/>
        </w:rPr>
        <w:t>службы для назначении пенсии за выслугу лет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(ФИО муниципального служащего)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включить периоды (отказать во включении периодов) замещения в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(наименование предприятия, учреждения, организации) должности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 с __.__._______ по __.__._______.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(наименование) (дата) (дата)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Результаты голосования: «за» __ чел.; «против» __ чел.; «воздержались» __ чел.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Председатель комиссии_____________________ 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Члены комиссии: _____________________ 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Секретарь комиссии _____________________ ________________________</w:t>
      </w:r>
    </w:p>
    <w:p w:rsidR="002F10F0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sectPr w:rsidR="002F10F0" w:rsidRPr="00A30342" w:rsidSect="00BD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73F7"/>
    <w:multiLevelType w:val="hybridMultilevel"/>
    <w:tmpl w:val="B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57F47"/>
    <w:multiLevelType w:val="hybridMultilevel"/>
    <w:tmpl w:val="D0A0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71483"/>
    <w:multiLevelType w:val="hybridMultilevel"/>
    <w:tmpl w:val="F36E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98"/>
    <w:rsid w:val="000A6C40"/>
    <w:rsid w:val="00165A23"/>
    <w:rsid w:val="00235998"/>
    <w:rsid w:val="002825D4"/>
    <w:rsid w:val="002B3BD3"/>
    <w:rsid w:val="002C457B"/>
    <w:rsid w:val="002F10F0"/>
    <w:rsid w:val="005543DA"/>
    <w:rsid w:val="00595DF7"/>
    <w:rsid w:val="007773CB"/>
    <w:rsid w:val="00797F5B"/>
    <w:rsid w:val="007C24C9"/>
    <w:rsid w:val="00860976"/>
    <w:rsid w:val="009118A4"/>
    <w:rsid w:val="00983252"/>
    <w:rsid w:val="00A30342"/>
    <w:rsid w:val="00BD7671"/>
    <w:rsid w:val="00C506D2"/>
    <w:rsid w:val="00C742E7"/>
    <w:rsid w:val="00D94CAE"/>
    <w:rsid w:val="00DA427A"/>
    <w:rsid w:val="00DB5107"/>
    <w:rsid w:val="00DD1442"/>
    <w:rsid w:val="00E171CB"/>
    <w:rsid w:val="00F81733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BFBF6-F1F6-4789-97D8-56F3F05B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C159-96A1-4C1F-BD0A-0CED425F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2020-01-16T07:16:00Z</cp:lastPrinted>
  <dcterms:created xsi:type="dcterms:W3CDTF">2020-07-29T02:57:00Z</dcterms:created>
  <dcterms:modified xsi:type="dcterms:W3CDTF">2020-07-29T02:57:00Z</dcterms:modified>
</cp:coreProperties>
</file>