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F" w:rsidRPr="001F5C7F" w:rsidRDefault="001F5C7F" w:rsidP="001F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C7F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F5C7F" w:rsidRPr="001F5C7F" w:rsidRDefault="001F5C7F" w:rsidP="001F5C7F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bCs/>
          <w:color w:val="auto"/>
          <w:sz w:val="24"/>
          <w:szCs w:val="24"/>
        </w:rPr>
        <w:t>ИРКУТСКАЯ  ОБЛАСТЬ</w:t>
      </w:r>
    </w:p>
    <w:p w:rsidR="001F5C7F" w:rsidRPr="001F5C7F" w:rsidRDefault="001F5C7F" w:rsidP="001F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1F5C7F" w:rsidRDefault="001F5C7F" w:rsidP="001F5C7F">
      <w:pPr>
        <w:pStyle w:val="7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ДУМА</w:t>
      </w:r>
    </w:p>
    <w:p w:rsidR="001F5C7F" w:rsidRPr="001F5C7F" w:rsidRDefault="001F5C7F" w:rsidP="001F5C7F">
      <w:pPr>
        <w:pStyle w:val="7"/>
        <w:spacing w:before="0"/>
        <w:jc w:val="center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ТУЛЮШСКОГО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1F5C7F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МУНИЦИПАЛЬНОГО ОБРАЗОВАНИЯ</w:t>
      </w:r>
    </w:p>
    <w:p w:rsidR="001F5C7F" w:rsidRPr="001F5C7F" w:rsidRDefault="001F5C7F" w:rsidP="001F5C7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F5C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F5C7F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Pr="001F5C7F">
        <w:rPr>
          <w:rFonts w:ascii="Times New Roman" w:hAnsi="Times New Roman" w:cs="Times New Roman"/>
          <w:sz w:val="24"/>
          <w:szCs w:val="24"/>
        </w:rPr>
        <w:t>п.жд.ст</w:t>
      </w:r>
      <w:proofErr w:type="spellEnd"/>
      <w:r w:rsidRPr="001F5C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C7F"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 w:rsidRPr="001F5C7F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главы Тулюшского муниципального образования</w:t>
      </w: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Default="001F5C7F" w:rsidP="001F5C7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F5C7F">
        <w:rPr>
          <w:rFonts w:ascii="Times New Roman" w:hAnsi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sz w:val="24"/>
          <w:szCs w:val="24"/>
        </w:rPr>
        <w:t xml:space="preserve">соответствии со статьей 10 Федерального закона от 12 июня 2002 года № 67-ФЗ  </w:t>
      </w:r>
    </w:p>
    <w:p w:rsidR="00D95791" w:rsidRDefault="001F5C7F" w:rsidP="001F5C7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</w:t>
      </w:r>
      <w:r w:rsidR="00635597">
        <w:rPr>
          <w:rFonts w:ascii="Times New Roman" w:hAnsi="Times New Roman"/>
          <w:b w:val="0"/>
          <w:sz w:val="24"/>
          <w:szCs w:val="24"/>
        </w:rPr>
        <w:t xml:space="preserve">ководствуясь статьей 12 </w:t>
      </w:r>
      <w:r>
        <w:rPr>
          <w:rFonts w:ascii="Times New Roman" w:hAnsi="Times New Roman"/>
          <w:b w:val="0"/>
          <w:sz w:val="24"/>
          <w:szCs w:val="24"/>
        </w:rPr>
        <w:t xml:space="preserve">Устава Тулюшского муниципального образования, Дума Тулюшского </w:t>
      </w:r>
      <w:r w:rsidR="00D95791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1F5C7F" w:rsidRPr="001F5C7F" w:rsidRDefault="001F5C7F" w:rsidP="001F5C7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75"/>
      </w:tblGrid>
      <w:tr w:rsidR="001F5C7F" w:rsidRPr="001F5C7F" w:rsidTr="00D34F21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C7F" w:rsidRPr="001F5C7F" w:rsidRDefault="001F5C7F" w:rsidP="001F5C7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7F" w:rsidRPr="00D95791" w:rsidRDefault="001F5C7F" w:rsidP="001F5C7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79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95791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F5C7F" w:rsidRPr="001F5C7F" w:rsidRDefault="001F5C7F" w:rsidP="001F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D95791">
        <w:rPr>
          <w:rFonts w:ascii="Times New Roman" w:hAnsi="Times New Roman" w:cs="Times New Roman"/>
          <w:sz w:val="24"/>
          <w:szCs w:val="24"/>
        </w:rPr>
        <w:t>Назначить выборы главы Тулюшского муниципального образования на 10 сентября 2017 года.</w:t>
      </w:r>
    </w:p>
    <w:p w:rsidR="001F5C7F" w:rsidRPr="001F5C7F" w:rsidRDefault="001F5C7F" w:rsidP="001F5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D95791">
        <w:rPr>
          <w:rFonts w:ascii="Times New Roman" w:hAnsi="Times New Roman" w:cs="Times New Roman"/>
          <w:sz w:val="24"/>
          <w:szCs w:val="24"/>
        </w:rPr>
        <w:t>Уведомить Избирательную комиссию Иркутской области о назначении выборов главы Тулюшского муниципального образования.</w:t>
      </w:r>
    </w:p>
    <w:p w:rsidR="001F5C7F" w:rsidRPr="001F5C7F" w:rsidRDefault="001F5C7F" w:rsidP="001F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3.  </w:t>
      </w:r>
      <w:r w:rsidR="00D9579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«Муниципальный вестник» Тулюшского муниципального образования.</w:t>
      </w: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Глава Тулюшского </w:t>
      </w:r>
    </w:p>
    <w:p w:rsidR="001F5C7F" w:rsidRPr="001F5C7F" w:rsidRDefault="001F5C7F" w:rsidP="001F5C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      В.В.  Гарбалы</w:t>
      </w: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 xml:space="preserve">Председатель Думы Тулюшского </w:t>
      </w:r>
    </w:p>
    <w:p w:rsidR="001F5C7F" w:rsidRPr="001F5C7F" w:rsidRDefault="001F5C7F" w:rsidP="001F5C7F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5C7F">
        <w:rPr>
          <w:rFonts w:ascii="Times New Roman" w:hAnsi="Times New Roman" w:cs="Times New Roman"/>
          <w:sz w:val="24"/>
          <w:szCs w:val="24"/>
        </w:rPr>
        <w:tab/>
        <w:t xml:space="preserve">                     В.В.  Гарбалы</w:t>
      </w:r>
    </w:p>
    <w:p w:rsidR="001F5C7F" w:rsidRPr="001F5C7F" w:rsidRDefault="001F5C7F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C7F" w:rsidRPr="001F5C7F" w:rsidRDefault="001F5C7F" w:rsidP="001F5C7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706D" w:rsidRPr="001F5C7F" w:rsidRDefault="00F5706D" w:rsidP="001F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706D" w:rsidRPr="001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7F"/>
    <w:rsid w:val="001F5C7F"/>
    <w:rsid w:val="00635597"/>
    <w:rsid w:val="00D95791"/>
    <w:rsid w:val="00F5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C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C7F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C7F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C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5C7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F5C7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ConsPlusNormal">
    <w:name w:val="ConsPlusNormal"/>
    <w:rsid w:val="001F5C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3">
    <w:name w:val="Гипертекстовая ссылка"/>
    <w:uiPriority w:val="99"/>
    <w:rsid w:val="001F5C7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2017-06-15T04:26:00Z</cp:lastPrinted>
  <dcterms:created xsi:type="dcterms:W3CDTF">2017-06-15T03:25:00Z</dcterms:created>
  <dcterms:modified xsi:type="dcterms:W3CDTF">2017-06-15T05:00:00Z</dcterms:modified>
</cp:coreProperties>
</file>