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29" w:rsidRDefault="00D56829" w:rsidP="00987A97">
      <w:pPr>
        <w:ind w:firstLine="709"/>
        <w:jc w:val="both"/>
        <w:rPr>
          <w:rFonts w:eastAsia="Calibri"/>
          <w:b/>
        </w:rPr>
      </w:pPr>
    </w:p>
    <w:p w:rsidR="00300739" w:rsidRDefault="00300739" w:rsidP="00987A97">
      <w:pPr>
        <w:ind w:firstLine="709"/>
        <w:jc w:val="both"/>
        <w:rPr>
          <w:rFonts w:eastAsia="Calibri"/>
          <w:b/>
        </w:rPr>
      </w:pPr>
    </w:p>
    <w:p w:rsidR="00300739" w:rsidRPr="005C0670" w:rsidRDefault="00300739" w:rsidP="00300739">
      <w:pPr>
        <w:jc w:val="center"/>
        <w:rPr>
          <w:rFonts w:ascii="Arial" w:eastAsia="Calibri" w:hAnsi="Arial" w:cs="Arial"/>
          <w:b/>
          <w:color w:val="000000"/>
          <w:sz w:val="32"/>
          <w:szCs w:val="32"/>
          <w:lang w:eastAsia="en-US" w:bidi="en-US"/>
        </w:rPr>
      </w:pPr>
      <w:r>
        <w:rPr>
          <w:rFonts w:ascii="Arial" w:eastAsia="Calibri" w:hAnsi="Arial" w:cs="Arial"/>
          <w:b/>
          <w:color w:val="000000"/>
          <w:sz w:val="32"/>
          <w:szCs w:val="32"/>
          <w:lang w:eastAsia="en-US" w:bidi="en-US"/>
        </w:rPr>
        <w:t>25.03.2022 г. № 108</w:t>
      </w:r>
    </w:p>
    <w:p w:rsidR="00300739" w:rsidRPr="005C0670" w:rsidRDefault="00300739" w:rsidP="00300739">
      <w:pPr>
        <w:jc w:val="center"/>
        <w:rPr>
          <w:rFonts w:ascii="Arial" w:eastAsia="Calibri" w:hAnsi="Arial" w:cs="Arial"/>
          <w:b/>
          <w:color w:val="000000"/>
          <w:sz w:val="32"/>
          <w:szCs w:val="32"/>
          <w:lang w:eastAsia="en-US" w:bidi="en-US"/>
        </w:rPr>
      </w:pPr>
      <w:r w:rsidRPr="005C0670">
        <w:rPr>
          <w:rFonts w:ascii="Arial" w:eastAsia="Calibri" w:hAnsi="Arial" w:cs="Arial"/>
          <w:b/>
          <w:color w:val="000000"/>
          <w:sz w:val="32"/>
          <w:szCs w:val="32"/>
          <w:lang w:eastAsia="en-US" w:bidi="en-US"/>
        </w:rPr>
        <w:t>РОССИЙСКАЯ ФЕДЕРАЦИЯ</w:t>
      </w:r>
    </w:p>
    <w:p w:rsidR="00300739" w:rsidRPr="005C0670" w:rsidRDefault="00300739" w:rsidP="00300739">
      <w:pPr>
        <w:jc w:val="center"/>
        <w:rPr>
          <w:rFonts w:ascii="Arial" w:eastAsia="Calibri" w:hAnsi="Arial" w:cs="Arial"/>
          <w:b/>
          <w:color w:val="000000"/>
          <w:sz w:val="32"/>
          <w:szCs w:val="32"/>
          <w:lang w:eastAsia="en-US" w:bidi="en-US"/>
        </w:rPr>
      </w:pPr>
      <w:r w:rsidRPr="005C0670">
        <w:rPr>
          <w:rFonts w:ascii="Arial" w:eastAsia="Calibri" w:hAnsi="Arial" w:cs="Arial"/>
          <w:b/>
          <w:color w:val="000000"/>
          <w:sz w:val="32"/>
          <w:szCs w:val="32"/>
          <w:lang w:eastAsia="en-US" w:bidi="en-US"/>
        </w:rPr>
        <w:t>ИРКУТСКАЯ ОБЛАСТЬ</w:t>
      </w:r>
    </w:p>
    <w:p w:rsidR="00300739" w:rsidRPr="005C0670" w:rsidRDefault="00300739" w:rsidP="00300739">
      <w:pPr>
        <w:jc w:val="center"/>
        <w:rPr>
          <w:rFonts w:ascii="Arial" w:eastAsia="Calibri" w:hAnsi="Arial" w:cs="Arial"/>
          <w:b/>
          <w:color w:val="000000"/>
          <w:sz w:val="32"/>
          <w:szCs w:val="32"/>
          <w:lang w:eastAsia="en-US" w:bidi="en-US"/>
        </w:rPr>
      </w:pPr>
      <w:r w:rsidRPr="005C0670">
        <w:rPr>
          <w:rFonts w:ascii="Arial" w:eastAsia="Calibri" w:hAnsi="Arial" w:cs="Arial"/>
          <w:b/>
          <w:color w:val="000000"/>
          <w:sz w:val="32"/>
          <w:szCs w:val="32"/>
          <w:lang w:eastAsia="en-US" w:bidi="en-US"/>
        </w:rPr>
        <w:t>КУЙТУНСКИЙ РАЙОН</w:t>
      </w:r>
    </w:p>
    <w:p w:rsidR="00300739" w:rsidRPr="005C0670" w:rsidRDefault="00300739" w:rsidP="00300739">
      <w:pPr>
        <w:jc w:val="center"/>
        <w:rPr>
          <w:rFonts w:ascii="Arial" w:eastAsia="Calibri" w:hAnsi="Arial" w:cs="Arial"/>
          <w:b/>
          <w:color w:val="000000"/>
          <w:sz w:val="32"/>
          <w:szCs w:val="32"/>
          <w:lang w:eastAsia="en-US" w:bidi="en-US"/>
        </w:rPr>
      </w:pPr>
      <w:r w:rsidRPr="005C0670">
        <w:rPr>
          <w:rFonts w:ascii="Arial" w:eastAsia="Calibri" w:hAnsi="Arial" w:cs="Arial"/>
          <w:b/>
          <w:color w:val="000000"/>
          <w:sz w:val="32"/>
          <w:szCs w:val="32"/>
          <w:lang w:eastAsia="en-US" w:bidi="en-US"/>
        </w:rPr>
        <w:t>ТУЛЮШСКОЕ МУНИЦИПАЛЬНОЕ ОБРАЗОВАНИЕ</w:t>
      </w:r>
    </w:p>
    <w:p w:rsidR="00300739" w:rsidRPr="00300739" w:rsidRDefault="00300739" w:rsidP="00300739">
      <w:pPr>
        <w:pStyle w:val="a9"/>
        <w:jc w:val="center"/>
        <w:rPr>
          <w:b/>
          <w:sz w:val="24"/>
        </w:rPr>
      </w:pPr>
      <w:r w:rsidRPr="00300739">
        <w:rPr>
          <w:rFonts w:ascii="Arial" w:eastAsia="Calibri" w:hAnsi="Arial" w:cs="Arial"/>
          <w:b/>
          <w:bCs/>
          <w:color w:val="000000"/>
          <w:sz w:val="32"/>
          <w:szCs w:val="32"/>
          <w:lang w:eastAsia="en-US" w:bidi="en-US"/>
        </w:rPr>
        <w:t>РЕШЕНИЕ</w:t>
      </w:r>
    </w:p>
    <w:p w:rsidR="00300739" w:rsidRPr="005C0670" w:rsidRDefault="00300739" w:rsidP="00300739">
      <w:pPr>
        <w:pStyle w:val="a9"/>
        <w:rPr>
          <w:rFonts w:ascii="Arial" w:hAnsi="Arial" w:cs="Arial"/>
          <w:sz w:val="32"/>
          <w:szCs w:val="32"/>
        </w:rPr>
      </w:pPr>
      <w:r>
        <w:rPr>
          <w:sz w:val="24"/>
        </w:rPr>
        <w:t xml:space="preserve">                 </w:t>
      </w:r>
    </w:p>
    <w:p w:rsidR="00300739" w:rsidRPr="00300739" w:rsidRDefault="00300739" w:rsidP="00300739">
      <w:pPr>
        <w:jc w:val="center"/>
        <w:rPr>
          <w:rFonts w:ascii="Arial" w:hAnsi="Arial" w:cs="Arial"/>
          <w:b/>
          <w:sz w:val="32"/>
          <w:szCs w:val="32"/>
        </w:rPr>
      </w:pPr>
      <w:r w:rsidRPr="00300739">
        <w:rPr>
          <w:rFonts w:ascii="Arial" w:hAnsi="Arial" w:cs="Arial"/>
          <w:b/>
          <w:sz w:val="32"/>
          <w:szCs w:val="32"/>
        </w:rPr>
        <w:t>О ВНЕСЕНИИ ИЗМЕНЕНИЙ В РЕШЕНИЕ ДУМЫ</w:t>
      </w:r>
    </w:p>
    <w:p w:rsidR="00300739" w:rsidRPr="00300739" w:rsidRDefault="00300739" w:rsidP="00300739">
      <w:pPr>
        <w:jc w:val="center"/>
        <w:rPr>
          <w:rFonts w:ascii="Arial" w:hAnsi="Arial" w:cs="Arial"/>
          <w:b/>
          <w:sz w:val="32"/>
          <w:szCs w:val="32"/>
        </w:rPr>
      </w:pPr>
      <w:r w:rsidRPr="00300739">
        <w:rPr>
          <w:rFonts w:ascii="Arial" w:hAnsi="Arial" w:cs="Arial"/>
          <w:b/>
          <w:sz w:val="32"/>
          <w:szCs w:val="32"/>
        </w:rPr>
        <w:t>ТУЛЮШСКОГО МО ОТ 26.06.2021Г. № 92</w:t>
      </w:r>
    </w:p>
    <w:p w:rsidR="00300739" w:rsidRPr="00300739" w:rsidRDefault="00300739" w:rsidP="00300739">
      <w:pPr>
        <w:jc w:val="center"/>
        <w:rPr>
          <w:rFonts w:ascii="Arial" w:hAnsi="Arial" w:cs="Arial"/>
          <w:b/>
          <w:sz w:val="32"/>
          <w:szCs w:val="32"/>
        </w:rPr>
      </w:pPr>
      <w:r w:rsidRPr="00300739">
        <w:rPr>
          <w:rFonts w:ascii="Arial" w:hAnsi="Arial" w:cs="Arial"/>
          <w:b/>
          <w:sz w:val="32"/>
          <w:szCs w:val="32"/>
        </w:rPr>
        <w:t>ОБ УТВЕРЖДЕНИИ ПОЛОЖЕНИЯ «О БЮДЖЕТНОМ ПРОЦЕССЕ</w:t>
      </w:r>
    </w:p>
    <w:p w:rsidR="00300739" w:rsidRPr="00300739" w:rsidRDefault="00300739" w:rsidP="00300739">
      <w:pPr>
        <w:jc w:val="center"/>
        <w:rPr>
          <w:rFonts w:ascii="Arial" w:hAnsi="Arial" w:cs="Arial"/>
          <w:b/>
          <w:sz w:val="32"/>
          <w:szCs w:val="32"/>
        </w:rPr>
      </w:pPr>
      <w:r w:rsidRPr="00300739">
        <w:rPr>
          <w:rFonts w:ascii="Arial" w:hAnsi="Arial" w:cs="Arial"/>
          <w:b/>
          <w:sz w:val="32"/>
          <w:szCs w:val="32"/>
        </w:rPr>
        <w:t>В ТУЛЮШСКОМ МУНИЦИПАЛЬНОМ ОБРАЗОВАНИИ</w:t>
      </w:r>
    </w:p>
    <w:p w:rsidR="00300739" w:rsidRDefault="00300739" w:rsidP="00300739">
      <w:pPr>
        <w:jc w:val="both"/>
        <w:rPr>
          <w:rFonts w:ascii="Arial" w:hAnsi="Arial" w:cs="Arial"/>
          <w:spacing w:val="1"/>
          <w:sz w:val="30"/>
          <w:szCs w:val="30"/>
        </w:rPr>
      </w:pPr>
    </w:p>
    <w:p w:rsidR="00300739" w:rsidRDefault="00300739" w:rsidP="00300739">
      <w:pPr>
        <w:jc w:val="both"/>
        <w:rPr>
          <w:rFonts w:ascii="Arial" w:hAnsi="Arial" w:cs="Arial"/>
          <w:spacing w:val="1"/>
          <w:sz w:val="30"/>
          <w:szCs w:val="30"/>
        </w:rPr>
      </w:pPr>
    </w:p>
    <w:p w:rsidR="00433762" w:rsidRPr="00300739" w:rsidRDefault="00300739" w:rsidP="00300739">
      <w:pPr>
        <w:jc w:val="both"/>
        <w:rPr>
          <w:rFonts w:ascii="Arial" w:hAnsi="Arial" w:cs="Arial"/>
        </w:rPr>
      </w:pPr>
      <w:r>
        <w:rPr>
          <w:rFonts w:ascii="Arial" w:hAnsi="Arial" w:cs="Arial"/>
        </w:rPr>
        <w:t xml:space="preserve">         </w:t>
      </w:r>
      <w:r w:rsidR="00433762" w:rsidRPr="00300739">
        <w:rPr>
          <w:rFonts w:ascii="Arial" w:hAnsi="Arial" w:cs="Arial"/>
        </w:rPr>
        <w:t xml:space="preserve">В целях приведения в соответствие с действующим законодательством механизма осуществления бюджетного процесса в </w:t>
      </w:r>
      <w:proofErr w:type="spellStart"/>
      <w:r w:rsidR="00637B95" w:rsidRPr="00300739">
        <w:rPr>
          <w:rFonts w:ascii="Arial" w:hAnsi="Arial" w:cs="Arial"/>
        </w:rPr>
        <w:t>Тулюшском</w:t>
      </w:r>
      <w:proofErr w:type="spellEnd"/>
      <w:r w:rsidR="00433762" w:rsidRPr="00300739">
        <w:rPr>
          <w:rFonts w:ascii="Arial" w:hAnsi="Arial" w:cs="Arial"/>
        </w:rPr>
        <w:t xml:space="preserve"> муниципальном образовании, в соответствии со статьями Бюджетного</w:t>
      </w:r>
      <w:r w:rsidR="00A16C47" w:rsidRPr="00300739">
        <w:rPr>
          <w:rFonts w:ascii="Arial" w:hAnsi="Arial" w:cs="Arial"/>
        </w:rPr>
        <w:t xml:space="preserve"> кодекса Российской Федерации, </w:t>
      </w:r>
      <w:r w:rsidR="00433762" w:rsidRPr="00300739">
        <w:rPr>
          <w:rFonts w:ascii="Arial" w:hAnsi="Arial" w:cs="Arial"/>
        </w:rPr>
        <w:t>руководствуясь Устав</w:t>
      </w:r>
      <w:r w:rsidR="007C32FE" w:rsidRPr="00300739">
        <w:rPr>
          <w:rFonts w:ascii="Arial" w:hAnsi="Arial" w:cs="Arial"/>
        </w:rPr>
        <w:t>ом</w:t>
      </w:r>
      <w:r w:rsidR="00D91214" w:rsidRPr="00300739">
        <w:rPr>
          <w:rFonts w:ascii="Arial" w:hAnsi="Arial" w:cs="Arial"/>
        </w:rPr>
        <w:t xml:space="preserve"> </w:t>
      </w:r>
      <w:proofErr w:type="spellStart"/>
      <w:r w:rsidR="00637B95" w:rsidRPr="00300739">
        <w:rPr>
          <w:rFonts w:ascii="Arial" w:hAnsi="Arial" w:cs="Arial"/>
        </w:rPr>
        <w:t>Тулюшского</w:t>
      </w:r>
      <w:proofErr w:type="spellEnd"/>
      <w:r w:rsidR="003F3862" w:rsidRPr="00300739">
        <w:rPr>
          <w:rFonts w:ascii="Arial" w:hAnsi="Arial" w:cs="Arial"/>
        </w:rPr>
        <w:t xml:space="preserve"> муниципального образования</w:t>
      </w:r>
    </w:p>
    <w:p w:rsidR="007C32FE" w:rsidRPr="00300739" w:rsidRDefault="007C32FE" w:rsidP="00987A97">
      <w:pPr>
        <w:ind w:firstLine="709"/>
        <w:jc w:val="both"/>
        <w:rPr>
          <w:rFonts w:ascii="Arial" w:hAnsi="Arial" w:cs="Arial"/>
        </w:rPr>
      </w:pPr>
    </w:p>
    <w:p w:rsidR="00433762" w:rsidRPr="00300739" w:rsidRDefault="003F3862" w:rsidP="00987A97">
      <w:pPr>
        <w:ind w:firstLine="709"/>
        <w:jc w:val="center"/>
        <w:rPr>
          <w:rFonts w:ascii="Arial" w:hAnsi="Arial" w:cs="Arial"/>
          <w:b/>
          <w:sz w:val="30"/>
          <w:szCs w:val="30"/>
        </w:rPr>
      </w:pPr>
      <w:r w:rsidRPr="00300739">
        <w:rPr>
          <w:rFonts w:ascii="Arial" w:hAnsi="Arial" w:cs="Arial"/>
          <w:b/>
          <w:sz w:val="30"/>
          <w:szCs w:val="30"/>
        </w:rPr>
        <w:t xml:space="preserve">ДУМА </w:t>
      </w:r>
      <w:r w:rsidR="00300739" w:rsidRPr="00300739">
        <w:rPr>
          <w:rFonts w:ascii="Arial" w:hAnsi="Arial" w:cs="Arial"/>
          <w:b/>
          <w:sz w:val="30"/>
          <w:szCs w:val="30"/>
        </w:rPr>
        <w:t>РЕШИЛА</w:t>
      </w:r>
    </w:p>
    <w:p w:rsidR="00A16C47" w:rsidRPr="00987A97" w:rsidRDefault="00A16C47" w:rsidP="00987A97">
      <w:pPr>
        <w:ind w:firstLine="709"/>
        <w:jc w:val="both"/>
      </w:pPr>
    </w:p>
    <w:p w:rsidR="0011238B" w:rsidRPr="00300739" w:rsidRDefault="007C32FE" w:rsidP="001B6BC1">
      <w:pPr>
        <w:pStyle w:val="af3"/>
        <w:numPr>
          <w:ilvl w:val="0"/>
          <w:numId w:val="14"/>
        </w:numPr>
        <w:ind w:left="0" w:firstLine="709"/>
        <w:jc w:val="both"/>
        <w:rPr>
          <w:rFonts w:ascii="Arial" w:hAnsi="Arial" w:cs="Arial"/>
        </w:rPr>
      </w:pPr>
      <w:r w:rsidRPr="00300739">
        <w:rPr>
          <w:rFonts w:ascii="Arial" w:hAnsi="Arial" w:cs="Arial"/>
        </w:rPr>
        <w:t xml:space="preserve">Внести в Положение «О бюджетном процессе в </w:t>
      </w:r>
      <w:proofErr w:type="spellStart"/>
      <w:r w:rsidRPr="00300739">
        <w:rPr>
          <w:rFonts w:ascii="Arial" w:hAnsi="Arial" w:cs="Arial"/>
        </w:rPr>
        <w:t>Тулюшском</w:t>
      </w:r>
      <w:proofErr w:type="spellEnd"/>
      <w:r w:rsidRPr="00300739">
        <w:rPr>
          <w:rFonts w:ascii="Arial" w:hAnsi="Arial" w:cs="Arial"/>
        </w:rPr>
        <w:t xml:space="preserve"> муниципальном образовании» </w:t>
      </w:r>
      <w:r w:rsidR="00C6342F" w:rsidRPr="00300739">
        <w:rPr>
          <w:rFonts w:ascii="Arial" w:hAnsi="Arial" w:cs="Arial"/>
        </w:rPr>
        <w:t>утвержденное решением Думы от 26</w:t>
      </w:r>
      <w:r w:rsidR="00A74CA5" w:rsidRPr="00300739">
        <w:rPr>
          <w:rFonts w:ascii="Arial" w:hAnsi="Arial" w:cs="Arial"/>
        </w:rPr>
        <w:t>.0</w:t>
      </w:r>
      <w:r w:rsidR="00C6342F" w:rsidRPr="00300739">
        <w:rPr>
          <w:rFonts w:ascii="Arial" w:hAnsi="Arial" w:cs="Arial"/>
        </w:rPr>
        <w:t>6</w:t>
      </w:r>
      <w:r w:rsidR="00A74CA5" w:rsidRPr="00300739">
        <w:rPr>
          <w:rFonts w:ascii="Arial" w:hAnsi="Arial" w:cs="Arial"/>
        </w:rPr>
        <w:t>.202</w:t>
      </w:r>
      <w:r w:rsidR="00C6342F" w:rsidRPr="00300739">
        <w:rPr>
          <w:rFonts w:ascii="Arial" w:hAnsi="Arial" w:cs="Arial"/>
        </w:rPr>
        <w:t>1</w:t>
      </w:r>
      <w:r w:rsidR="00A74CA5" w:rsidRPr="00300739">
        <w:rPr>
          <w:rFonts w:ascii="Arial" w:hAnsi="Arial" w:cs="Arial"/>
        </w:rPr>
        <w:t xml:space="preserve">г. № </w:t>
      </w:r>
      <w:r w:rsidR="00C6342F" w:rsidRPr="00300739">
        <w:rPr>
          <w:rFonts w:ascii="Arial" w:hAnsi="Arial" w:cs="Arial"/>
        </w:rPr>
        <w:t>92</w:t>
      </w:r>
      <w:r w:rsidRPr="00300739">
        <w:rPr>
          <w:rFonts w:ascii="Arial" w:hAnsi="Arial" w:cs="Arial"/>
        </w:rPr>
        <w:t xml:space="preserve"> следующие изменения:</w:t>
      </w:r>
      <w:r w:rsidR="0011238B" w:rsidRPr="00300739">
        <w:rPr>
          <w:rFonts w:ascii="Arial" w:hAnsi="Arial" w:cs="Arial"/>
        </w:rPr>
        <w:t xml:space="preserve"> </w:t>
      </w:r>
    </w:p>
    <w:p w:rsidR="00A32C55" w:rsidRPr="00300739" w:rsidRDefault="00A32C55" w:rsidP="001B6BC1">
      <w:pPr>
        <w:pStyle w:val="af3"/>
        <w:numPr>
          <w:ilvl w:val="1"/>
          <w:numId w:val="14"/>
        </w:numPr>
        <w:ind w:left="0" w:firstLine="709"/>
        <w:jc w:val="both"/>
        <w:rPr>
          <w:rFonts w:ascii="Arial" w:hAnsi="Arial" w:cs="Arial"/>
        </w:rPr>
      </w:pPr>
      <w:r w:rsidRPr="00300739">
        <w:rPr>
          <w:rFonts w:ascii="Arial" w:hAnsi="Arial" w:cs="Arial"/>
        </w:rPr>
        <w:t xml:space="preserve"> </w:t>
      </w:r>
      <w:r w:rsidRPr="00300739">
        <w:rPr>
          <w:rFonts w:ascii="Arial" w:hAnsi="Arial" w:cs="Arial"/>
          <w:b/>
        </w:rPr>
        <w:t xml:space="preserve">Статью 1 «Правоотношения, регулируемые настоящим положением» дополнить пунктом 2 </w:t>
      </w:r>
      <w:r w:rsidRPr="00300739">
        <w:rPr>
          <w:rFonts w:ascii="Arial" w:hAnsi="Arial" w:cs="Arial"/>
        </w:rPr>
        <w:t>и изложить в новой редакции:</w:t>
      </w:r>
    </w:p>
    <w:p w:rsidR="00A32C55" w:rsidRPr="00300739" w:rsidRDefault="00A32C55" w:rsidP="001B6BC1">
      <w:pPr>
        <w:ind w:firstLine="709"/>
        <w:jc w:val="both"/>
        <w:rPr>
          <w:rFonts w:ascii="Arial" w:hAnsi="Arial" w:cs="Arial"/>
        </w:rPr>
      </w:pPr>
      <w:r w:rsidRPr="00300739">
        <w:rPr>
          <w:rFonts w:ascii="Arial" w:hAnsi="Arial" w:cs="Arial"/>
        </w:rPr>
        <w:t xml:space="preserve">Настоящим Положением о бюджетном процессе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 (далее – Положение) определяется порядок составления и рассмотрения проекта бюджета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 (далее – бюджет поселения), утверждения и исполнения бюджета поселения, проведения внешней проверки годового отчета об исполнении бюджета поселения, представления, рассмотрения и утверждения годового отчета об исполнении бюджета поселения, состав участников бюджетного процесса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 и их полномочия. </w:t>
      </w:r>
    </w:p>
    <w:p w:rsidR="00EB1C7F" w:rsidRPr="00300739" w:rsidRDefault="00A32C55" w:rsidP="001B6BC1">
      <w:pPr>
        <w:ind w:firstLine="709"/>
        <w:jc w:val="both"/>
        <w:rPr>
          <w:rFonts w:ascii="Arial" w:hAnsi="Arial" w:cs="Arial"/>
        </w:rPr>
      </w:pPr>
      <w:r w:rsidRPr="00300739">
        <w:rPr>
          <w:rFonts w:ascii="Arial" w:hAnsi="Arial" w:cs="Arial"/>
        </w:rPr>
        <w:t>Положение о бюджетном процессе согласно Бюджетного Кодекса Российской федерации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0420E5" w:rsidRPr="00300739" w:rsidRDefault="00EB1C7F" w:rsidP="00EB1C7F">
      <w:pPr>
        <w:ind w:firstLine="709"/>
        <w:jc w:val="both"/>
        <w:rPr>
          <w:rFonts w:ascii="Arial" w:hAnsi="Arial" w:cs="Arial"/>
        </w:rPr>
      </w:pPr>
      <w:r w:rsidRPr="00300739">
        <w:rPr>
          <w:rFonts w:ascii="Arial" w:hAnsi="Arial" w:cs="Arial"/>
          <w:b/>
        </w:rPr>
        <w:t>1.2.</w:t>
      </w:r>
      <w:r w:rsidRPr="00300739">
        <w:rPr>
          <w:rFonts w:ascii="Arial" w:hAnsi="Arial" w:cs="Arial"/>
        </w:rPr>
        <w:t xml:space="preserve"> </w:t>
      </w:r>
      <w:r w:rsidR="000420E5" w:rsidRPr="00300739">
        <w:rPr>
          <w:rFonts w:ascii="Arial" w:hAnsi="Arial" w:cs="Arial"/>
          <w:b/>
        </w:rPr>
        <w:t xml:space="preserve">В статье 6.  «Бюджетные полномочия контрольно-счетной палаты и  органов внутреннего муниципального финансового контроля по осуществлению внутреннего муниципального финансового контроля муниципального образования </w:t>
      </w:r>
      <w:proofErr w:type="spellStart"/>
      <w:r w:rsidR="000420E5" w:rsidRPr="00300739">
        <w:rPr>
          <w:rFonts w:ascii="Arial" w:hAnsi="Arial" w:cs="Arial"/>
          <w:b/>
        </w:rPr>
        <w:t>Куйтунский</w:t>
      </w:r>
      <w:proofErr w:type="spellEnd"/>
      <w:r w:rsidR="000420E5" w:rsidRPr="00300739">
        <w:rPr>
          <w:rFonts w:ascii="Arial" w:hAnsi="Arial" w:cs="Arial"/>
          <w:b/>
        </w:rPr>
        <w:t xml:space="preserve"> район» в пункте  6.2. «Органы внутреннего муниципального финансового контроля по осуществлению внутреннего муниципального финансового контроля» пункт 2</w:t>
      </w:r>
      <w:r w:rsidR="000420E5" w:rsidRPr="00300739">
        <w:rPr>
          <w:rFonts w:ascii="Arial" w:hAnsi="Arial" w:cs="Arial"/>
        </w:rPr>
        <w:t xml:space="preserve"> изложить в новой редакции:</w:t>
      </w:r>
    </w:p>
    <w:p w:rsidR="000420E5" w:rsidRPr="00300739" w:rsidRDefault="000420E5" w:rsidP="00987A97">
      <w:pPr>
        <w:ind w:firstLine="709"/>
        <w:jc w:val="both"/>
        <w:rPr>
          <w:rFonts w:ascii="Arial" w:hAnsi="Arial" w:cs="Arial"/>
        </w:rPr>
      </w:pPr>
      <w:r w:rsidRPr="00300739">
        <w:rPr>
          <w:rFonts w:ascii="Arial" w:hAnsi="Arial" w:cs="Arial"/>
        </w:rPr>
        <w:lastRenderedPageBreak/>
        <w:t xml:space="preserve">- осуществляет оценку эффективности предоставления налоговых и иных льгот и преимуществ, бюджетных кредитов за счет средств бюджета поселения,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0420E5" w:rsidRPr="00300739" w:rsidRDefault="00EB1C7F" w:rsidP="00987A97">
      <w:pPr>
        <w:ind w:firstLine="709"/>
        <w:jc w:val="both"/>
        <w:rPr>
          <w:rFonts w:ascii="Arial" w:hAnsi="Arial" w:cs="Arial"/>
        </w:rPr>
      </w:pPr>
      <w:r w:rsidRPr="00300739">
        <w:rPr>
          <w:rFonts w:ascii="Arial" w:hAnsi="Arial" w:cs="Arial"/>
          <w:b/>
        </w:rPr>
        <w:t>1.3.</w:t>
      </w:r>
      <w:r w:rsidRPr="00300739">
        <w:rPr>
          <w:rFonts w:ascii="Arial" w:hAnsi="Arial" w:cs="Arial"/>
        </w:rPr>
        <w:t xml:space="preserve"> </w:t>
      </w:r>
      <w:r w:rsidR="000420E5" w:rsidRPr="00300739">
        <w:rPr>
          <w:rFonts w:ascii="Arial" w:hAnsi="Arial" w:cs="Arial"/>
          <w:b/>
        </w:rPr>
        <w:t xml:space="preserve">В статье 6.  «Бюджетные полномочия контрольно-счетной палаты и  органов внутреннего муниципального финансового контроля по осуществлению внутреннего муниципального финансового контроля муниципального образования </w:t>
      </w:r>
      <w:proofErr w:type="spellStart"/>
      <w:r w:rsidR="000420E5" w:rsidRPr="00300739">
        <w:rPr>
          <w:rFonts w:ascii="Arial" w:hAnsi="Arial" w:cs="Arial"/>
          <w:b/>
        </w:rPr>
        <w:t>Куйтунский</w:t>
      </w:r>
      <w:proofErr w:type="spellEnd"/>
      <w:r w:rsidR="000420E5" w:rsidRPr="00300739">
        <w:rPr>
          <w:rFonts w:ascii="Arial" w:hAnsi="Arial" w:cs="Arial"/>
          <w:b/>
        </w:rPr>
        <w:t xml:space="preserve"> район»  </w:t>
      </w:r>
      <w:r w:rsidR="00E9790E" w:rsidRPr="00300739">
        <w:rPr>
          <w:rFonts w:ascii="Arial" w:hAnsi="Arial" w:cs="Arial"/>
          <w:b/>
        </w:rPr>
        <w:t>в пункте 6.2. «Органы внутреннего муниципального финансового контроля по осуществлению внутреннего муниципального финансового контроля»</w:t>
      </w:r>
      <w:r w:rsidR="00E9790E" w:rsidRPr="00300739">
        <w:rPr>
          <w:rFonts w:ascii="Arial" w:hAnsi="Arial" w:cs="Arial"/>
        </w:rPr>
        <w:t xml:space="preserve"> </w:t>
      </w:r>
      <w:r w:rsidR="000420E5" w:rsidRPr="00300739">
        <w:rPr>
          <w:rFonts w:ascii="Arial" w:hAnsi="Arial" w:cs="Arial"/>
          <w:b/>
        </w:rPr>
        <w:t>исключить пункт 3</w:t>
      </w:r>
    </w:p>
    <w:p w:rsidR="000420E5" w:rsidRPr="00300739" w:rsidRDefault="000420E5" w:rsidP="00987A97">
      <w:pPr>
        <w:ind w:firstLine="709"/>
        <w:jc w:val="both"/>
        <w:rPr>
          <w:rFonts w:ascii="Arial" w:hAnsi="Arial" w:cs="Arial"/>
        </w:rPr>
      </w:pPr>
      <w:r w:rsidRPr="00300739">
        <w:rPr>
          <w:rFonts w:ascii="Arial" w:hAnsi="Arial" w:cs="Arial"/>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государственных (муниципальных) контрактов;»</w:t>
      </w:r>
    </w:p>
    <w:p w:rsidR="00A33E03" w:rsidRPr="00300739" w:rsidRDefault="00EB1C7F" w:rsidP="00987A97">
      <w:pPr>
        <w:ind w:firstLine="709"/>
        <w:jc w:val="both"/>
        <w:rPr>
          <w:rFonts w:ascii="Arial" w:hAnsi="Arial" w:cs="Arial"/>
        </w:rPr>
      </w:pPr>
      <w:r w:rsidRPr="00300739">
        <w:rPr>
          <w:rFonts w:ascii="Arial" w:hAnsi="Arial" w:cs="Arial"/>
          <w:b/>
        </w:rPr>
        <w:t>1.4.</w:t>
      </w:r>
      <w:r w:rsidRPr="00300739">
        <w:rPr>
          <w:rFonts w:ascii="Arial" w:hAnsi="Arial" w:cs="Arial"/>
        </w:rPr>
        <w:t xml:space="preserve"> </w:t>
      </w:r>
      <w:r w:rsidR="00A33E03" w:rsidRPr="00300739">
        <w:rPr>
          <w:rFonts w:ascii="Arial" w:hAnsi="Arial" w:cs="Arial"/>
        </w:rPr>
        <w:t xml:space="preserve"> </w:t>
      </w:r>
      <w:r w:rsidR="00A33E03" w:rsidRPr="00300739">
        <w:rPr>
          <w:rFonts w:ascii="Arial" w:hAnsi="Arial" w:cs="Arial"/>
          <w:b/>
        </w:rPr>
        <w:t xml:space="preserve">Статью 6.  «Бюджетные полномочия контрольно-счетной палаты и  органов внутреннего муниципального финансового контроля по осуществлению внутреннего муниципального финансового контроля муниципального образования </w:t>
      </w:r>
      <w:proofErr w:type="spellStart"/>
      <w:r w:rsidR="00A33E03" w:rsidRPr="00300739">
        <w:rPr>
          <w:rFonts w:ascii="Arial" w:hAnsi="Arial" w:cs="Arial"/>
          <w:b/>
        </w:rPr>
        <w:t>Куйтунский</w:t>
      </w:r>
      <w:proofErr w:type="spellEnd"/>
      <w:r w:rsidR="00A33E03" w:rsidRPr="00300739">
        <w:rPr>
          <w:rFonts w:ascii="Arial" w:hAnsi="Arial" w:cs="Arial"/>
          <w:b/>
        </w:rPr>
        <w:t xml:space="preserve"> район» дополнить пунктом 6.3 «Взаимодействие органов внутреннего муниципального финансового контроля с другими органами и организациями»</w:t>
      </w:r>
      <w:r w:rsidR="00A33E03" w:rsidRPr="00300739">
        <w:rPr>
          <w:rFonts w:ascii="Arial" w:hAnsi="Arial" w:cs="Arial"/>
        </w:rPr>
        <w:t xml:space="preserve"> и изложить в новой редакции:</w:t>
      </w:r>
    </w:p>
    <w:p w:rsidR="00A33E03" w:rsidRPr="00300739" w:rsidRDefault="00A878EE" w:rsidP="00987A97">
      <w:pPr>
        <w:ind w:firstLine="709"/>
        <w:jc w:val="both"/>
        <w:rPr>
          <w:rFonts w:ascii="Arial" w:hAnsi="Arial" w:cs="Arial"/>
          <w:b/>
        </w:rPr>
      </w:pPr>
      <w:r w:rsidRPr="00300739">
        <w:rPr>
          <w:rFonts w:ascii="Arial" w:hAnsi="Arial" w:cs="Arial"/>
          <w:b/>
        </w:rPr>
        <w:t>«</w:t>
      </w:r>
      <w:r w:rsidR="00A33E03" w:rsidRPr="00300739">
        <w:rPr>
          <w:rFonts w:ascii="Arial" w:hAnsi="Arial" w:cs="Arial"/>
          <w:b/>
        </w:rPr>
        <w:t>6.3 Взаимодействие органов внутреннего муниципального финансового контроля с другими органами и организациями</w:t>
      </w:r>
    </w:p>
    <w:p w:rsidR="00A33E03" w:rsidRPr="00300739" w:rsidRDefault="00A33E03" w:rsidP="00987A97">
      <w:pPr>
        <w:ind w:firstLine="709"/>
        <w:jc w:val="both"/>
        <w:rPr>
          <w:rFonts w:ascii="Arial" w:hAnsi="Arial" w:cs="Arial"/>
        </w:rPr>
      </w:pPr>
      <w:r w:rsidRPr="00300739">
        <w:rPr>
          <w:rFonts w:ascii="Arial" w:hAnsi="Arial" w:cs="Arial"/>
        </w:rP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A33E03" w:rsidRPr="00300739" w:rsidRDefault="00A33E03" w:rsidP="00987A97">
      <w:pPr>
        <w:ind w:firstLine="709"/>
        <w:jc w:val="both"/>
        <w:rPr>
          <w:rFonts w:ascii="Arial" w:hAnsi="Arial" w:cs="Arial"/>
        </w:rPr>
      </w:pPr>
      <w:r w:rsidRPr="00300739">
        <w:rPr>
          <w:rFonts w:ascii="Arial" w:hAnsi="Arial" w:cs="Arial"/>
        </w:rP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w:t>
      </w:r>
      <w:r w:rsidR="001B6BC1" w:rsidRPr="00300739">
        <w:rPr>
          <w:rFonts w:ascii="Arial" w:hAnsi="Arial" w:cs="Arial"/>
        </w:rPr>
        <w:t xml:space="preserve">в внутреннего </w:t>
      </w:r>
      <w:r w:rsidRPr="00300739">
        <w:rPr>
          <w:rFonts w:ascii="Arial" w:hAnsi="Arial" w:cs="Arial"/>
        </w:rPr>
        <w:t>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r w:rsidR="00A878EE" w:rsidRPr="00300739">
        <w:rPr>
          <w:rFonts w:ascii="Arial" w:hAnsi="Arial" w:cs="Arial"/>
        </w:rPr>
        <w:t>»</w:t>
      </w:r>
    </w:p>
    <w:p w:rsidR="00C6342F" w:rsidRPr="00300739" w:rsidRDefault="00EB1C7F" w:rsidP="00987A97">
      <w:pPr>
        <w:ind w:firstLine="709"/>
        <w:jc w:val="both"/>
        <w:rPr>
          <w:rFonts w:ascii="Arial" w:hAnsi="Arial" w:cs="Arial"/>
        </w:rPr>
      </w:pPr>
      <w:r w:rsidRPr="00300739">
        <w:rPr>
          <w:rFonts w:ascii="Arial" w:hAnsi="Arial" w:cs="Arial"/>
          <w:b/>
        </w:rPr>
        <w:t xml:space="preserve">1.5. </w:t>
      </w:r>
      <w:r w:rsidR="000420E5" w:rsidRPr="00300739">
        <w:rPr>
          <w:rFonts w:ascii="Arial" w:hAnsi="Arial" w:cs="Arial"/>
          <w:b/>
        </w:rPr>
        <w:t xml:space="preserve">В статье 7. «Бюджетные полномочия иных участников бюджетного процесса </w:t>
      </w:r>
      <w:proofErr w:type="spellStart"/>
      <w:r w:rsidR="000420E5" w:rsidRPr="00300739">
        <w:rPr>
          <w:rFonts w:ascii="Arial" w:hAnsi="Arial" w:cs="Arial"/>
          <w:b/>
        </w:rPr>
        <w:t>Тулюшского</w:t>
      </w:r>
      <w:proofErr w:type="spellEnd"/>
      <w:r w:rsidR="000420E5" w:rsidRPr="00300739">
        <w:rPr>
          <w:rFonts w:ascii="Arial" w:hAnsi="Arial" w:cs="Arial"/>
          <w:b/>
        </w:rPr>
        <w:t xml:space="preserve"> муниципального образования» пункт «7.2. Главный администратор доходов бюджета Муниципального образования»</w:t>
      </w:r>
      <w:r w:rsidR="000420E5" w:rsidRPr="00300739">
        <w:rPr>
          <w:rFonts w:ascii="Arial" w:hAnsi="Arial" w:cs="Arial"/>
        </w:rPr>
        <w:t xml:space="preserve"> изложить в новой редакции:</w:t>
      </w:r>
    </w:p>
    <w:p w:rsidR="000420E5" w:rsidRPr="00300739" w:rsidRDefault="000420E5" w:rsidP="00987A97">
      <w:pPr>
        <w:ind w:firstLine="709"/>
        <w:jc w:val="both"/>
        <w:rPr>
          <w:rFonts w:ascii="Arial" w:hAnsi="Arial" w:cs="Arial"/>
        </w:rPr>
      </w:pPr>
      <w:r w:rsidRPr="00300739">
        <w:rPr>
          <w:rFonts w:ascii="Arial" w:hAnsi="Arial" w:cs="Arial"/>
          <w:b/>
        </w:rPr>
        <w:t>«7.2. Главный администратор доходов бюджета</w:t>
      </w:r>
      <w:r w:rsidRPr="00300739">
        <w:rPr>
          <w:rFonts w:ascii="Arial" w:hAnsi="Arial" w:cs="Arial"/>
        </w:rPr>
        <w:t xml:space="preserve"> Муниципального образования - определенный решением о бюджете Муниципального образования орган местного самоуправления Муниципального образования, орган администрации Муниципального образования, иная организация, имеющие в своем ведении администраторов доходов бюджета и (или) являющиеся администраторами доходов.</w:t>
      </w:r>
    </w:p>
    <w:p w:rsidR="000420E5" w:rsidRPr="00300739" w:rsidRDefault="000420E5" w:rsidP="00987A97">
      <w:pPr>
        <w:ind w:firstLine="709"/>
        <w:jc w:val="both"/>
        <w:rPr>
          <w:rFonts w:ascii="Arial" w:hAnsi="Arial" w:cs="Arial"/>
        </w:rPr>
      </w:pPr>
      <w:r w:rsidRPr="00300739">
        <w:rPr>
          <w:rFonts w:ascii="Arial" w:hAnsi="Arial" w:cs="Arial"/>
        </w:rPr>
        <w:lastRenderedPageBreak/>
        <w:t>Главный администратор доходов бюджета обладает следующими бюджетными полномочиями:</w:t>
      </w:r>
    </w:p>
    <w:p w:rsidR="000420E5" w:rsidRPr="00300739" w:rsidRDefault="000420E5" w:rsidP="00987A97">
      <w:pPr>
        <w:ind w:firstLine="709"/>
        <w:jc w:val="both"/>
        <w:rPr>
          <w:rFonts w:ascii="Arial" w:hAnsi="Arial" w:cs="Arial"/>
        </w:rPr>
      </w:pPr>
      <w:r w:rsidRPr="00300739">
        <w:rPr>
          <w:rFonts w:ascii="Arial" w:hAnsi="Arial" w:cs="Arial"/>
        </w:rPr>
        <w:t>-формирует перечень подведомственных ему администраторов доходов бюджета;</w:t>
      </w:r>
    </w:p>
    <w:p w:rsidR="000420E5" w:rsidRPr="00300739" w:rsidRDefault="000420E5" w:rsidP="00987A97">
      <w:pPr>
        <w:ind w:firstLine="709"/>
        <w:jc w:val="both"/>
        <w:rPr>
          <w:rFonts w:ascii="Arial" w:hAnsi="Arial" w:cs="Arial"/>
        </w:rPr>
      </w:pPr>
      <w:r w:rsidRPr="00300739">
        <w:rPr>
          <w:rFonts w:ascii="Arial" w:hAnsi="Arial" w:cs="Arial"/>
        </w:rPr>
        <w:t>-представляет сведения, необходимые для составления среднесрочного финансового плана и (или) проекта бюджета;</w:t>
      </w:r>
    </w:p>
    <w:p w:rsidR="000420E5" w:rsidRPr="00300739" w:rsidRDefault="000420E5" w:rsidP="00987A97">
      <w:pPr>
        <w:ind w:firstLine="709"/>
        <w:jc w:val="both"/>
        <w:rPr>
          <w:rFonts w:ascii="Arial" w:hAnsi="Arial" w:cs="Arial"/>
        </w:rPr>
      </w:pPr>
      <w:r w:rsidRPr="00300739">
        <w:rPr>
          <w:rFonts w:ascii="Arial" w:hAnsi="Arial" w:cs="Arial"/>
        </w:rPr>
        <w:t>-представляет сведения для составления и ведения кассового плана;</w:t>
      </w:r>
    </w:p>
    <w:p w:rsidR="000420E5" w:rsidRPr="00300739" w:rsidRDefault="000420E5" w:rsidP="00987A97">
      <w:pPr>
        <w:ind w:firstLine="709"/>
        <w:jc w:val="both"/>
        <w:rPr>
          <w:rFonts w:ascii="Arial" w:hAnsi="Arial" w:cs="Arial"/>
        </w:rPr>
      </w:pPr>
      <w:r w:rsidRPr="00300739">
        <w:rPr>
          <w:rFonts w:ascii="Arial" w:hAnsi="Arial" w:cs="Arial"/>
        </w:rPr>
        <w:t>-формирует и представляет бюджетную отчетность главного администратора доходов бюджета;</w:t>
      </w:r>
    </w:p>
    <w:p w:rsidR="000420E5" w:rsidRPr="00300739" w:rsidRDefault="000420E5" w:rsidP="00987A97">
      <w:pPr>
        <w:ind w:firstLine="709"/>
        <w:jc w:val="both"/>
        <w:rPr>
          <w:rFonts w:ascii="Arial" w:hAnsi="Arial" w:cs="Arial"/>
        </w:rPr>
      </w:pPr>
      <w:r w:rsidRPr="00300739">
        <w:rPr>
          <w:rFonts w:ascii="Arial" w:hAnsi="Arial" w:cs="Arial"/>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0420E5" w:rsidRPr="00300739" w:rsidRDefault="000420E5" w:rsidP="00987A97">
      <w:pPr>
        <w:ind w:firstLine="709"/>
        <w:jc w:val="both"/>
        <w:rPr>
          <w:rFonts w:ascii="Arial" w:hAnsi="Arial" w:cs="Arial"/>
        </w:rPr>
      </w:pPr>
      <w:r w:rsidRPr="00300739">
        <w:rPr>
          <w:rFonts w:ascii="Arial" w:hAnsi="Arial" w:cs="Arial"/>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420E5" w:rsidRPr="00300739" w:rsidRDefault="000420E5" w:rsidP="00987A97">
      <w:pPr>
        <w:ind w:firstLine="709"/>
        <w:jc w:val="both"/>
        <w:rPr>
          <w:rFonts w:ascii="Arial" w:hAnsi="Arial" w:cs="Arial"/>
        </w:rPr>
      </w:pPr>
      <w:r w:rsidRPr="00300739">
        <w:rPr>
          <w:rFonts w:ascii="Arial" w:hAnsi="Arial" w:cs="Arial"/>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20E5" w:rsidRPr="00300739" w:rsidRDefault="000420E5" w:rsidP="00987A97">
      <w:pPr>
        <w:ind w:firstLine="709"/>
        <w:jc w:val="both"/>
        <w:rPr>
          <w:rFonts w:ascii="Arial" w:hAnsi="Arial" w:cs="Arial"/>
        </w:rPr>
      </w:pPr>
      <w:r w:rsidRPr="00300739">
        <w:rPr>
          <w:rFonts w:ascii="Arial" w:hAnsi="Arial" w:cs="Arial"/>
        </w:rPr>
        <w:t>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0420E5" w:rsidRPr="00300739" w:rsidRDefault="000420E5" w:rsidP="00987A97">
      <w:pPr>
        <w:ind w:firstLine="709"/>
        <w:jc w:val="both"/>
        <w:rPr>
          <w:rFonts w:ascii="Arial" w:hAnsi="Arial" w:cs="Arial"/>
        </w:rPr>
      </w:pPr>
      <w:r w:rsidRPr="00300739">
        <w:rPr>
          <w:rFonts w:ascii="Arial" w:hAnsi="Arial" w:cs="Arial"/>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E9790E" w:rsidRPr="00300739" w:rsidRDefault="00E9790E" w:rsidP="00987A97">
      <w:pPr>
        <w:ind w:firstLine="709"/>
        <w:jc w:val="both"/>
        <w:rPr>
          <w:rFonts w:ascii="Arial" w:hAnsi="Arial" w:cs="Arial"/>
        </w:rPr>
      </w:pPr>
      <w:r w:rsidRPr="00300739">
        <w:rPr>
          <w:rFonts w:ascii="Arial" w:hAnsi="Arial" w:cs="Arial"/>
          <w:b/>
        </w:rPr>
        <w:t xml:space="preserve"> </w:t>
      </w:r>
      <w:r w:rsidR="00EB1C7F" w:rsidRPr="00300739">
        <w:rPr>
          <w:rFonts w:ascii="Arial" w:hAnsi="Arial" w:cs="Arial"/>
          <w:b/>
        </w:rPr>
        <w:t xml:space="preserve">1.6. </w:t>
      </w:r>
      <w:r w:rsidRPr="00300739">
        <w:rPr>
          <w:rFonts w:ascii="Arial" w:hAnsi="Arial" w:cs="Arial"/>
          <w:b/>
        </w:rPr>
        <w:t xml:space="preserve">В статье 7. «Бюджетные полномочия иных участников бюджетного процесса </w:t>
      </w:r>
      <w:proofErr w:type="spellStart"/>
      <w:r w:rsidRPr="00300739">
        <w:rPr>
          <w:rFonts w:ascii="Arial" w:hAnsi="Arial" w:cs="Arial"/>
          <w:b/>
        </w:rPr>
        <w:t>Тулюшского</w:t>
      </w:r>
      <w:proofErr w:type="spellEnd"/>
      <w:r w:rsidRPr="00300739">
        <w:rPr>
          <w:rFonts w:ascii="Arial" w:hAnsi="Arial" w:cs="Arial"/>
          <w:b/>
        </w:rPr>
        <w:t xml:space="preserve"> муниципального образования» пункт 7.3.  «Администратор доходов бюджета Муниципального образования»</w:t>
      </w:r>
      <w:r w:rsidR="00EB1C7F" w:rsidRPr="00300739">
        <w:rPr>
          <w:rFonts w:ascii="Arial" w:hAnsi="Arial" w:cs="Arial"/>
          <w:b/>
        </w:rPr>
        <w:t xml:space="preserve"> и </w:t>
      </w:r>
      <w:r w:rsidRPr="00300739">
        <w:rPr>
          <w:rFonts w:ascii="Arial" w:hAnsi="Arial" w:cs="Arial"/>
        </w:rPr>
        <w:t>изложить в новой редакции:</w:t>
      </w:r>
    </w:p>
    <w:p w:rsidR="00E9790E" w:rsidRPr="00300739" w:rsidRDefault="00E9790E" w:rsidP="00987A97">
      <w:pPr>
        <w:ind w:firstLine="709"/>
        <w:jc w:val="both"/>
        <w:rPr>
          <w:rFonts w:ascii="Arial" w:hAnsi="Arial" w:cs="Arial"/>
        </w:rPr>
      </w:pPr>
      <w:r w:rsidRPr="00300739">
        <w:rPr>
          <w:rFonts w:ascii="Arial" w:hAnsi="Arial" w:cs="Arial"/>
          <w:b/>
        </w:rPr>
        <w:t>«7.3. Администратор доходов бюджета</w:t>
      </w:r>
      <w:r w:rsidRPr="00300739">
        <w:rPr>
          <w:rFonts w:ascii="Arial" w:hAnsi="Arial" w:cs="Arial"/>
        </w:rPr>
        <w:t xml:space="preserve"> Муниципального образования - орган местного самоуправления Муниципального образования, орган администрации Муниципального образования,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
    <w:p w:rsidR="00E9790E" w:rsidRPr="00300739" w:rsidRDefault="00E9790E" w:rsidP="00987A97">
      <w:pPr>
        <w:ind w:firstLine="709"/>
        <w:jc w:val="both"/>
        <w:rPr>
          <w:rFonts w:ascii="Arial" w:hAnsi="Arial" w:cs="Arial"/>
        </w:rPr>
      </w:pPr>
      <w:r w:rsidRPr="00300739">
        <w:rPr>
          <w:rFonts w:ascii="Arial" w:hAnsi="Arial" w:cs="Arial"/>
        </w:rPr>
        <w:t>Администратор доходов бюджета обладает следующими бюджетными полномочиями:</w:t>
      </w:r>
    </w:p>
    <w:p w:rsidR="00E9790E" w:rsidRPr="00300739" w:rsidRDefault="00E9790E" w:rsidP="00987A97">
      <w:pPr>
        <w:ind w:firstLine="709"/>
        <w:jc w:val="both"/>
        <w:rPr>
          <w:rFonts w:ascii="Arial" w:hAnsi="Arial" w:cs="Arial"/>
        </w:rPr>
      </w:pPr>
      <w:r w:rsidRPr="00300739">
        <w:rPr>
          <w:rFonts w:ascii="Arial" w:hAnsi="Arial" w:cs="Arial"/>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E9790E" w:rsidRPr="00300739" w:rsidRDefault="00E9790E" w:rsidP="00987A97">
      <w:pPr>
        <w:ind w:firstLine="709"/>
        <w:jc w:val="both"/>
        <w:rPr>
          <w:rFonts w:ascii="Arial" w:hAnsi="Arial" w:cs="Arial"/>
        </w:rPr>
      </w:pPr>
      <w:r w:rsidRPr="00300739">
        <w:rPr>
          <w:rFonts w:ascii="Arial" w:hAnsi="Arial" w:cs="Arial"/>
        </w:rPr>
        <w:t>-осуществляет взыскание задолженности по платежам в бюджет, пеней и штрафов;</w:t>
      </w:r>
    </w:p>
    <w:p w:rsidR="00E9790E" w:rsidRPr="00300739" w:rsidRDefault="00E9790E" w:rsidP="00987A97">
      <w:pPr>
        <w:ind w:firstLine="709"/>
        <w:jc w:val="both"/>
        <w:rPr>
          <w:rFonts w:ascii="Arial" w:hAnsi="Arial" w:cs="Arial"/>
        </w:rPr>
      </w:pPr>
      <w:r w:rsidRPr="00300739">
        <w:rPr>
          <w:rFonts w:ascii="Arial" w:hAnsi="Arial" w:cs="Arial"/>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9790E" w:rsidRPr="00300739" w:rsidRDefault="00E9790E" w:rsidP="00987A97">
      <w:pPr>
        <w:ind w:firstLine="709"/>
        <w:jc w:val="both"/>
        <w:rPr>
          <w:rFonts w:ascii="Arial" w:hAnsi="Arial" w:cs="Arial"/>
        </w:rPr>
      </w:pPr>
      <w:r w:rsidRPr="00300739">
        <w:rPr>
          <w:rFonts w:ascii="Arial" w:hAnsi="Arial" w:cs="Arial"/>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9790E" w:rsidRPr="00300739" w:rsidRDefault="00E9790E" w:rsidP="00987A97">
      <w:pPr>
        <w:ind w:firstLine="709"/>
        <w:jc w:val="both"/>
        <w:rPr>
          <w:rFonts w:ascii="Arial" w:hAnsi="Arial" w:cs="Arial"/>
        </w:rPr>
      </w:pPr>
      <w:r w:rsidRPr="00300739">
        <w:rPr>
          <w:rFonts w:ascii="Arial" w:hAnsi="Arial" w:cs="Arial"/>
        </w:rPr>
        <w:lastRenderedPageBreak/>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9790E" w:rsidRPr="00300739" w:rsidRDefault="00E9790E" w:rsidP="00987A97">
      <w:pPr>
        <w:ind w:firstLine="709"/>
        <w:jc w:val="both"/>
        <w:rPr>
          <w:rFonts w:ascii="Arial" w:hAnsi="Arial" w:cs="Arial"/>
        </w:rPr>
      </w:pPr>
      <w:r w:rsidRPr="00300739">
        <w:rPr>
          <w:rFonts w:ascii="Arial" w:hAnsi="Arial" w:cs="Arial"/>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8" w:history="1">
        <w:r w:rsidRPr="00300739">
          <w:rPr>
            <w:rStyle w:val="af2"/>
            <w:rFonts w:ascii="Arial" w:hAnsi="Arial" w:cs="Arial"/>
            <w:color w:val="auto"/>
            <w:u w:val="none"/>
          </w:rPr>
          <w:t>Федеральном законом</w:t>
        </w:r>
      </w:hyperlink>
      <w:r w:rsidRPr="00300739">
        <w:rPr>
          <w:rFonts w:ascii="Arial" w:hAnsi="Arial" w:cs="Arial"/>
        </w:rP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E9790E" w:rsidRPr="00300739" w:rsidRDefault="00E9790E" w:rsidP="00987A97">
      <w:pPr>
        <w:ind w:firstLine="709"/>
        <w:jc w:val="both"/>
        <w:rPr>
          <w:rFonts w:ascii="Arial" w:hAnsi="Arial" w:cs="Arial"/>
        </w:rPr>
      </w:pPr>
      <w:r w:rsidRPr="00300739">
        <w:rPr>
          <w:rFonts w:ascii="Arial" w:hAnsi="Arial" w:cs="Arial"/>
        </w:rPr>
        <w:t>-принимает решение о признании безнадежной к взысканию задолженности по платежам в бюджет;</w:t>
      </w:r>
    </w:p>
    <w:p w:rsidR="00E9790E" w:rsidRPr="00300739" w:rsidRDefault="00E9790E" w:rsidP="00987A97">
      <w:pPr>
        <w:ind w:firstLine="709"/>
        <w:jc w:val="both"/>
        <w:rPr>
          <w:rFonts w:ascii="Arial" w:hAnsi="Arial" w:cs="Arial"/>
        </w:rPr>
      </w:pPr>
      <w:r w:rsidRPr="00300739">
        <w:rPr>
          <w:rFonts w:ascii="Arial" w:hAnsi="Arial" w:cs="Arial"/>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9790E" w:rsidRPr="00300739" w:rsidRDefault="00E9790E" w:rsidP="00987A97">
      <w:pPr>
        <w:ind w:firstLine="709"/>
        <w:jc w:val="both"/>
        <w:rPr>
          <w:rFonts w:ascii="Arial" w:hAnsi="Arial" w:cs="Arial"/>
        </w:rPr>
      </w:pPr>
      <w:r w:rsidRPr="00300739">
        <w:rPr>
          <w:rFonts w:ascii="Arial" w:hAnsi="Arial" w:cs="Arial"/>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D1FD4" w:rsidRPr="00300739" w:rsidRDefault="00EB1C7F" w:rsidP="00987A97">
      <w:pPr>
        <w:ind w:firstLine="709"/>
        <w:jc w:val="both"/>
        <w:rPr>
          <w:rFonts w:ascii="Arial" w:hAnsi="Arial" w:cs="Arial"/>
        </w:rPr>
      </w:pPr>
      <w:r w:rsidRPr="00300739">
        <w:rPr>
          <w:rFonts w:ascii="Arial" w:hAnsi="Arial" w:cs="Arial"/>
          <w:b/>
        </w:rPr>
        <w:t xml:space="preserve">1.7. </w:t>
      </w:r>
      <w:r w:rsidR="000D1FD4" w:rsidRPr="00300739">
        <w:rPr>
          <w:rFonts w:ascii="Arial" w:hAnsi="Arial" w:cs="Arial"/>
          <w:b/>
        </w:rPr>
        <w:t xml:space="preserve">В статье 7. «Бюджетные полномочия иных участников бюджетного процесса </w:t>
      </w:r>
      <w:proofErr w:type="spellStart"/>
      <w:r w:rsidR="000D1FD4" w:rsidRPr="00300739">
        <w:rPr>
          <w:rFonts w:ascii="Arial" w:hAnsi="Arial" w:cs="Arial"/>
          <w:b/>
        </w:rPr>
        <w:t>Тулюшского</w:t>
      </w:r>
      <w:proofErr w:type="spellEnd"/>
      <w:r w:rsidR="000D1FD4" w:rsidRPr="00300739">
        <w:rPr>
          <w:rFonts w:ascii="Arial" w:hAnsi="Arial" w:cs="Arial"/>
          <w:b/>
        </w:rPr>
        <w:t xml:space="preserve"> муниципального образования» пункт 7.4.  «Главный администратор источников финансирования дефицита бюджета Муниципального образования», подпункт 2</w:t>
      </w:r>
      <w:r w:rsidR="000D1FD4" w:rsidRPr="00300739">
        <w:rPr>
          <w:rFonts w:ascii="Arial" w:hAnsi="Arial" w:cs="Arial"/>
        </w:rPr>
        <w:t xml:space="preserve"> изложить в новой редакции:</w:t>
      </w:r>
    </w:p>
    <w:p w:rsidR="000D1FD4" w:rsidRPr="00300739" w:rsidRDefault="000D1FD4" w:rsidP="00987A97">
      <w:pPr>
        <w:ind w:firstLine="709"/>
        <w:jc w:val="both"/>
        <w:rPr>
          <w:rFonts w:ascii="Arial" w:hAnsi="Arial" w:cs="Arial"/>
        </w:rPr>
      </w:pPr>
      <w:r w:rsidRPr="00300739">
        <w:rPr>
          <w:rFonts w:ascii="Arial" w:hAnsi="Arial" w:cs="Arial"/>
        </w:rPr>
        <w:t>-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CE0CF1" w:rsidRPr="00300739" w:rsidRDefault="00EB1C7F" w:rsidP="00987A97">
      <w:pPr>
        <w:ind w:firstLine="709"/>
        <w:jc w:val="both"/>
        <w:rPr>
          <w:rFonts w:ascii="Arial" w:hAnsi="Arial" w:cs="Arial"/>
        </w:rPr>
      </w:pPr>
      <w:r w:rsidRPr="00300739">
        <w:rPr>
          <w:rFonts w:ascii="Arial" w:hAnsi="Arial" w:cs="Arial"/>
          <w:b/>
        </w:rPr>
        <w:t xml:space="preserve">1.8. </w:t>
      </w:r>
      <w:r w:rsidR="00CE0CF1" w:rsidRPr="00300739">
        <w:rPr>
          <w:rFonts w:ascii="Arial" w:hAnsi="Arial" w:cs="Arial"/>
          <w:b/>
        </w:rPr>
        <w:t xml:space="preserve">В статье 7. «Бюджетные полномочия иных участников бюджетного процесса </w:t>
      </w:r>
      <w:proofErr w:type="spellStart"/>
      <w:r w:rsidR="00CE0CF1" w:rsidRPr="00300739">
        <w:rPr>
          <w:rFonts w:ascii="Arial" w:hAnsi="Arial" w:cs="Arial"/>
          <w:b/>
        </w:rPr>
        <w:t>Тулюшского</w:t>
      </w:r>
      <w:proofErr w:type="spellEnd"/>
      <w:r w:rsidR="00CE0CF1" w:rsidRPr="00300739">
        <w:rPr>
          <w:rFonts w:ascii="Arial" w:hAnsi="Arial" w:cs="Arial"/>
          <w:b/>
        </w:rPr>
        <w:t xml:space="preserve"> муниципального образования» пункт 7.5.  «Администратор источников финансирования дефицита бюджета»</w:t>
      </w:r>
      <w:r w:rsidR="00CE0CF1" w:rsidRPr="00300739">
        <w:rPr>
          <w:rFonts w:ascii="Arial" w:hAnsi="Arial" w:cs="Arial"/>
        </w:rPr>
        <w:t xml:space="preserve"> изложить в новой редакции:</w:t>
      </w:r>
    </w:p>
    <w:p w:rsidR="00CE0CF1" w:rsidRPr="00300739" w:rsidRDefault="00CE0CF1" w:rsidP="00987A97">
      <w:pPr>
        <w:ind w:firstLine="709"/>
        <w:jc w:val="both"/>
        <w:rPr>
          <w:rFonts w:ascii="Arial" w:hAnsi="Arial" w:cs="Arial"/>
        </w:rPr>
      </w:pPr>
      <w:r w:rsidRPr="00300739">
        <w:rPr>
          <w:rFonts w:ascii="Arial" w:hAnsi="Arial" w:cs="Arial"/>
          <w:b/>
        </w:rPr>
        <w:t>« 7.5. Администратор источников финансирования дефицита бюджета</w:t>
      </w:r>
      <w:r w:rsidRPr="00300739">
        <w:rPr>
          <w:rFonts w:ascii="Arial" w:hAnsi="Arial" w:cs="Arial"/>
        </w:rPr>
        <w:t xml:space="preserve"> - орган местного самоуправления Муниципального образования, орган администрации Муниципального образования, имеющие право осуществлять операции с источниками финансирования дефицита бюджета Муниципального образования:</w:t>
      </w:r>
    </w:p>
    <w:p w:rsidR="00CE0CF1" w:rsidRPr="00300739" w:rsidRDefault="00CE0CF1" w:rsidP="00987A97">
      <w:pPr>
        <w:ind w:firstLine="709"/>
        <w:jc w:val="both"/>
        <w:rPr>
          <w:rFonts w:ascii="Arial" w:hAnsi="Arial" w:cs="Arial"/>
        </w:rPr>
      </w:pPr>
      <w:r w:rsidRPr="00300739">
        <w:rPr>
          <w:rFonts w:ascii="Arial" w:hAnsi="Arial" w:cs="Arial"/>
        </w:rPr>
        <w:t>Администратор источников финансирования дефицита бюджета обладает следующими бюджетными полномочиями:</w:t>
      </w:r>
    </w:p>
    <w:p w:rsidR="00CE0CF1" w:rsidRPr="00300739" w:rsidRDefault="00CE0CF1" w:rsidP="00987A97">
      <w:pPr>
        <w:ind w:firstLine="709"/>
        <w:jc w:val="both"/>
        <w:rPr>
          <w:rFonts w:ascii="Arial" w:hAnsi="Arial" w:cs="Arial"/>
        </w:rPr>
      </w:pPr>
      <w:r w:rsidRPr="00300739">
        <w:rPr>
          <w:rFonts w:ascii="Arial" w:hAnsi="Arial" w:cs="Arial"/>
        </w:rPr>
        <w:t>-</w:t>
      </w:r>
      <w:r w:rsidR="000D1FD4" w:rsidRPr="00300739">
        <w:rPr>
          <w:rFonts w:ascii="Arial" w:hAnsi="Arial" w:cs="Arial"/>
        </w:rPr>
        <w:t xml:space="preserve">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r w:rsidRPr="00300739">
        <w:rPr>
          <w:rFonts w:ascii="Arial" w:hAnsi="Arial" w:cs="Arial"/>
        </w:rPr>
        <w:t>;</w:t>
      </w:r>
    </w:p>
    <w:p w:rsidR="00CE0CF1" w:rsidRPr="00300739" w:rsidRDefault="00CE0CF1" w:rsidP="00987A97">
      <w:pPr>
        <w:ind w:firstLine="709"/>
        <w:jc w:val="both"/>
        <w:rPr>
          <w:rFonts w:ascii="Arial" w:hAnsi="Arial" w:cs="Arial"/>
        </w:rPr>
      </w:pPr>
      <w:r w:rsidRPr="00300739">
        <w:rPr>
          <w:rFonts w:ascii="Arial" w:hAnsi="Arial" w:cs="Arial"/>
        </w:rPr>
        <w:t>-осуществляет контроль за полнотой и своевременностью поступления в бюджет источников финансирования дефицита бюджета;</w:t>
      </w:r>
    </w:p>
    <w:p w:rsidR="00CE0CF1" w:rsidRPr="00300739" w:rsidRDefault="00CE0CF1" w:rsidP="00987A97">
      <w:pPr>
        <w:ind w:firstLine="709"/>
        <w:jc w:val="both"/>
        <w:rPr>
          <w:rFonts w:ascii="Arial" w:hAnsi="Arial" w:cs="Arial"/>
        </w:rPr>
      </w:pPr>
      <w:r w:rsidRPr="00300739">
        <w:rPr>
          <w:rFonts w:ascii="Arial" w:hAnsi="Arial" w:cs="Arial"/>
        </w:rPr>
        <w:t>-обеспечивает поступления в бюджет и выплаты из бюджета по источникам финансирования дефицита бюджета;</w:t>
      </w:r>
    </w:p>
    <w:p w:rsidR="00CE0CF1" w:rsidRPr="00300739" w:rsidRDefault="00CE0CF1" w:rsidP="00987A97">
      <w:pPr>
        <w:ind w:firstLine="709"/>
        <w:jc w:val="both"/>
        <w:rPr>
          <w:rFonts w:ascii="Arial" w:hAnsi="Arial" w:cs="Arial"/>
        </w:rPr>
      </w:pPr>
      <w:r w:rsidRPr="00300739">
        <w:rPr>
          <w:rFonts w:ascii="Arial" w:hAnsi="Arial" w:cs="Arial"/>
        </w:rPr>
        <w:t>-формирует и представляет бюджетную отчетность;</w:t>
      </w:r>
    </w:p>
    <w:p w:rsidR="00CE0CF1" w:rsidRPr="00300739" w:rsidRDefault="00CE0CF1" w:rsidP="00987A97">
      <w:pPr>
        <w:ind w:firstLine="709"/>
        <w:jc w:val="both"/>
        <w:rPr>
          <w:rFonts w:ascii="Arial" w:hAnsi="Arial" w:cs="Arial"/>
        </w:rPr>
      </w:pPr>
      <w:r w:rsidRPr="00300739">
        <w:rPr>
          <w:rFonts w:ascii="Arial" w:hAnsi="Arial" w:cs="Arial"/>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E0CF1" w:rsidRPr="00300739" w:rsidRDefault="00CE0CF1" w:rsidP="00987A97">
      <w:pPr>
        <w:ind w:firstLine="709"/>
        <w:jc w:val="both"/>
        <w:rPr>
          <w:rFonts w:ascii="Arial" w:hAnsi="Arial" w:cs="Arial"/>
        </w:rPr>
      </w:pPr>
      <w:r w:rsidRPr="00300739">
        <w:rPr>
          <w:rFonts w:ascii="Arial" w:hAnsi="Arial" w:cs="Arial"/>
        </w:rPr>
        <w:lastRenderedPageBreak/>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E0CF1" w:rsidRPr="00300739" w:rsidRDefault="00CE0CF1" w:rsidP="00987A97">
      <w:pPr>
        <w:ind w:firstLine="709"/>
        <w:jc w:val="both"/>
        <w:rPr>
          <w:rFonts w:ascii="Arial" w:hAnsi="Arial" w:cs="Arial"/>
        </w:rPr>
      </w:pPr>
      <w:r w:rsidRPr="00300739">
        <w:rPr>
          <w:rFonts w:ascii="Arial" w:hAnsi="Arial" w:cs="Arial"/>
        </w:rPr>
        <w:t>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CE0CF1" w:rsidRPr="00300739" w:rsidRDefault="00CE0CF1" w:rsidP="00987A97">
      <w:pPr>
        <w:ind w:firstLine="709"/>
        <w:jc w:val="both"/>
        <w:rPr>
          <w:rFonts w:ascii="Arial" w:hAnsi="Arial" w:cs="Arial"/>
        </w:rPr>
      </w:pPr>
      <w:r w:rsidRPr="00300739">
        <w:rPr>
          <w:rFonts w:ascii="Arial" w:hAnsi="Arial" w:cs="Arial"/>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A878EE" w:rsidRPr="00300739" w:rsidRDefault="00A878EE" w:rsidP="00987A97">
      <w:pPr>
        <w:ind w:firstLine="709"/>
        <w:jc w:val="both"/>
        <w:rPr>
          <w:rFonts w:ascii="Arial" w:hAnsi="Arial" w:cs="Arial"/>
        </w:rPr>
      </w:pPr>
      <w:r w:rsidRPr="00300739">
        <w:rPr>
          <w:rFonts w:ascii="Arial" w:hAnsi="Arial" w:cs="Arial"/>
          <w:b/>
        </w:rPr>
        <w:t xml:space="preserve">1.9. Статью 7. «Бюджетные полномочия иных участников бюджетного процесса </w:t>
      </w:r>
      <w:proofErr w:type="spellStart"/>
      <w:r w:rsidRPr="00300739">
        <w:rPr>
          <w:rFonts w:ascii="Arial" w:hAnsi="Arial" w:cs="Arial"/>
          <w:b/>
        </w:rPr>
        <w:t>Тулюшского</w:t>
      </w:r>
      <w:proofErr w:type="spellEnd"/>
      <w:r w:rsidRPr="00300739">
        <w:rPr>
          <w:rFonts w:ascii="Arial" w:hAnsi="Arial" w:cs="Arial"/>
          <w:b/>
        </w:rPr>
        <w:t xml:space="preserve"> муниципального образования» дополнить пунктом  7.7.  «Осуществление отдельных функций Федерального казначейства» </w:t>
      </w:r>
      <w:r w:rsidR="00EB1C7F" w:rsidRPr="00300739">
        <w:rPr>
          <w:rFonts w:ascii="Arial" w:hAnsi="Arial" w:cs="Arial"/>
        </w:rPr>
        <w:t xml:space="preserve">и </w:t>
      </w:r>
      <w:r w:rsidRPr="00300739">
        <w:rPr>
          <w:rFonts w:ascii="Arial" w:hAnsi="Arial" w:cs="Arial"/>
        </w:rPr>
        <w:t>изложить в новой редакции:</w:t>
      </w:r>
    </w:p>
    <w:p w:rsidR="00A878EE" w:rsidRPr="00300739" w:rsidRDefault="00A878EE" w:rsidP="00987A97">
      <w:pPr>
        <w:ind w:firstLine="709"/>
        <w:jc w:val="both"/>
        <w:rPr>
          <w:rFonts w:ascii="Arial" w:hAnsi="Arial" w:cs="Arial"/>
          <w:b/>
        </w:rPr>
      </w:pPr>
      <w:r w:rsidRPr="00300739">
        <w:rPr>
          <w:rFonts w:ascii="Arial" w:hAnsi="Arial" w:cs="Arial"/>
          <w:b/>
        </w:rPr>
        <w:t xml:space="preserve">7.7. Осуществление отдельных функций Федерального казначейства </w:t>
      </w:r>
    </w:p>
    <w:p w:rsidR="00A878EE" w:rsidRPr="00300739" w:rsidRDefault="00A878EE" w:rsidP="00987A97">
      <w:pPr>
        <w:ind w:firstLine="709"/>
        <w:jc w:val="both"/>
        <w:rPr>
          <w:rFonts w:ascii="Arial" w:hAnsi="Arial" w:cs="Arial"/>
        </w:rPr>
      </w:pPr>
      <w:r w:rsidRPr="00300739">
        <w:rPr>
          <w:rFonts w:ascii="Arial" w:hAnsi="Arial" w:cs="Arial"/>
        </w:rPr>
        <w:t xml:space="preserve">1. В случае обращения администрации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 Федеральное казначейство осуществляет отдельные функции муниципального образования, связанные:</w:t>
      </w:r>
    </w:p>
    <w:p w:rsidR="00A878EE" w:rsidRPr="00300739" w:rsidRDefault="00A878EE" w:rsidP="00987A97">
      <w:pPr>
        <w:ind w:firstLine="709"/>
        <w:jc w:val="both"/>
        <w:rPr>
          <w:rFonts w:ascii="Arial" w:hAnsi="Arial" w:cs="Arial"/>
        </w:rPr>
      </w:pPr>
      <w:r w:rsidRPr="00300739">
        <w:rPr>
          <w:rFonts w:ascii="Arial" w:hAnsi="Arial" w:cs="Arial"/>
        </w:rPr>
        <w:t xml:space="preserve">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местного бюджета и главным администраторам (администраторам) источников финансирования дефицита  бюджета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A878EE" w:rsidRPr="00300739" w:rsidRDefault="00A878EE" w:rsidP="00987A97">
      <w:pPr>
        <w:ind w:firstLine="709"/>
        <w:jc w:val="both"/>
        <w:rPr>
          <w:rFonts w:ascii="Arial" w:hAnsi="Arial" w:cs="Arial"/>
        </w:rPr>
      </w:pPr>
      <w:r w:rsidRPr="00300739">
        <w:rPr>
          <w:rFonts w:ascii="Arial" w:hAnsi="Arial" w:cs="Arial"/>
        </w:rPr>
        <w:t xml:space="preserve">2) с доведением бюджетных ассигнований, лимитов бюджетных обязательств, предельных объемов финансирования до главных распорядителей, распорядителей и получателей средств местного бюджета и главных администраторов (администраторов) источников финансирования дефицита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A878EE" w:rsidRPr="00300739" w:rsidRDefault="00A878EE" w:rsidP="00987A97">
      <w:pPr>
        <w:ind w:firstLine="709"/>
        <w:jc w:val="both"/>
        <w:rPr>
          <w:rFonts w:ascii="Arial" w:hAnsi="Arial" w:cs="Arial"/>
        </w:rPr>
      </w:pPr>
      <w:r w:rsidRPr="00300739">
        <w:rPr>
          <w:rFonts w:ascii="Arial" w:hAnsi="Arial" w:cs="Arial"/>
        </w:rPr>
        <w:t xml:space="preserve">3) с учетом бюджетных и денежных обязательств получателей средств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A878EE" w:rsidRPr="00300739" w:rsidRDefault="00A878EE" w:rsidP="00987A97">
      <w:pPr>
        <w:ind w:firstLine="709"/>
        <w:jc w:val="both"/>
        <w:rPr>
          <w:rFonts w:ascii="Arial" w:hAnsi="Arial" w:cs="Arial"/>
        </w:rPr>
      </w:pPr>
      <w:r w:rsidRPr="00300739">
        <w:rPr>
          <w:rFonts w:ascii="Arial" w:hAnsi="Arial" w:cs="Arial"/>
        </w:rPr>
        <w:t xml:space="preserve">4) с санкционированием операций, связанных с оплатой денежных обязательств получателей средств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A878EE" w:rsidRPr="00300739" w:rsidRDefault="00A878EE" w:rsidP="00987A97">
      <w:pPr>
        <w:ind w:firstLine="709"/>
        <w:jc w:val="both"/>
        <w:rPr>
          <w:rFonts w:ascii="Arial" w:hAnsi="Arial" w:cs="Arial"/>
        </w:rPr>
      </w:pPr>
      <w:r w:rsidRPr="00300739">
        <w:rPr>
          <w:rFonts w:ascii="Arial" w:hAnsi="Arial" w:cs="Arial"/>
        </w:rPr>
        <w:t xml:space="preserve">5) с открытием и ведением лицевых счетов для учета операций со средствами, поступающими во временное распоряжение получателей средств бюджета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A878EE" w:rsidRPr="00300739" w:rsidRDefault="00A878EE" w:rsidP="00987A97">
      <w:pPr>
        <w:ind w:firstLine="709"/>
        <w:jc w:val="both"/>
        <w:rPr>
          <w:rFonts w:ascii="Arial" w:hAnsi="Arial" w:cs="Arial"/>
        </w:rPr>
      </w:pPr>
      <w:r w:rsidRPr="00300739">
        <w:rPr>
          <w:rFonts w:ascii="Arial" w:hAnsi="Arial" w:cs="Arial"/>
        </w:rPr>
        <w:t xml:space="preserve">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A878EE" w:rsidRPr="00300739" w:rsidRDefault="00A878EE" w:rsidP="00987A97">
      <w:pPr>
        <w:ind w:firstLine="709"/>
        <w:jc w:val="both"/>
        <w:rPr>
          <w:rFonts w:ascii="Arial" w:hAnsi="Arial" w:cs="Arial"/>
        </w:rPr>
      </w:pPr>
      <w:r w:rsidRPr="00300739">
        <w:rPr>
          <w:rFonts w:ascii="Arial" w:hAnsi="Arial" w:cs="Arial"/>
        </w:rPr>
        <w:t xml:space="preserve">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A878EE" w:rsidRPr="00300739" w:rsidRDefault="00A878EE" w:rsidP="00987A97">
      <w:pPr>
        <w:ind w:firstLine="709"/>
        <w:jc w:val="both"/>
        <w:rPr>
          <w:rFonts w:ascii="Arial" w:hAnsi="Arial" w:cs="Arial"/>
        </w:rPr>
      </w:pPr>
      <w:r w:rsidRPr="00300739">
        <w:rPr>
          <w:rFonts w:ascii="Arial" w:hAnsi="Arial" w:cs="Arial"/>
        </w:rPr>
        <w:t xml:space="preserve">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A878EE" w:rsidRPr="00300739" w:rsidRDefault="00A878EE" w:rsidP="00987A97">
      <w:pPr>
        <w:ind w:firstLine="709"/>
        <w:jc w:val="both"/>
        <w:rPr>
          <w:rFonts w:ascii="Arial" w:hAnsi="Arial" w:cs="Arial"/>
        </w:rPr>
      </w:pPr>
      <w:r w:rsidRPr="00300739">
        <w:rPr>
          <w:rFonts w:ascii="Arial" w:hAnsi="Arial" w:cs="Arial"/>
        </w:rPr>
        <w:t xml:space="preserve">8) с привлечением на единый счет бюджета субъекта Российской Федерации бюджета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 и возвратом привлеченных средств в соответствии с подпунктом 2 пункта 6 и пунктом 9 статьи 236.1 Бюджетного  Кодекса.</w:t>
      </w:r>
    </w:p>
    <w:p w:rsidR="00A878EE" w:rsidRPr="00300739" w:rsidRDefault="00A878EE" w:rsidP="00987A97">
      <w:pPr>
        <w:ind w:firstLine="709"/>
        <w:jc w:val="both"/>
        <w:rPr>
          <w:rFonts w:ascii="Arial" w:hAnsi="Arial" w:cs="Arial"/>
        </w:rPr>
      </w:pPr>
      <w:r w:rsidRPr="00300739">
        <w:rPr>
          <w:rFonts w:ascii="Arial" w:hAnsi="Arial" w:cs="Arial"/>
        </w:rPr>
        <w:lastRenderedPageBreak/>
        <w:t>2. </w:t>
      </w:r>
      <w:hyperlink r:id="rId9" w:anchor="/document/74541109/entry/1000" w:history="1">
        <w:r w:rsidRPr="00300739">
          <w:rPr>
            <w:rStyle w:val="af2"/>
            <w:rFonts w:ascii="Arial" w:hAnsi="Arial" w:cs="Arial"/>
          </w:rPr>
          <w:t>Порядок</w:t>
        </w:r>
      </w:hyperlink>
      <w:r w:rsidRPr="00300739">
        <w:rPr>
          <w:rFonts w:ascii="Arial" w:hAnsi="Arial" w:cs="Arial"/>
        </w:rPr>
        <w:t xml:space="preserve"> направления обращений в Федеральное казначейство, особенности передачи функций, связанных с исполнением бюджета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 и порядок рассмотрения Федеральным казначейством обращений, предусмотренных статьей 220.2 Бюджетного Кодекса, устанавливает Министерство финансов Российской Федерации.</w:t>
      </w:r>
    </w:p>
    <w:p w:rsidR="00A878EE" w:rsidRPr="00300739" w:rsidRDefault="00A878EE" w:rsidP="00987A97">
      <w:pPr>
        <w:ind w:firstLine="709"/>
        <w:jc w:val="both"/>
        <w:rPr>
          <w:rFonts w:ascii="Arial" w:hAnsi="Arial" w:cs="Arial"/>
        </w:rPr>
      </w:pPr>
      <w:r w:rsidRPr="00300739">
        <w:rPr>
          <w:rFonts w:ascii="Arial" w:hAnsi="Arial" w:cs="Arial"/>
        </w:rPr>
        <w:t>3. Особенности казначейского обслуживания в случае осуществления Федеральным казначейством функций, указанных в подпунктах 1 - 7 пункта 1 и пунктах 2 и </w:t>
      </w:r>
      <w:hyperlink r:id="rId10" w:anchor="/document/76800082/entry/22023" w:history="1">
        <w:r w:rsidRPr="00300739">
          <w:rPr>
            <w:rStyle w:val="af2"/>
            <w:rFonts w:ascii="Arial" w:hAnsi="Arial" w:cs="Arial"/>
          </w:rPr>
          <w:t>3</w:t>
        </w:r>
      </w:hyperlink>
      <w:r w:rsidRPr="00300739">
        <w:rPr>
          <w:rFonts w:ascii="Arial" w:hAnsi="Arial" w:cs="Arial"/>
        </w:rPr>
        <w:t xml:space="preserve"> в статье 220.2 Бюджетного Кодекса, устанавливает Федеральное казначейство.</w:t>
      </w:r>
    </w:p>
    <w:p w:rsidR="00A878EE" w:rsidRPr="00300739" w:rsidRDefault="00A878EE" w:rsidP="00987A97">
      <w:pPr>
        <w:ind w:firstLine="709"/>
        <w:jc w:val="both"/>
        <w:rPr>
          <w:rFonts w:ascii="Arial" w:hAnsi="Arial" w:cs="Arial"/>
        </w:rPr>
      </w:pPr>
      <w:r w:rsidRPr="00300739">
        <w:rPr>
          <w:rFonts w:ascii="Arial" w:hAnsi="Arial" w:cs="Arial"/>
        </w:rPr>
        <w:t xml:space="preserve">7. Прекращение осуществления Федеральным казначейством отдельных функций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 производится на основании обращения администрации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 в соответствии с пунктом 4 статьи 220.2 Бюджетного Кодекса.</w:t>
      </w:r>
    </w:p>
    <w:p w:rsidR="0061527B" w:rsidRPr="00300739" w:rsidRDefault="00EB1C7F" w:rsidP="00987A97">
      <w:pPr>
        <w:ind w:firstLine="709"/>
        <w:jc w:val="both"/>
        <w:rPr>
          <w:rFonts w:ascii="Arial" w:hAnsi="Arial" w:cs="Arial"/>
        </w:rPr>
      </w:pPr>
      <w:r w:rsidRPr="00300739">
        <w:rPr>
          <w:rFonts w:ascii="Arial" w:hAnsi="Arial" w:cs="Arial"/>
          <w:b/>
        </w:rPr>
        <w:t xml:space="preserve">1.10. </w:t>
      </w:r>
      <w:r w:rsidR="00A878EE" w:rsidRPr="00300739">
        <w:rPr>
          <w:rFonts w:ascii="Arial" w:hAnsi="Arial" w:cs="Arial"/>
          <w:b/>
        </w:rPr>
        <w:t xml:space="preserve"> </w:t>
      </w:r>
      <w:r w:rsidR="0061527B" w:rsidRPr="00300739">
        <w:rPr>
          <w:rFonts w:ascii="Arial" w:hAnsi="Arial" w:cs="Arial"/>
          <w:b/>
        </w:rPr>
        <w:t xml:space="preserve">Статью 10 «Сведения, необходимые для составления проекта бюджета </w:t>
      </w:r>
      <w:proofErr w:type="spellStart"/>
      <w:r w:rsidR="0061527B" w:rsidRPr="00300739">
        <w:rPr>
          <w:rFonts w:ascii="Arial" w:hAnsi="Arial" w:cs="Arial"/>
          <w:b/>
        </w:rPr>
        <w:t>Тулюшского</w:t>
      </w:r>
      <w:proofErr w:type="spellEnd"/>
      <w:r w:rsidR="0061527B" w:rsidRPr="00300739">
        <w:rPr>
          <w:rFonts w:ascii="Arial" w:hAnsi="Arial" w:cs="Arial"/>
          <w:b/>
        </w:rPr>
        <w:t xml:space="preserve"> муниципального образования» дополнить пунктом е</w:t>
      </w:r>
      <w:r w:rsidRPr="00300739">
        <w:rPr>
          <w:rFonts w:ascii="Arial" w:hAnsi="Arial" w:cs="Arial"/>
          <w:b/>
        </w:rPr>
        <w:t>)</w:t>
      </w:r>
      <w:r w:rsidR="0061527B" w:rsidRPr="00300739">
        <w:rPr>
          <w:rFonts w:ascii="Arial" w:hAnsi="Arial" w:cs="Arial"/>
        </w:rPr>
        <w:t xml:space="preserve"> и изложить в новой редакции:</w:t>
      </w:r>
    </w:p>
    <w:p w:rsidR="0061527B" w:rsidRPr="00300739" w:rsidRDefault="0061527B" w:rsidP="00987A97">
      <w:pPr>
        <w:ind w:firstLine="709"/>
        <w:jc w:val="both"/>
        <w:rPr>
          <w:rFonts w:ascii="Arial" w:hAnsi="Arial" w:cs="Arial"/>
        </w:rPr>
      </w:pPr>
      <w:r w:rsidRPr="00300739">
        <w:rPr>
          <w:rFonts w:ascii="Arial" w:hAnsi="Arial" w:cs="Arial"/>
        </w:rPr>
        <w:t xml:space="preserve">- в целях своевременного и качественного составления проекта бюджета поселения администрация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 имеет право получать необходимые сведения от иных финансовых, органов государственной власти и органов местного самоуправления.</w:t>
      </w:r>
    </w:p>
    <w:p w:rsidR="0061527B" w:rsidRPr="00300739" w:rsidRDefault="0061527B" w:rsidP="00987A97">
      <w:pPr>
        <w:ind w:firstLine="709"/>
        <w:jc w:val="both"/>
        <w:rPr>
          <w:rFonts w:ascii="Arial" w:hAnsi="Arial" w:cs="Arial"/>
        </w:rPr>
      </w:pPr>
      <w:r w:rsidRPr="00300739">
        <w:rPr>
          <w:rFonts w:ascii="Arial" w:hAnsi="Arial" w:cs="Arial"/>
        </w:rPr>
        <w:t>- составление проекта бюджета поселения основывается на:</w:t>
      </w:r>
    </w:p>
    <w:p w:rsidR="0061527B" w:rsidRPr="00300739" w:rsidRDefault="0061527B" w:rsidP="00987A97">
      <w:pPr>
        <w:ind w:firstLine="709"/>
        <w:jc w:val="both"/>
        <w:rPr>
          <w:rFonts w:ascii="Arial" w:hAnsi="Arial" w:cs="Arial"/>
        </w:rPr>
      </w:pPr>
      <w:r w:rsidRPr="00300739">
        <w:rPr>
          <w:rFonts w:ascii="Arial" w:hAnsi="Arial" w:cs="Arial"/>
          <w:highlight w:val="yellow"/>
        </w:rPr>
        <w:t>а)</w:t>
      </w:r>
      <w:r w:rsidRPr="00300739">
        <w:rPr>
          <w:rFonts w:ascii="Arial" w:hAnsi="Arial" w:cs="Arial"/>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1527B" w:rsidRPr="00300739" w:rsidRDefault="0061527B" w:rsidP="00987A97">
      <w:pPr>
        <w:ind w:firstLine="709"/>
        <w:jc w:val="both"/>
        <w:rPr>
          <w:rFonts w:ascii="Arial" w:hAnsi="Arial" w:cs="Arial"/>
        </w:rPr>
      </w:pPr>
      <w:r w:rsidRPr="00300739">
        <w:rPr>
          <w:rFonts w:ascii="Arial" w:hAnsi="Arial" w:cs="Arial"/>
          <w:highlight w:val="yellow"/>
        </w:rPr>
        <w:t>б)</w:t>
      </w:r>
      <w:r w:rsidRPr="00300739">
        <w:rPr>
          <w:rFonts w:ascii="Arial" w:hAnsi="Arial" w:cs="Arial"/>
        </w:rPr>
        <w:t xml:space="preserve"> Основных направлениях бюджетной политики и основных направлениях налоговой политики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61527B" w:rsidRPr="00300739" w:rsidRDefault="0061527B" w:rsidP="00987A97">
      <w:pPr>
        <w:ind w:firstLine="709"/>
        <w:jc w:val="both"/>
        <w:rPr>
          <w:rFonts w:ascii="Arial" w:hAnsi="Arial" w:cs="Arial"/>
        </w:rPr>
      </w:pPr>
      <w:r w:rsidRPr="00300739">
        <w:rPr>
          <w:rFonts w:ascii="Arial" w:hAnsi="Arial" w:cs="Arial"/>
          <w:highlight w:val="yellow"/>
        </w:rPr>
        <w:t>в)</w:t>
      </w:r>
      <w:r w:rsidRPr="00300739">
        <w:rPr>
          <w:rFonts w:ascii="Arial" w:hAnsi="Arial" w:cs="Arial"/>
        </w:rPr>
        <w:t xml:space="preserve"> Прогнозе социально-экономического развития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61527B" w:rsidRPr="00300739" w:rsidRDefault="0061527B" w:rsidP="00987A97">
      <w:pPr>
        <w:ind w:firstLine="709"/>
        <w:jc w:val="both"/>
        <w:rPr>
          <w:rFonts w:ascii="Arial" w:hAnsi="Arial" w:cs="Arial"/>
        </w:rPr>
      </w:pPr>
      <w:r w:rsidRPr="00300739">
        <w:rPr>
          <w:rFonts w:ascii="Arial" w:hAnsi="Arial" w:cs="Arial"/>
          <w:highlight w:val="yellow"/>
        </w:rPr>
        <w:t>г)</w:t>
      </w:r>
      <w:r w:rsidRPr="00300739">
        <w:rPr>
          <w:rFonts w:ascii="Arial" w:hAnsi="Arial" w:cs="Arial"/>
        </w:rPr>
        <w:t xml:space="preserve"> Бюджетном прогнозе поселения (проекте бюджетного прогноза поселения, проекте изменений бюджетного прогноза поселения) на долгосрочный период;</w:t>
      </w:r>
    </w:p>
    <w:p w:rsidR="0061527B" w:rsidRPr="00300739" w:rsidRDefault="0061527B" w:rsidP="00987A97">
      <w:pPr>
        <w:ind w:firstLine="709"/>
        <w:jc w:val="both"/>
        <w:rPr>
          <w:rFonts w:ascii="Arial" w:hAnsi="Arial" w:cs="Arial"/>
        </w:rPr>
      </w:pPr>
      <w:r w:rsidRPr="00300739">
        <w:rPr>
          <w:rFonts w:ascii="Arial" w:hAnsi="Arial" w:cs="Arial"/>
          <w:highlight w:val="yellow"/>
        </w:rPr>
        <w:t>д)</w:t>
      </w:r>
      <w:r w:rsidRPr="00300739">
        <w:rPr>
          <w:rFonts w:ascii="Arial" w:hAnsi="Arial" w:cs="Arial"/>
        </w:rPr>
        <w:t xml:space="preserve"> Муниципальных программах (проектах муниципальных программ, проектах изменений муниципальных программ).</w:t>
      </w:r>
    </w:p>
    <w:p w:rsidR="0061527B" w:rsidRPr="00300739" w:rsidRDefault="0061527B" w:rsidP="00987A97">
      <w:pPr>
        <w:ind w:firstLine="709"/>
        <w:jc w:val="both"/>
        <w:rPr>
          <w:rFonts w:ascii="Arial" w:hAnsi="Arial" w:cs="Arial"/>
        </w:rPr>
      </w:pPr>
      <w:r w:rsidRPr="00300739">
        <w:rPr>
          <w:rFonts w:ascii="Arial" w:hAnsi="Arial" w:cs="Arial"/>
        </w:rPr>
        <w:t>е)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C26838" w:rsidRPr="00300739" w:rsidRDefault="00EB1C7F" w:rsidP="00987A97">
      <w:pPr>
        <w:ind w:firstLine="709"/>
        <w:jc w:val="both"/>
        <w:rPr>
          <w:rFonts w:ascii="Arial" w:hAnsi="Arial" w:cs="Arial"/>
        </w:rPr>
      </w:pPr>
      <w:r w:rsidRPr="00300739">
        <w:rPr>
          <w:rFonts w:ascii="Arial" w:hAnsi="Arial" w:cs="Arial"/>
          <w:b/>
        </w:rPr>
        <w:t>1.11.</w:t>
      </w:r>
      <w:r w:rsidRPr="00300739">
        <w:rPr>
          <w:rFonts w:ascii="Arial" w:hAnsi="Arial" w:cs="Arial"/>
        </w:rPr>
        <w:t xml:space="preserve"> </w:t>
      </w:r>
      <w:r w:rsidR="00C26838" w:rsidRPr="00300739">
        <w:rPr>
          <w:rFonts w:ascii="Arial" w:hAnsi="Arial" w:cs="Arial"/>
          <w:b/>
        </w:rPr>
        <w:t xml:space="preserve">из III раздела  «Рассмотрение и утверждение бюджета </w:t>
      </w:r>
      <w:proofErr w:type="spellStart"/>
      <w:r w:rsidR="00C26838" w:rsidRPr="00300739">
        <w:rPr>
          <w:rFonts w:ascii="Arial" w:hAnsi="Arial" w:cs="Arial"/>
          <w:b/>
        </w:rPr>
        <w:t>Тулюшского</w:t>
      </w:r>
      <w:proofErr w:type="spellEnd"/>
      <w:r w:rsidR="00C26838" w:rsidRPr="00300739">
        <w:rPr>
          <w:rFonts w:ascii="Arial" w:hAnsi="Arial" w:cs="Arial"/>
          <w:b/>
        </w:rPr>
        <w:t xml:space="preserve"> муниципального образования» ст. 16 «Содержание проекта решения о бюджете </w:t>
      </w:r>
      <w:proofErr w:type="spellStart"/>
      <w:r w:rsidR="00C26838" w:rsidRPr="00300739">
        <w:rPr>
          <w:rFonts w:ascii="Arial" w:hAnsi="Arial" w:cs="Arial"/>
          <w:b/>
        </w:rPr>
        <w:t>Тулюшского</w:t>
      </w:r>
      <w:proofErr w:type="spellEnd"/>
      <w:r w:rsidR="00C26838" w:rsidRPr="00300739">
        <w:rPr>
          <w:rFonts w:ascii="Arial" w:hAnsi="Arial" w:cs="Arial"/>
          <w:b/>
        </w:rPr>
        <w:t xml:space="preserve"> муниципального образования» пункта 2</w:t>
      </w:r>
      <w:r w:rsidR="00C26838" w:rsidRPr="00300739">
        <w:rPr>
          <w:rFonts w:ascii="Arial" w:hAnsi="Arial" w:cs="Arial"/>
        </w:rPr>
        <w:t xml:space="preserve"> исключить следующие подпункты:</w:t>
      </w:r>
    </w:p>
    <w:p w:rsidR="00C26838" w:rsidRPr="00300739" w:rsidRDefault="00C26838" w:rsidP="00987A97">
      <w:pPr>
        <w:ind w:firstLine="709"/>
        <w:jc w:val="both"/>
        <w:rPr>
          <w:rFonts w:ascii="Arial" w:hAnsi="Arial" w:cs="Arial"/>
        </w:rPr>
      </w:pPr>
      <w:r w:rsidRPr="00300739">
        <w:rPr>
          <w:rFonts w:ascii="Arial" w:hAnsi="Arial" w:cs="Arial"/>
        </w:rPr>
        <w:t xml:space="preserve"> 1) Перечень главных администраторов доходов бюджета; </w:t>
      </w:r>
    </w:p>
    <w:p w:rsidR="00C26838" w:rsidRPr="00300739" w:rsidRDefault="00C26838" w:rsidP="00987A97">
      <w:pPr>
        <w:ind w:firstLine="709"/>
        <w:jc w:val="both"/>
        <w:rPr>
          <w:rFonts w:ascii="Arial" w:hAnsi="Arial" w:cs="Arial"/>
        </w:rPr>
      </w:pPr>
      <w:r w:rsidRPr="00300739">
        <w:rPr>
          <w:rFonts w:ascii="Arial" w:hAnsi="Arial" w:cs="Arial"/>
        </w:rPr>
        <w:t>подпункт 2) Перечень главных администраторов источников финансирования дефицита бюджета</w:t>
      </w:r>
    </w:p>
    <w:p w:rsidR="00C26838" w:rsidRPr="00300739" w:rsidRDefault="00EB1C7F" w:rsidP="00987A97">
      <w:pPr>
        <w:ind w:firstLine="709"/>
        <w:jc w:val="both"/>
        <w:rPr>
          <w:rFonts w:ascii="Arial" w:hAnsi="Arial" w:cs="Arial"/>
        </w:rPr>
      </w:pPr>
      <w:r w:rsidRPr="00300739">
        <w:rPr>
          <w:rFonts w:ascii="Arial" w:hAnsi="Arial" w:cs="Arial"/>
          <w:b/>
        </w:rPr>
        <w:t>1.12.</w:t>
      </w:r>
      <w:r w:rsidRPr="00300739">
        <w:rPr>
          <w:rFonts w:ascii="Arial" w:hAnsi="Arial" w:cs="Arial"/>
        </w:rPr>
        <w:t xml:space="preserve"> </w:t>
      </w:r>
      <w:r w:rsidRPr="00300739">
        <w:rPr>
          <w:rFonts w:ascii="Arial" w:hAnsi="Arial" w:cs="Arial"/>
          <w:b/>
        </w:rPr>
        <w:t xml:space="preserve">В статье </w:t>
      </w:r>
      <w:r w:rsidR="00C26838" w:rsidRPr="00300739">
        <w:rPr>
          <w:rFonts w:ascii="Arial" w:hAnsi="Arial" w:cs="Arial"/>
          <w:b/>
        </w:rPr>
        <w:t xml:space="preserve">16 «Содержание проекта решения о бюджете </w:t>
      </w:r>
      <w:proofErr w:type="spellStart"/>
      <w:r w:rsidR="00C26838" w:rsidRPr="00300739">
        <w:rPr>
          <w:rFonts w:ascii="Arial" w:hAnsi="Arial" w:cs="Arial"/>
          <w:b/>
        </w:rPr>
        <w:t>Тулюшского</w:t>
      </w:r>
      <w:proofErr w:type="spellEnd"/>
      <w:r w:rsidR="00C26838" w:rsidRPr="00300739">
        <w:rPr>
          <w:rFonts w:ascii="Arial" w:hAnsi="Arial" w:cs="Arial"/>
          <w:b/>
        </w:rPr>
        <w:t xml:space="preserve"> муниципального образования» пункт 2</w:t>
      </w:r>
      <w:r w:rsidR="00C26838" w:rsidRPr="00300739">
        <w:rPr>
          <w:rFonts w:ascii="Arial" w:hAnsi="Arial" w:cs="Arial"/>
        </w:rPr>
        <w:t xml:space="preserve"> </w:t>
      </w:r>
      <w:r w:rsidRPr="00300739">
        <w:rPr>
          <w:rFonts w:ascii="Arial" w:hAnsi="Arial" w:cs="Arial"/>
        </w:rPr>
        <w:t xml:space="preserve"> изложить </w:t>
      </w:r>
      <w:r w:rsidR="00C26838" w:rsidRPr="00300739">
        <w:rPr>
          <w:rFonts w:ascii="Arial" w:hAnsi="Arial" w:cs="Arial"/>
        </w:rPr>
        <w:t>в новой редакции:</w:t>
      </w:r>
    </w:p>
    <w:p w:rsidR="00C26838" w:rsidRPr="00300739" w:rsidRDefault="00C26838" w:rsidP="00987A97">
      <w:pPr>
        <w:ind w:firstLine="709"/>
        <w:jc w:val="both"/>
        <w:rPr>
          <w:rFonts w:ascii="Arial" w:hAnsi="Arial" w:cs="Arial"/>
        </w:rPr>
      </w:pPr>
      <w:r w:rsidRPr="00300739">
        <w:rPr>
          <w:rFonts w:ascii="Arial" w:hAnsi="Arial" w:cs="Arial"/>
        </w:rPr>
        <w:t xml:space="preserve">2.Решением о бюджете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 утверждаются:</w:t>
      </w:r>
    </w:p>
    <w:p w:rsidR="00C26838" w:rsidRPr="00300739" w:rsidRDefault="00C26838" w:rsidP="00987A97">
      <w:pPr>
        <w:ind w:firstLine="709"/>
        <w:jc w:val="both"/>
        <w:rPr>
          <w:rFonts w:ascii="Arial" w:hAnsi="Arial" w:cs="Arial"/>
        </w:rPr>
      </w:pPr>
      <w:r w:rsidRPr="00300739">
        <w:rPr>
          <w:rFonts w:ascii="Arial" w:hAnsi="Arial" w:cs="Arial"/>
        </w:rPr>
        <w:t>1)Распределение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 программным направлениям деятельности), группам видов расходов и (или) по целевым статьям (муниципальным программам и не 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C26838" w:rsidRPr="00300739" w:rsidRDefault="00C26838" w:rsidP="00987A97">
      <w:pPr>
        <w:ind w:firstLine="709"/>
        <w:jc w:val="both"/>
        <w:rPr>
          <w:rFonts w:ascii="Arial" w:hAnsi="Arial" w:cs="Arial"/>
        </w:rPr>
      </w:pPr>
      <w:r w:rsidRPr="00300739">
        <w:rPr>
          <w:rFonts w:ascii="Arial" w:hAnsi="Arial" w:cs="Arial"/>
        </w:rPr>
        <w:lastRenderedPageBreak/>
        <w:t>2)Ведомственная структура расходов бюджета на очередной финансовый год и плановый период;</w:t>
      </w:r>
    </w:p>
    <w:p w:rsidR="00C26838" w:rsidRPr="00300739" w:rsidRDefault="00C26838" w:rsidP="00987A97">
      <w:pPr>
        <w:ind w:firstLine="709"/>
        <w:jc w:val="both"/>
        <w:rPr>
          <w:rFonts w:ascii="Arial" w:hAnsi="Arial" w:cs="Arial"/>
        </w:rPr>
      </w:pPr>
      <w:r w:rsidRPr="00300739">
        <w:rPr>
          <w:rFonts w:ascii="Arial" w:hAnsi="Arial" w:cs="Arial"/>
        </w:rPr>
        <w:t xml:space="preserve">3)Общий объем бюджетных ассигнований, направляемых на исполнение публичных нормативных обязательств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C26838" w:rsidRPr="00300739" w:rsidRDefault="00C26838" w:rsidP="00987A97">
      <w:pPr>
        <w:ind w:firstLine="709"/>
        <w:jc w:val="both"/>
        <w:rPr>
          <w:rFonts w:ascii="Arial" w:hAnsi="Arial" w:cs="Arial"/>
        </w:rPr>
      </w:pPr>
      <w:r w:rsidRPr="00300739">
        <w:rPr>
          <w:rFonts w:ascii="Arial" w:hAnsi="Arial" w:cs="Arial"/>
        </w:rPr>
        <w:t>4)Объем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26838" w:rsidRPr="00300739" w:rsidRDefault="00C26838" w:rsidP="00987A97">
      <w:pPr>
        <w:ind w:firstLine="709"/>
        <w:jc w:val="both"/>
        <w:rPr>
          <w:rFonts w:ascii="Arial" w:hAnsi="Arial" w:cs="Arial"/>
        </w:rPr>
      </w:pPr>
      <w:r w:rsidRPr="00300739">
        <w:rPr>
          <w:rFonts w:ascii="Arial" w:hAnsi="Arial" w:cs="Arial"/>
        </w:rPr>
        <w:t>5)Общий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26838" w:rsidRPr="00300739" w:rsidRDefault="00C26838" w:rsidP="00987A97">
      <w:pPr>
        <w:ind w:firstLine="709"/>
        <w:jc w:val="both"/>
        <w:rPr>
          <w:rFonts w:ascii="Arial" w:hAnsi="Arial" w:cs="Arial"/>
        </w:rPr>
      </w:pPr>
      <w:r w:rsidRPr="00300739">
        <w:rPr>
          <w:rFonts w:ascii="Arial" w:hAnsi="Arial" w:cs="Arial"/>
        </w:rPr>
        <w:t>6)Источники финансирования дефицита бюджета на очередной финансовый год и плановый период;</w:t>
      </w:r>
    </w:p>
    <w:p w:rsidR="00C26838" w:rsidRPr="00300739" w:rsidRDefault="00C26838" w:rsidP="00987A97">
      <w:pPr>
        <w:ind w:firstLine="709"/>
        <w:jc w:val="both"/>
        <w:rPr>
          <w:rFonts w:ascii="Arial" w:hAnsi="Arial" w:cs="Arial"/>
        </w:rPr>
      </w:pPr>
      <w:r w:rsidRPr="00300739">
        <w:rPr>
          <w:rFonts w:ascii="Arial" w:hAnsi="Arial" w:cs="Arial"/>
        </w:rPr>
        <w:t>7)Верхний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26838" w:rsidRPr="00300739" w:rsidRDefault="00C26838" w:rsidP="00987A97">
      <w:pPr>
        <w:ind w:firstLine="709"/>
        <w:jc w:val="both"/>
        <w:rPr>
          <w:rFonts w:ascii="Arial" w:hAnsi="Arial" w:cs="Arial"/>
        </w:rPr>
      </w:pPr>
      <w:r w:rsidRPr="00300739">
        <w:rPr>
          <w:rFonts w:ascii="Arial" w:hAnsi="Arial" w:cs="Arial"/>
        </w:rPr>
        <w:t xml:space="preserve">8)Объем бюджетных ассигнований, направляемых на создание резервного фонда администрации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 в очередном финансовом году  и плановом периоде;</w:t>
      </w:r>
    </w:p>
    <w:p w:rsidR="00C26838" w:rsidRPr="00300739" w:rsidRDefault="00C26838" w:rsidP="00987A97">
      <w:pPr>
        <w:ind w:firstLine="709"/>
        <w:jc w:val="both"/>
        <w:rPr>
          <w:rFonts w:ascii="Arial" w:hAnsi="Arial" w:cs="Arial"/>
        </w:rPr>
      </w:pPr>
      <w:r w:rsidRPr="00300739">
        <w:rPr>
          <w:rFonts w:ascii="Arial" w:hAnsi="Arial" w:cs="Arial"/>
        </w:rPr>
        <w:t>9)Объем бюджетных ассигнований для предоставления бюджетных кредитов в очередном финансовом году  и плановом периоде, а также основания, условия предоставления, использования и возврата бюджетных кредитов:</w:t>
      </w:r>
    </w:p>
    <w:p w:rsidR="00C26838" w:rsidRPr="00300739" w:rsidRDefault="00C26838" w:rsidP="00987A97">
      <w:pPr>
        <w:ind w:firstLine="709"/>
        <w:jc w:val="both"/>
        <w:rPr>
          <w:rFonts w:ascii="Arial" w:hAnsi="Arial" w:cs="Arial"/>
        </w:rPr>
      </w:pPr>
      <w:r w:rsidRPr="00300739">
        <w:rPr>
          <w:rFonts w:ascii="Arial" w:hAnsi="Arial" w:cs="Arial"/>
        </w:rPr>
        <w:t>10)Программа муниципальных внутренних заимствований в очередном финансовом году  и плановом периоде.</w:t>
      </w:r>
    </w:p>
    <w:p w:rsidR="00103CBF" w:rsidRPr="00300739" w:rsidRDefault="00EB1C7F" w:rsidP="00987A97">
      <w:pPr>
        <w:ind w:firstLine="709"/>
        <w:jc w:val="both"/>
        <w:rPr>
          <w:rFonts w:ascii="Arial" w:hAnsi="Arial" w:cs="Arial"/>
        </w:rPr>
      </w:pPr>
      <w:r w:rsidRPr="00300739">
        <w:rPr>
          <w:rFonts w:ascii="Arial" w:hAnsi="Arial" w:cs="Arial"/>
          <w:b/>
        </w:rPr>
        <w:t xml:space="preserve">1.13. </w:t>
      </w:r>
      <w:r w:rsidR="00103CBF" w:rsidRPr="00300739">
        <w:rPr>
          <w:rFonts w:ascii="Arial" w:hAnsi="Arial" w:cs="Arial"/>
          <w:b/>
        </w:rPr>
        <w:t xml:space="preserve">Раздел VI «Составление, внешняя проверка, рассмотрение и утверждение бюджетной отчетности </w:t>
      </w:r>
      <w:proofErr w:type="spellStart"/>
      <w:r w:rsidR="00103CBF" w:rsidRPr="00300739">
        <w:rPr>
          <w:rFonts w:ascii="Arial" w:hAnsi="Arial" w:cs="Arial"/>
          <w:b/>
        </w:rPr>
        <w:t>Тулюшского</w:t>
      </w:r>
      <w:proofErr w:type="spellEnd"/>
      <w:r w:rsidR="00103CBF" w:rsidRPr="00300739">
        <w:rPr>
          <w:rFonts w:ascii="Arial" w:hAnsi="Arial" w:cs="Arial"/>
          <w:b/>
        </w:rPr>
        <w:t xml:space="preserve"> муниципального образования», Статью 29. «Составление бюджетной отчетности» переименовать </w:t>
      </w:r>
      <w:r w:rsidR="00103CBF" w:rsidRPr="00300739">
        <w:rPr>
          <w:rFonts w:ascii="Arial" w:hAnsi="Arial" w:cs="Arial"/>
        </w:rPr>
        <w:t>и изложить в новой редакции:</w:t>
      </w:r>
    </w:p>
    <w:p w:rsidR="00103CBF" w:rsidRPr="00300739" w:rsidRDefault="00103CBF" w:rsidP="00987A97">
      <w:pPr>
        <w:ind w:firstLine="709"/>
        <w:jc w:val="both"/>
        <w:rPr>
          <w:rFonts w:ascii="Arial" w:hAnsi="Arial" w:cs="Arial"/>
          <w:b/>
        </w:rPr>
      </w:pPr>
      <w:r w:rsidRPr="00300739">
        <w:rPr>
          <w:rFonts w:ascii="Arial" w:hAnsi="Arial" w:cs="Arial"/>
          <w:b/>
        </w:rPr>
        <w:t xml:space="preserve">«Раздел VI «Составление, представление и утверждение бюджетной отчетности </w:t>
      </w:r>
      <w:proofErr w:type="spellStart"/>
      <w:r w:rsidRPr="00300739">
        <w:rPr>
          <w:rFonts w:ascii="Arial" w:hAnsi="Arial" w:cs="Arial"/>
          <w:b/>
        </w:rPr>
        <w:t>Тулюшского</w:t>
      </w:r>
      <w:proofErr w:type="spellEnd"/>
      <w:r w:rsidRPr="00300739">
        <w:rPr>
          <w:rFonts w:ascii="Arial" w:hAnsi="Arial" w:cs="Arial"/>
          <w:b/>
        </w:rPr>
        <w:t xml:space="preserve"> мун</w:t>
      </w:r>
      <w:r w:rsidR="00EB1C7F" w:rsidRPr="00300739">
        <w:rPr>
          <w:rFonts w:ascii="Arial" w:hAnsi="Arial" w:cs="Arial"/>
          <w:b/>
        </w:rPr>
        <w:t>иципального образования», Статья</w:t>
      </w:r>
      <w:r w:rsidRPr="00300739">
        <w:rPr>
          <w:rFonts w:ascii="Arial" w:hAnsi="Arial" w:cs="Arial"/>
          <w:b/>
        </w:rPr>
        <w:t xml:space="preserve"> 29. «Составление, представление бюджетной отчетности»</w:t>
      </w:r>
    </w:p>
    <w:p w:rsidR="00236DBA" w:rsidRPr="00300739" w:rsidRDefault="00EB1C7F" w:rsidP="00987A97">
      <w:pPr>
        <w:ind w:firstLine="709"/>
        <w:jc w:val="both"/>
        <w:rPr>
          <w:rFonts w:ascii="Arial" w:hAnsi="Arial" w:cs="Arial"/>
        </w:rPr>
      </w:pPr>
      <w:r w:rsidRPr="00300739">
        <w:rPr>
          <w:rFonts w:ascii="Arial" w:hAnsi="Arial" w:cs="Arial"/>
          <w:b/>
        </w:rPr>
        <w:t xml:space="preserve">1.14. </w:t>
      </w:r>
      <w:r w:rsidR="00236DBA" w:rsidRPr="00300739">
        <w:rPr>
          <w:rFonts w:ascii="Arial" w:hAnsi="Arial" w:cs="Arial"/>
          <w:b/>
        </w:rPr>
        <w:t>В раздел</w:t>
      </w:r>
      <w:r w:rsidR="003862F4" w:rsidRPr="00300739">
        <w:rPr>
          <w:rFonts w:ascii="Arial" w:hAnsi="Arial" w:cs="Arial"/>
          <w:b/>
        </w:rPr>
        <w:t>е</w:t>
      </w:r>
      <w:r w:rsidR="00236DBA" w:rsidRPr="00300739">
        <w:rPr>
          <w:rFonts w:ascii="Arial" w:hAnsi="Arial" w:cs="Arial"/>
          <w:b/>
        </w:rPr>
        <w:t xml:space="preserve"> VIII Исполнение судебных актов по обращению взыскания на средс</w:t>
      </w:r>
      <w:r w:rsidR="003862F4" w:rsidRPr="00300739">
        <w:rPr>
          <w:rFonts w:ascii="Arial" w:hAnsi="Arial" w:cs="Arial"/>
          <w:b/>
        </w:rPr>
        <w:t>тва бюджетов бюджетной системы Российской Ф</w:t>
      </w:r>
      <w:r w:rsidR="00236DBA" w:rsidRPr="00300739">
        <w:rPr>
          <w:rFonts w:ascii="Arial" w:hAnsi="Arial" w:cs="Arial"/>
          <w:b/>
        </w:rPr>
        <w:t>едерации</w:t>
      </w:r>
      <w:r w:rsidRPr="00300739">
        <w:rPr>
          <w:rFonts w:ascii="Arial" w:hAnsi="Arial" w:cs="Arial"/>
          <w:b/>
        </w:rPr>
        <w:t xml:space="preserve"> </w:t>
      </w:r>
      <w:r w:rsidR="00236DBA" w:rsidRPr="00300739">
        <w:rPr>
          <w:rFonts w:ascii="Arial" w:hAnsi="Arial" w:cs="Arial"/>
          <w:b/>
        </w:rPr>
        <w:t>Статью 34 «</w:t>
      </w:r>
      <w:r w:rsidR="003862F4" w:rsidRPr="00300739">
        <w:rPr>
          <w:rFonts w:ascii="Arial" w:hAnsi="Arial" w:cs="Arial"/>
          <w:b/>
        </w:rPr>
        <w:t xml:space="preserve">Исполнение судебных актов по обращению взыскания на средства </w:t>
      </w:r>
      <w:r w:rsidR="00236DBA" w:rsidRPr="00300739">
        <w:rPr>
          <w:rFonts w:ascii="Arial" w:hAnsi="Arial" w:cs="Arial"/>
          <w:b/>
        </w:rPr>
        <w:t xml:space="preserve"> бюджета </w:t>
      </w:r>
      <w:proofErr w:type="spellStart"/>
      <w:r w:rsidR="00236DBA" w:rsidRPr="00300739">
        <w:rPr>
          <w:rFonts w:ascii="Arial" w:hAnsi="Arial" w:cs="Arial"/>
          <w:b/>
        </w:rPr>
        <w:t>Тулюшского</w:t>
      </w:r>
      <w:proofErr w:type="spellEnd"/>
      <w:r w:rsidR="00236DBA" w:rsidRPr="00300739">
        <w:rPr>
          <w:rFonts w:ascii="Arial" w:hAnsi="Arial" w:cs="Arial"/>
          <w:b/>
        </w:rPr>
        <w:t xml:space="preserve"> муниципального образования</w:t>
      </w:r>
      <w:r w:rsidR="003862F4" w:rsidRPr="00300739">
        <w:rPr>
          <w:rFonts w:ascii="Arial" w:hAnsi="Arial" w:cs="Arial"/>
          <w:b/>
        </w:rPr>
        <w:t>»</w:t>
      </w:r>
      <w:r w:rsidR="00236DBA" w:rsidRPr="00300739">
        <w:rPr>
          <w:rFonts w:ascii="Arial" w:hAnsi="Arial" w:cs="Arial"/>
          <w:b/>
        </w:rPr>
        <w:t xml:space="preserve"> </w:t>
      </w:r>
      <w:r w:rsidR="003862F4" w:rsidRPr="00300739">
        <w:rPr>
          <w:rFonts w:ascii="Arial" w:hAnsi="Arial" w:cs="Arial"/>
          <w:b/>
        </w:rPr>
        <w:t>переименовать в «</w:t>
      </w:r>
      <w:r w:rsidR="00236DBA" w:rsidRPr="00300739">
        <w:rPr>
          <w:rFonts w:ascii="Arial" w:hAnsi="Arial" w:cs="Arial"/>
          <w:b/>
        </w:rPr>
        <w:t xml:space="preserve">Исполнение судебных актов по обращению взыскания на средства </w:t>
      </w:r>
      <w:r w:rsidR="003862F4" w:rsidRPr="00300739">
        <w:rPr>
          <w:rFonts w:ascii="Arial" w:hAnsi="Arial" w:cs="Arial"/>
          <w:b/>
        </w:rPr>
        <w:t xml:space="preserve">бюджета </w:t>
      </w:r>
      <w:proofErr w:type="spellStart"/>
      <w:r w:rsidR="003862F4" w:rsidRPr="00300739">
        <w:rPr>
          <w:rFonts w:ascii="Arial" w:hAnsi="Arial" w:cs="Arial"/>
          <w:b/>
        </w:rPr>
        <w:t>Тулюшского</w:t>
      </w:r>
      <w:proofErr w:type="spellEnd"/>
      <w:r w:rsidR="003862F4" w:rsidRPr="00300739">
        <w:rPr>
          <w:rFonts w:ascii="Arial" w:hAnsi="Arial" w:cs="Arial"/>
          <w:b/>
        </w:rPr>
        <w:t xml:space="preserve"> муниципального образования</w:t>
      </w:r>
      <w:r w:rsidR="00236DBA" w:rsidRPr="00300739">
        <w:rPr>
          <w:rFonts w:ascii="Arial" w:hAnsi="Arial" w:cs="Arial"/>
          <w:b/>
        </w:rPr>
        <w:t>, на средства участников казначейского сопровождения</w:t>
      </w:r>
      <w:r w:rsidR="003862F4" w:rsidRPr="00300739">
        <w:rPr>
          <w:rFonts w:ascii="Arial" w:hAnsi="Arial" w:cs="Arial"/>
          <w:b/>
        </w:rPr>
        <w:t>»</w:t>
      </w:r>
      <w:r w:rsidR="003862F4" w:rsidRPr="00300739">
        <w:rPr>
          <w:rFonts w:ascii="Arial" w:hAnsi="Arial" w:cs="Arial"/>
        </w:rPr>
        <w:t xml:space="preserve"> и изложить в новой редакции:</w:t>
      </w:r>
    </w:p>
    <w:p w:rsidR="003862F4" w:rsidRPr="00300739" w:rsidRDefault="003862F4" w:rsidP="00987A97">
      <w:pPr>
        <w:ind w:firstLine="709"/>
        <w:jc w:val="both"/>
        <w:rPr>
          <w:rFonts w:ascii="Arial" w:hAnsi="Arial" w:cs="Arial"/>
          <w:b/>
        </w:rPr>
      </w:pPr>
      <w:r w:rsidRPr="00300739">
        <w:rPr>
          <w:rFonts w:ascii="Arial" w:hAnsi="Arial" w:cs="Arial"/>
          <w:b/>
        </w:rPr>
        <w:t xml:space="preserve">«Статья 34 Исполнение судебных актов по обращению взыскания на средства бюджета </w:t>
      </w:r>
      <w:proofErr w:type="spellStart"/>
      <w:r w:rsidRPr="00300739">
        <w:rPr>
          <w:rFonts w:ascii="Arial" w:hAnsi="Arial" w:cs="Arial"/>
          <w:b/>
        </w:rPr>
        <w:t>Тулюшского</w:t>
      </w:r>
      <w:proofErr w:type="spellEnd"/>
      <w:r w:rsidRPr="00300739">
        <w:rPr>
          <w:rFonts w:ascii="Arial" w:hAnsi="Arial" w:cs="Arial"/>
          <w:b/>
        </w:rPr>
        <w:t xml:space="preserve"> муниципального образования, на средства участников казначейского сопровождения</w:t>
      </w:r>
    </w:p>
    <w:p w:rsidR="003862F4" w:rsidRPr="00300739" w:rsidRDefault="003862F4" w:rsidP="00987A97">
      <w:pPr>
        <w:ind w:firstLine="709"/>
        <w:jc w:val="both"/>
        <w:rPr>
          <w:rFonts w:ascii="Arial" w:hAnsi="Arial" w:cs="Arial"/>
        </w:rPr>
      </w:pPr>
      <w:r w:rsidRPr="00300739">
        <w:rPr>
          <w:rFonts w:ascii="Arial" w:hAnsi="Arial" w:cs="Arial"/>
        </w:rPr>
        <w:t xml:space="preserve">1) Исполнение судебных актов по обращению взыскания на средства бюджета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 производится на основании:</w:t>
      </w:r>
    </w:p>
    <w:p w:rsidR="003862F4" w:rsidRPr="00300739" w:rsidRDefault="003862F4" w:rsidP="00987A97">
      <w:pPr>
        <w:ind w:firstLine="709"/>
        <w:jc w:val="both"/>
        <w:rPr>
          <w:rFonts w:ascii="Arial" w:hAnsi="Arial" w:cs="Arial"/>
        </w:rPr>
      </w:pPr>
      <w:r w:rsidRPr="00300739">
        <w:rPr>
          <w:rFonts w:ascii="Arial" w:hAnsi="Arial" w:cs="Arial"/>
        </w:rPr>
        <w:t>- Исполнительных документов (исполнительный лист ,судебный приказ) с указанием сумм,</w:t>
      </w:r>
      <w:r w:rsidR="00E906FA" w:rsidRPr="00300739">
        <w:rPr>
          <w:rFonts w:ascii="Arial" w:hAnsi="Arial" w:cs="Arial"/>
        </w:rPr>
        <w:t xml:space="preserve"> </w:t>
      </w:r>
      <w:r w:rsidRPr="00300739">
        <w:rPr>
          <w:rFonts w:ascii="Arial" w:hAnsi="Arial" w:cs="Arial"/>
        </w:rPr>
        <w:t>подлежащих</w:t>
      </w:r>
      <w:r w:rsidR="00E906FA" w:rsidRPr="00300739">
        <w:rPr>
          <w:rFonts w:ascii="Arial" w:hAnsi="Arial" w:cs="Arial"/>
        </w:rPr>
        <w:t xml:space="preserve"> </w:t>
      </w:r>
      <w:r w:rsidRPr="00300739">
        <w:rPr>
          <w:rFonts w:ascii="Arial" w:hAnsi="Arial" w:cs="Arial"/>
        </w:rPr>
        <w:t>взысканию</w:t>
      </w:r>
      <w:r w:rsidR="00E906FA" w:rsidRPr="00300739">
        <w:rPr>
          <w:rFonts w:ascii="Arial" w:hAnsi="Arial" w:cs="Arial"/>
        </w:rPr>
        <w:t xml:space="preserve">, а также </w:t>
      </w:r>
      <w:r w:rsidRPr="00300739">
        <w:rPr>
          <w:rFonts w:ascii="Arial" w:hAnsi="Arial" w:cs="Arial"/>
        </w:rPr>
        <w:t>в</w:t>
      </w:r>
      <w:r w:rsidR="00E906FA" w:rsidRPr="00300739">
        <w:rPr>
          <w:rFonts w:ascii="Arial" w:hAnsi="Arial" w:cs="Arial"/>
        </w:rPr>
        <w:t xml:space="preserve"> </w:t>
      </w:r>
      <w:r w:rsidRPr="00300739">
        <w:rPr>
          <w:rFonts w:ascii="Arial" w:hAnsi="Arial" w:cs="Arial"/>
        </w:rPr>
        <w:t>соответствии</w:t>
      </w:r>
      <w:r w:rsidR="00E906FA" w:rsidRPr="00300739">
        <w:rPr>
          <w:rFonts w:ascii="Arial" w:hAnsi="Arial" w:cs="Arial"/>
        </w:rPr>
        <w:t xml:space="preserve"> </w:t>
      </w:r>
      <w:r w:rsidRPr="00300739">
        <w:rPr>
          <w:rFonts w:ascii="Arial" w:hAnsi="Arial" w:cs="Arial"/>
        </w:rPr>
        <w:t>с</w:t>
      </w:r>
      <w:r w:rsidR="00E906FA" w:rsidRPr="00300739">
        <w:rPr>
          <w:rFonts w:ascii="Arial" w:hAnsi="Arial" w:cs="Arial"/>
        </w:rPr>
        <w:t xml:space="preserve"> </w:t>
      </w:r>
      <w:r w:rsidRPr="00300739">
        <w:rPr>
          <w:rFonts w:ascii="Arial" w:hAnsi="Arial" w:cs="Arial"/>
        </w:rPr>
        <w:t>требованиями,</w:t>
      </w:r>
      <w:r w:rsidR="00E906FA" w:rsidRPr="00300739">
        <w:rPr>
          <w:rFonts w:ascii="Arial" w:hAnsi="Arial" w:cs="Arial"/>
        </w:rPr>
        <w:t xml:space="preserve"> </w:t>
      </w:r>
      <w:r w:rsidRPr="00300739">
        <w:rPr>
          <w:rFonts w:ascii="Arial" w:hAnsi="Arial" w:cs="Arial"/>
        </w:rPr>
        <w:t>предъявляемыми</w:t>
      </w:r>
      <w:r w:rsidR="00E906FA" w:rsidRPr="00300739">
        <w:rPr>
          <w:rFonts w:ascii="Arial" w:hAnsi="Arial" w:cs="Arial"/>
        </w:rPr>
        <w:t xml:space="preserve"> </w:t>
      </w:r>
      <w:r w:rsidRPr="00300739">
        <w:rPr>
          <w:rFonts w:ascii="Arial" w:hAnsi="Arial" w:cs="Arial"/>
        </w:rPr>
        <w:t>к</w:t>
      </w:r>
      <w:r w:rsidR="00E906FA" w:rsidRPr="00300739">
        <w:rPr>
          <w:rFonts w:ascii="Arial" w:hAnsi="Arial" w:cs="Arial"/>
        </w:rPr>
        <w:t xml:space="preserve"> </w:t>
      </w:r>
      <w:r w:rsidRPr="00300739">
        <w:rPr>
          <w:rFonts w:ascii="Arial" w:hAnsi="Arial" w:cs="Arial"/>
        </w:rPr>
        <w:t>исполнительным</w:t>
      </w:r>
      <w:r w:rsidR="00E906FA" w:rsidRPr="00300739">
        <w:rPr>
          <w:rFonts w:ascii="Arial" w:hAnsi="Arial" w:cs="Arial"/>
        </w:rPr>
        <w:t xml:space="preserve"> </w:t>
      </w:r>
      <w:r w:rsidRPr="00300739">
        <w:rPr>
          <w:rFonts w:ascii="Arial" w:hAnsi="Arial" w:cs="Arial"/>
        </w:rPr>
        <w:t>документам</w:t>
      </w:r>
    </w:p>
    <w:p w:rsidR="00E906FA" w:rsidRPr="00300739" w:rsidRDefault="003862F4" w:rsidP="00987A97">
      <w:pPr>
        <w:ind w:firstLine="709"/>
        <w:jc w:val="both"/>
        <w:rPr>
          <w:rFonts w:ascii="Arial" w:hAnsi="Arial" w:cs="Arial"/>
        </w:rPr>
      </w:pPr>
      <w:r w:rsidRPr="00300739">
        <w:rPr>
          <w:rFonts w:ascii="Arial" w:hAnsi="Arial" w:cs="Arial"/>
        </w:rPr>
        <w:t>2)Основанием</w:t>
      </w:r>
      <w:r w:rsidR="00E906FA" w:rsidRPr="00300739">
        <w:rPr>
          <w:rFonts w:ascii="Arial" w:hAnsi="Arial" w:cs="Arial"/>
        </w:rPr>
        <w:t xml:space="preserve"> </w:t>
      </w:r>
      <w:r w:rsidRPr="00300739">
        <w:rPr>
          <w:rFonts w:ascii="Arial" w:hAnsi="Arial" w:cs="Arial"/>
        </w:rPr>
        <w:t>для</w:t>
      </w:r>
      <w:r w:rsidR="00E906FA" w:rsidRPr="00300739">
        <w:rPr>
          <w:rFonts w:ascii="Arial" w:hAnsi="Arial" w:cs="Arial"/>
        </w:rPr>
        <w:t xml:space="preserve"> </w:t>
      </w:r>
      <w:r w:rsidRPr="00300739">
        <w:rPr>
          <w:rFonts w:ascii="Arial" w:hAnsi="Arial" w:cs="Arial"/>
        </w:rPr>
        <w:t>возврата</w:t>
      </w:r>
      <w:r w:rsidR="00E906FA" w:rsidRPr="00300739">
        <w:rPr>
          <w:rFonts w:ascii="Arial" w:hAnsi="Arial" w:cs="Arial"/>
        </w:rPr>
        <w:t xml:space="preserve"> взыскателю </w:t>
      </w:r>
      <w:r w:rsidRPr="00300739">
        <w:rPr>
          <w:rFonts w:ascii="Arial" w:hAnsi="Arial" w:cs="Arial"/>
        </w:rPr>
        <w:t>документов,</w:t>
      </w:r>
      <w:r w:rsidR="00E906FA" w:rsidRPr="00300739">
        <w:rPr>
          <w:rFonts w:ascii="Arial" w:hAnsi="Arial" w:cs="Arial"/>
        </w:rPr>
        <w:t xml:space="preserve"> </w:t>
      </w:r>
      <w:r w:rsidRPr="00300739">
        <w:rPr>
          <w:rFonts w:ascii="Arial" w:hAnsi="Arial" w:cs="Arial"/>
        </w:rPr>
        <w:t>поступивших</w:t>
      </w:r>
      <w:r w:rsidR="00E906FA" w:rsidRPr="00300739">
        <w:rPr>
          <w:rFonts w:ascii="Arial" w:hAnsi="Arial" w:cs="Arial"/>
        </w:rPr>
        <w:t xml:space="preserve"> на </w:t>
      </w:r>
      <w:r w:rsidRPr="00300739">
        <w:rPr>
          <w:rFonts w:ascii="Arial" w:hAnsi="Arial" w:cs="Arial"/>
        </w:rPr>
        <w:t>исполнение,</w:t>
      </w:r>
      <w:r w:rsidR="00E906FA" w:rsidRPr="00300739">
        <w:rPr>
          <w:rFonts w:ascii="Arial" w:hAnsi="Arial" w:cs="Arial"/>
        </w:rPr>
        <w:t xml:space="preserve"> </w:t>
      </w:r>
      <w:r w:rsidRPr="00300739">
        <w:rPr>
          <w:rFonts w:ascii="Arial" w:hAnsi="Arial" w:cs="Arial"/>
        </w:rPr>
        <w:t>является:</w:t>
      </w:r>
    </w:p>
    <w:p w:rsidR="00E906FA" w:rsidRPr="00300739" w:rsidRDefault="00E906FA" w:rsidP="00987A97">
      <w:pPr>
        <w:ind w:firstLine="709"/>
        <w:jc w:val="both"/>
        <w:rPr>
          <w:rFonts w:ascii="Arial" w:hAnsi="Arial" w:cs="Arial"/>
        </w:rPr>
      </w:pPr>
      <w:r w:rsidRPr="00300739">
        <w:rPr>
          <w:rFonts w:ascii="Arial" w:hAnsi="Arial" w:cs="Arial"/>
        </w:rPr>
        <w:lastRenderedPageBreak/>
        <w:t xml:space="preserve">- </w:t>
      </w:r>
      <w:r w:rsidR="003862F4" w:rsidRPr="00300739">
        <w:rPr>
          <w:rFonts w:ascii="Arial" w:hAnsi="Arial" w:cs="Arial"/>
        </w:rPr>
        <w:t>непредставление</w:t>
      </w:r>
      <w:r w:rsidRPr="00300739">
        <w:rPr>
          <w:rFonts w:ascii="Arial" w:hAnsi="Arial" w:cs="Arial"/>
        </w:rPr>
        <w:t xml:space="preserve"> </w:t>
      </w:r>
      <w:r w:rsidR="003862F4" w:rsidRPr="00300739">
        <w:rPr>
          <w:rFonts w:ascii="Arial" w:hAnsi="Arial" w:cs="Arial"/>
        </w:rPr>
        <w:t>какого-</w:t>
      </w:r>
      <w:r w:rsidRPr="00300739">
        <w:rPr>
          <w:rFonts w:ascii="Arial" w:hAnsi="Arial" w:cs="Arial"/>
        </w:rPr>
        <w:t>л</w:t>
      </w:r>
      <w:r w:rsidR="003862F4" w:rsidRPr="00300739">
        <w:rPr>
          <w:rFonts w:ascii="Arial" w:hAnsi="Arial" w:cs="Arial"/>
        </w:rPr>
        <w:t>ибо</w:t>
      </w:r>
      <w:r w:rsidRPr="00300739">
        <w:rPr>
          <w:rFonts w:ascii="Arial" w:hAnsi="Arial" w:cs="Arial"/>
        </w:rPr>
        <w:t xml:space="preserve"> документа или их </w:t>
      </w:r>
      <w:r w:rsidR="003862F4" w:rsidRPr="00300739">
        <w:rPr>
          <w:rFonts w:ascii="Arial" w:hAnsi="Arial" w:cs="Arial"/>
        </w:rPr>
        <w:t>несоответствие</w:t>
      </w:r>
      <w:r w:rsidRPr="00300739">
        <w:rPr>
          <w:rFonts w:ascii="Arial" w:hAnsi="Arial" w:cs="Arial"/>
        </w:rPr>
        <w:t xml:space="preserve"> требованиям </w:t>
      </w:r>
      <w:r w:rsidR="003862F4" w:rsidRPr="00300739">
        <w:rPr>
          <w:rFonts w:ascii="Arial" w:hAnsi="Arial" w:cs="Arial"/>
        </w:rPr>
        <w:t>за</w:t>
      </w:r>
      <w:r w:rsidRPr="00300739">
        <w:rPr>
          <w:rFonts w:ascii="Arial" w:hAnsi="Arial" w:cs="Arial"/>
        </w:rPr>
        <w:t xml:space="preserve">конодательства </w:t>
      </w:r>
      <w:r w:rsidR="003862F4" w:rsidRPr="00300739">
        <w:rPr>
          <w:rFonts w:ascii="Arial" w:hAnsi="Arial" w:cs="Arial"/>
        </w:rPr>
        <w:t>РФ</w:t>
      </w:r>
      <w:r w:rsidRPr="00300739">
        <w:rPr>
          <w:rFonts w:ascii="Arial" w:hAnsi="Arial" w:cs="Arial"/>
        </w:rPr>
        <w:t xml:space="preserve"> </w:t>
      </w:r>
    </w:p>
    <w:p w:rsidR="00E906FA" w:rsidRPr="00300739" w:rsidRDefault="00E906FA" w:rsidP="00987A97">
      <w:pPr>
        <w:ind w:firstLine="709"/>
        <w:jc w:val="both"/>
        <w:rPr>
          <w:rFonts w:ascii="Arial" w:hAnsi="Arial" w:cs="Arial"/>
        </w:rPr>
      </w:pPr>
      <w:r w:rsidRPr="00300739">
        <w:rPr>
          <w:rFonts w:ascii="Arial" w:hAnsi="Arial" w:cs="Arial"/>
        </w:rPr>
        <w:t xml:space="preserve">- нарушение срока предъявления </w:t>
      </w:r>
      <w:r w:rsidR="003862F4" w:rsidRPr="00300739">
        <w:rPr>
          <w:rFonts w:ascii="Arial" w:hAnsi="Arial" w:cs="Arial"/>
        </w:rPr>
        <w:t>исполнительного</w:t>
      </w:r>
      <w:r w:rsidRPr="00300739">
        <w:rPr>
          <w:rFonts w:ascii="Arial" w:hAnsi="Arial" w:cs="Arial"/>
        </w:rPr>
        <w:t xml:space="preserve"> документа </w:t>
      </w:r>
      <w:r w:rsidR="003862F4" w:rsidRPr="00300739">
        <w:rPr>
          <w:rFonts w:ascii="Arial" w:hAnsi="Arial" w:cs="Arial"/>
        </w:rPr>
        <w:t>к</w:t>
      </w:r>
      <w:r w:rsidRPr="00300739">
        <w:rPr>
          <w:rFonts w:ascii="Arial" w:hAnsi="Arial" w:cs="Arial"/>
        </w:rPr>
        <w:t xml:space="preserve"> </w:t>
      </w:r>
      <w:r w:rsidR="003862F4" w:rsidRPr="00300739">
        <w:rPr>
          <w:rFonts w:ascii="Arial" w:hAnsi="Arial" w:cs="Arial"/>
        </w:rPr>
        <w:t>исполнению</w:t>
      </w:r>
      <w:r w:rsidRPr="00300739">
        <w:rPr>
          <w:rFonts w:ascii="Arial" w:hAnsi="Arial" w:cs="Arial"/>
        </w:rPr>
        <w:t xml:space="preserve"> </w:t>
      </w:r>
    </w:p>
    <w:p w:rsidR="00103CBF" w:rsidRPr="00300739" w:rsidRDefault="00E906FA" w:rsidP="00987A97">
      <w:pPr>
        <w:ind w:firstLine="709"/>
        <w:jc w:val="both"/>
        <w:rPr>
          <w:rFonts w:ascii="Arial" w:hAnsi="Arial" w:cs="Arial"/>
        </w:rPr>
      </w:pPr>
      <w:r w:rsidRPr="00300739">
        <w:rPr>
          <w:rFonts w:ascii="Arial" w:hAnsi="Arial" w:cs="Arial"/>
        </w:rPr>
        <w:t xml:space="preserve">- </w:t>
      </w:r>
      <w:r w:rsidR="003862F4" w:rsidRPr="00300739">
        <w:rPr>
          <w:rFonts w:ascii="Arial" w:hAnsi="Arial" w:cs="Arial"/>
        </w:rPr>
        <w:t>представление</w:t>
      </w:r>
      <w:r w:rsidRPr="00300739">
        <w:rPr>
          <w:rFonts w:ascii="Arial" w:hAnsi="Arial" w:cs="Arial"/>
        </w:rPr>
        <w:t xml:space="preserve"> взыскателем заявления об отзыве </w:t>
      </w:r>
      <w:r w:rsidR="003862F4" w:rsidRPr="00300739">
        <w:rPr>
          <w:rFonts w:ascii="Arial" w:hAnsi="Arial" w:cs="Arial"/>
        </w:rPr>
        <w:t>исполнительного</w:t>
      </w:r>
      <w:r w:rsidRPr="00300739">
        <w:rPr>
          <w:rFonts w:ascii="Arial" w:hAnsi="Arial" w:cs="Arial"/>
        </w:rPr>
        <w:t xml:space="preserve"> </w:t>
      </w:r>
      <w:r w:rsidR="003862F4" w:rsidRPr="00300739">
        <w:rPr>
          <w:rFonts w:ascii="Arial" w:hAnsi="Arial" w:cs="Arial"/>
        </w:rPr>
        <w:t>документа</w:t>
      </w:r>
    </w:p>
    <w:p w:rsidR="00E906FA" w:rsidRPr="00300739" w:rsidRDefault="003862F4" w:rsidP="00987A97">
      <w:pPr>
        <w:ind w:firstLine="709"/>
        <w:jc w:val="both"/>
        <w:rPr>
          <w:rFonts w:ascii="Arial" w:hAnsi="Arial" w:cs="Arial"/>
        </w:rPr>
      </w:pPr>
      <w:r w:rsidRPr="00300739">
        <w:rPr>
          <w:rFonts w:ascii="Arial" w:hAnsi="Arial" w:cs="Arial"/>
        </w:rPr>
        <w:t>3)</w:t>
      </w:r>
      <w:r w:rsidR="00E906FA" w:rsidRPr="00300739">
        <w:rPr>
          <w:rFonts w:ascii="Arial" w:hAnsi="Arial" w:cs="Arial"/>
        </w:rPr>
        <w:t>О</w:t>
      </w:r>
      <w:r w:rsidRPr="00300739">
        <w:rPr>
          <w:rFonts w:ascii="Arial" w:hAnsi="Arial" w:cs="Arial"/>
        </w:rPr>
        <w:t>снованием</w:t>
      </w:r>
      <w:r w:rsidR="00E906FA" w:rsidRPr="00300739">
        <w:rPr>
          <w:rFonts w:ascii="Arial" w:hAnsi="Arial" w:cs="Arial"/>
        </w:rPr>
        <w:t xml:space="preserve"> для возврата в суд исполнительных документов, поступивших на исполнение, </w:t>
      </w:r>
      <w:r w:rsidRPr="00300739">
        <w:rPr>
          <w:rFonts w:ascii="Arial" w:hAnsi="Arial" w:cs="Arial"/>
        </w:rPr>
        <w:t>является:</w:t>
      </w:r>
    </w:p>
    <w:p w:rsidR="00E906FA" w:rsidRPr="00300739" w:rsidRDefault="00E906FA" w:rsidP="00987A97">
      <w:pPr>
        <w:ind w:firstLine="709"/>
        <w:jc w:val="both"/>
        <w:rPr>
          <w:rFonts w:ascii="Arial" w:hAnsi="Arial" w:cs="Arial"/>
        </w:rPr>
      </w:pPr>
      <w:r w:rsidRPr="00300739">
        <w:rPr>
          <w:rFonts w:ascii="Arial" w:hAnsi="Arial" w:cs="Arial"/>
        </w:rPr>
        <w:t xml:space="preserve">-представление судом заявления (либо судебного акта) </w:t>
      </w:r>
      <w:r w:rsidR="003862F4" w:rsidRPr="00300739">
        <w:rPr>
          <w:rFonts w:ascii="Arial" w:hAnsi="Arial" w:cs="Arial"/>
        </w:rPr>
        <w:t>об</w:t>
      </w:r>
      <w:r w:rsidRPr="00300739">
        <w:rPr>
          <w:rFonts w:ascii="Arial" w:hAnsi="Arial" w:cs="Arial"/>
        </w:rPr>
        <w:t xml:space="preserve"> отзыве </w:t>
      </w:r>
      <w:r w:rsidR="003862F4" w:rsidRPr="00300739">
        <w:rPr>
          <w:rFonts w:ascii="Arial" w:hAnsi="Arial" w:cs="Arial"/>
        </w:rPr>
        <w:t>исполнительного</w:t>
      </w:r>
      <w:r w:rsidRPr="00300739">
        <w:rPr>
          <w:rFonts w:ascii="Arial" w:hAnsi="Arial" w:cs="Arial"/>
        </w:rPr>
        <w:t xml:space="preserve"> </w:t>
      </w:r>
      <w:r w:rsidR="003862F4" w:rsidRPr="00300739">
        <w:rPr>
          <w:rFonts w:ascii="Arial" w:hAnsi="Arial" w:cs="Arial"/>
        </w:rPr>
        <w:t>документа</w:t>
      </w:r>
    </w:p>
    <w:p w:rsidR="00E906FA" w:rsidRPr="00300739" w:rsidRDefault="00E906FA" w:rsidP="00987A97">
      <w:pPr>
        <w:ind w:firstLine="709"/>
        <w:jc w:val="both"/>
        <w:rPr>
          <w:rFonts w:ascii="Arial" w:hAnsi="Arial" w:cs="Arial"/>
        </w:rPr>
      </w:pPr>
      <w:r w:rsidRPr="00300739">
        <w:rPr>
          <w:rFonts w:ascii="Arial" w:hAnsi="Arial" w:cs="Arial"/>
        </w:rPr>
        <w:t>-</w:t>
      </w:r>
      <w:r w:rsidR="003862F4" w:rsidRPr="00300739">
        <w:rPr>
          <w:rFonts w:ascii="Arial" w:hAnsi="Arial" w:cs="Arial"/>
        </w:rPr>
        <w:t>представление</w:t>
      </w:r>
      <w:r w:rsidRPr="00300739">
        <w:rPr>
          <w:rFonts w:ascii="Arial" w:hAnsi="Arial" w:cs="Arial"/>
        </w:rPr>
        <w:t xml:space="preserve"> должником, либо </w:t>
      </w:r>
      <w:r w:rsidR="003862F4" w:rsidRPr="00300739">
        <w:rPr>
          <w:rFonts w:ascii="Arial" w:hAnsi="Arial" w:cs="Arial"/>
        </w:rPr>
        <w:t>взыскателем,</w:t>
      </w:r>
      <w:r w:rsidRPr="00300739">
        <w:rPr>
          <w:rFonts w:ascii="Arial" w:hAnsi="Arial" w:cs="Arial"/>
        </w:rPr>
        <w:t xml:space="preserve"> либо судом </w:t>
      </w:r>
      <w:r w:rsidR="003862F4" w:rsidRPr="00300739">
        <w:rPr>
          <w:rFonts w:ascii="Arial" w:hAnsi="Arial" w:cs="Arial"/>
        </w:rPr>
        <w:t>документа,</w:t>
      </w:r>
      <w:r w:rsidRPr="00300739">
        <w:rPr>
          <w:rFonts w:ascii="Arial" w:hAnsi="Arial" w:cs="Arial"/>
        </w:rPr>
        <w:t xml:space="preserve"> отменяющего судебный акт, подлежащий </w:t>
      </w:r>
      <w:r w:rsidR="003862F4" w:rsidRPr="00300739">
        <w:rPr>
          <w:rFonts w:ascii="Arial" w:hAnsi="Arial" w:cs="Arial"/>
        </w:rPr>
        <w:t>исполнению</w:t>
      </w:r>
    </w:p>
    <w:p w:rsidR="004D66AA" w:rsidRPr="00300739" w:rsidRDefault="00E906FA" w:rsidP="00987A97">
      <w:pPr>
        <w:ind w:firstLine="709"/>
        <w:jc w:val="both"/>
        <w:rPr>
          <w:rFonts w:ascii="Arial" w:hAnsi="Arial" w:cs="Arial"/>
        </w:rPr>
      </w:pPr>
      <w:r w:rsidRPr="00300739">
        <w:rPr>
          <w:rFonts w:ascii="Arial" w:hAnsi="Arial" w:cs="Arial"/>
        </w:rPr>
        <w:t xml:space="preserve">-невозможность </w:t>
      </w:r>
      <w:r w:rsidR="003862F4" w:rsidRPr="00300739">
        <w:rPr>
          <w:rFonts w:ascii="Arial" w:hAnsi="Arial" w:cs="Arial"/>
        </w:rPr>
        <w:t>осуществить</w:t>
      </w:r>
      <w:r w:rsidRPr="00300739">
        <w:rPr>
          <w:rFonts w:ascii="Arial" w:hAnsi="Arial" w:cs="Arial"/>
        </w:rPr>
        <w:t xml:space="preserve"> </w:t>
      </w:r>
      <w:r w:rsidR="003862F4" w:rsidRPr="00300739">
        <w:rPr>
          <w:rFonts w:ascii="Arial" w:hAnsi="Arial" w:cs="Arial"/>
        </w:rPr>
        <w:t>возврат</w:t>
      </w:r>
      <w:r w:rsidRPr="00300739">
        <w:rPr>
          <w:rFonts w:ascii="Arial" w:hAnsi="Arial" w:cs="Arial"/>
        </w:rPr>
        <w:t xml:space="preserve"> </w:t>
      </w:r>
      <w:r w:rsidR="003862F4" w:rsidRPr="00300739">
        <w:rPr>
          <w:rFonts w:ascii="Arial" w:hAnsi="Arial" w:cs="Arial"/>
        </w:rPr>
        <w:t>документов,</w:t>
      </w:r>
      <w:r w:rsidRPr="00300739">
        <w:rPr>
          <w:rFonts w:ascii="Arial" w:hAnsi="Arial" w:cs="Arial"/>
        </w:rPr>
        <w:t xml:space="preserve"> </w:t>
      </w:r>
      <w:r w:rsidR="003862F4" w:rsidRPr="00300739">
        <w:rPr>
          <w:rFonts w:ascii="Arial" w:hAnsi="Arial" w:cs="Arial"/>
        </w:rPr>
        <w:t>поступивших</w:t>
      </w:r>
      <w:r w:rsidRPr="00300739">
        <w:rPr>
          <w:rFonts w:ascii="Arial" w:hAnsi="Arial" w:cs="Arial"/>
        </w:rPr>
        <w:t xml:space="preserve"> </w:t>
      </w:r>
      <w:r w:rsidR="003862F4" w:rsidRPr="00300739">
        <w:rPr>
          <w:rFonts w:ascii="Arial" w:hAnsi="Arial" w:cs="Arial"/>
        </w:rPr>
        <w:t>на</w:t>
      </w:r>
      <w:r w:rsidRPr="00300739">
        <w:rPr>
          <w:rFonts w:ascii="Arial" w:hAnsi="Arial" w:cs="Arial"/>
        </w:rPr>
        <w:t xml:space="preserve"> </w:t>
      </w:r>
      <w:r w:rsidR="003862F4" w:rsidRPr="00300739">
        <w:rPr>
          <w:rFonts w:ascii="Arial" w:hAnsi="Arial" w:cs="Arial"/>
        </w:rPr>
        <w:t>исполнение,</w:t>
      </w:r>
      <w:r w:rsidRPr="00300739">
        <w:rPr>
          <w:rFonts w:ascii="Arial" w:hAnsi="Arial" w:cs="Arial"/>
        </w:rPr>
        <w:t xml:space="preserve"> </w:t>
      </w:r>
      <w:r w:rsidR="003862F4" w:rsidRPr="00300739">
        <w:rPr>
          <w:rFonts w:ascii="Arial" w:hAnsi="Arial" w:cs="Arial"/>
        </w:rPr>
        <w:t>взыскателю</w:t>
      </w:r>
    </w:p>
    <w:p w:rsidR="002F73D1" w:rsidRPr="00300739" w:rsidRDefault="00EB1C7F" w:rsidP="00987A97">
      <w:pPr>
        <w:ind w:firstLine="709"/>
        <w:jc w:val="both"/>
        <w:rPr>
          <w:rFonts w:ascii="Arial" w:hAnsi="Arial" w:cs="Arial"/>
        </w:rPr>
      </w:pPr>
      <w:r w:rsidRPr="00300739">
        <w:rPr>
          <w:rFonts w:ascii="Arial" w:hAnsi="Arial" w:cs="Arial"/>
          <w:b/>
        </w:rPr>
        <w:t xml:space="preserve">1.15. </w:t>
      </w:r>
      <w:r w:rsidR="002F73D1" w:rsidRPr="00300739">
        <w:rPr>
          <w:rFonts w:ascii="Arial" w:hAnsi="Arial" w:cs="Arial"/>
          <w:b/>
        </w:rPr>
        <w:t xml:space="preserve">Раздел VIII Исполнение судебных актов по обращению взыскания на средства бюджетов бюджетной системы Российской Федерации дополнить статьей 34.1 Исполнение судебных актов, предусматривающих обращение взыскания на средства участников казначейского сопровождения </w:t>
      </w:r>
      <w:r w:rsidR="002F73D1" w:rsidRPr="00300739">
        <w:rPr>
          <w:rFonts w:ascii="Arial" w:hAnsi="Arial" w:cs="Arial"/>
        </w:rPr>
        <w:t>и изложить в новой редакции:</w:t>
      </w:r>
    </w:p>
    <w:p w:rsidR="002F73D1" w:rsidRPr="00300739" w:rsidRDefault="002F73D1" w:rsidP="00987A97">
      <w:pPr>
        <w:ind w:firstLine="709"/>
        <w:jc w:val="both"/>
        <w:rPr>
          <w:rFonts w:ascii="Arial" w:hAnsi="Arial" w:cs="Arial"/>
          <w:b/>
        </w:rPr>
      </w:pPr>
      <w:r w:rsidRPr="00300739">
        <w:rPr>
          <w:rFonts w:ascii="Arial" w:hAnsi="Arial" w:cs="Arial"/>
          <w:b/>
        </w:rPr>
        <w:t>«Статья 34.1 Исполнение судебных актов, предусматривающих обращение взыскания на средства участников казначейского сопровождения»</w:t>
      </w:r>
    </w:p>
    <w:p w:rsidR="002F73D1" w:rsidRPr="00300739" w:rsidRDefault="002F73D1" w:rsidP="00987A97">
      <w:pPr>
        <w:ind w:firstLine="709"/>
        <w:jc w:val="both"/>
        <w:rPr>
          <w:rFonts w:ascii="Arial" w:hAnsi="Arial" w:cs="Arial"/>
        </w:rPr>
      </w:pPr>
      <w:r w:rsidRPr="00300739">
        <w:rPr>
          <w:rFonts w:ascii="Arial" w:hAnsi="Arial" w:cs="Arial"/>
        </w:rPr>
        <w:t>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r:id="rId11" w:anchor="/document/76800082/entry/242231" w:history="1">
        <w:r w:rsidRPr="00300739">
          <w:rPr>
            <w:rStyle w:val="af2"/>
            <w:rFonts w:ascii="Arial" w:hAnsi="Arial" w:cs="Arial"/>
          </w:rPr>
          <w:t>пунктом 1 статьи 242.23</w:t>
        </w:r>
      </w:hyperlink>
      <w:r w:rsidRPr="00300739">
        <w:rPr>
          <w:rFonts w:ascii="Arial" w:hAnsi="Arial" w:cs="Arial"/>
        </w:rPr>
        <w:t> Бюджетного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r:id="rId12" w:anchor="/document/76800082/entry/242131145" w:history="1">
        <w:r w:rsidRPr="00300739">
          <w:rPr>
            <w:rStyle w:val="af2"/>
            <w:rFonts w:ascii="Arial" w:hAnsi="Arial" w:cs="Arial"/>
          </w:rPr>
          <w:t>пунктом 1 статьи 242.26 </w:t>
        </w:r>
      </w:hyperlink>
      <w:r w:rsidRPr="00300739">
        <w:rPr>
          <w:rFonts w:ascii="Arial" w:hAnsi="Arial" w:cs="Arial"/>
        </w:rPr>
        <w:t xml:space="preserve"> Бюджетного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r:id="rId13" w:anchor="/document/76800082/entry/242102" w:history="1">
        <w:r w:rsidRPr="00300739">
          <w:rPr>
            <w:rStyle w:val="af2"/>
            <w:rFonts w:ascii="Arial" w:hAnsi="Arial" w:cs="Arial"/>
          </w:rPr>
          <w:t>пункте 2 статьи 242.1</w:t>
        </w:r>
      </w:hyperlink>
      <w:r w:rsidRPr="00300739">
        <w:rPr>
          <w:rFonts w:ascii="Arial" w:hAnsi="Arial" w:cs="Arial"/>
        </w:rPr>
        <w:t> Бюджетного Кодекса, в орган, осуществляющий открытие и ведение лицевых счетов, по месту открытия в соответствии с Бюджетным Кодексом участнику казначейского сопровождения - должнику лицевого счета (далее в настоящей статье - счет должника).</w:t>
      </w:r>
    </w:p>
    <w:p w:rsidR="002F73D1" w:rsidRPr="00300739" w:rsidRDefault="002F73D1" w:rsidP="00987A97">
      <w:pPr>
        <w:ind w:firstLine="709"/>
        <w:jc w:val="both"/>
        <w:rPr>
          <w:rFonts w:ascii="Arial" w:hAnsi="Arial" w:cs="Arial"/>
        </w:rPr>
      </w:pPr>
      <w:r w:rsidRPr="00300739">
        <w:rPr>
          <w:rFonts w:ascii="Arial" w:hAnsi="Arial" w:cs="Arial"/>
        </w:rP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2F73D1" w:rsidRPr="00300739" w:rsidRDefault="002F73D1" w:rsidP="00987A97">
      <w:pPr>
        <w:ind w:firstLine="709"/>
        <w:jc w:val="both"/>
        <w:rPr>
          <w:rFonts w:ascii="Arial" w:hAnsi="Arial" w:cs="Arial"/>
        </w:rPr>
      </w:pPr>
      <w:r w:rsidRPr="00300739">
        <w:rPr>
          <w:rFonts w:ascii="Arial" w:hAnsi="Arial" w:cs="Arial"/>
        </w:rPr>
        <w:t>При наличии оснований, указанных в </w:t>
      </w:r>
      <w:hyperlink r:id="rId14" w:anchor="/document/76800082/entry/242103" w:history="1">
        <w:r w:rsidRPr="00300739">
          <w:rPr>
            <w:rStyle w:val="af2"/>
            <w:rFonts w:ascii="Arial" w:hAnsi="Arial" w:cs="Arial"/>
          </w:rPr>
          <w:t>пункте 3 статьи 242.1</w:t>
        </w:r>
      </w:hyperlink>
      <w:r w:rsidRPr="00300739">
        <w:rPr>
          <w:rFonts w:ascii="Arial" w:hAnsi="Arial" w:cs="Arial"/>
        </w:rPr>
        <w:t> Бюджетного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2F73D1" w:rsidRPr="00300739" w:rsidRDefault="002F73D1" w:rsidP="00987A97">
      <w:pPr>
        <w:ind w:firstLine="709"/>
        <w:jc w:val="both"/>
        <w:rPr>
          <w:rFonts w:ascii="Arial" w:hAnsi="Arial" w:cs="Arial"/>
        </w:rPr>
      </w:pPr>
      <w:r w:rsidRPr="00300739">
        <w:rPr>
          <w:rFonts w:ascii="Arial" w:hAnsi="Arial" w:cs="Arial"/>
        </w:rP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2F73D1" w:rsidRPr="00300739" w:rsidRDefault="002F73D1" w:rsidP="00987A97">
      <w:pPr>
        <w:ind w:firstLine="709"/>
        <w:jc w:val="both"/>
        <w:rPr>
          <w:rFonts w:ascii="Arial" w:hAnsi="Arial" w:cs="Arial"/>
        </w:rPr>
      </w:pPr>
      <w:r w:rsidRPr="00300739">
        <w:rPr>
          <w:rFonts w:ascii="Arial" w:hAnsi="Arial" w:cs="Arial"/>
        </w:rPr>
        <w:t>3. Должник в течение 10 рабочих дней со дня получения уведомления, указанного в </w:t>
      </w:r>
      <w:hyperlink r:id="rId15" w:anchor="/document/76800082/entry/242612" w:history="1">
        <w:r w:rsidRPr="00300739">
          <w:rPr>
            <w:rStyle w:val="af2"/>
            <w:rFonts w:ascii="Arial" w:hAnsi="Arial" w:cs="Arial"/>
          </w:rPr>
          <w:t>пункте 2</w:t>
        </w:r>
      </w:hyperlink>
      <w:r w:rsidRPr="00300739">
        <w:rPr>
          <w:rFonts w:ascii="Arial" w:hAnsi="Arial" w:cs="Arial"/>
        </w:rPr>
        <w:t>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2F73D1" w:rsidRPr="00300739" w:rsidRDefault="002F73D1" w:rsidP="00987A97">
      <w:pPr>
        <w:ind w:firstLine="709"/>
        <w:jc w:val="both"/>
        <w:rPr>
          <w:rFonts w:ascii="Arial" w:hAnsi="Arial" w:cs="Arial"/>
        </w:rPr>
      </w:pPr>
      <w:r w:rsidRPr="00300739">
        <w:rPr>
          <w:rFonts w:ascii="Arial" w:hAnsi="Arial" w:cs="Arial"/>
        </w:rPr>
        <w:lastRenderedPageBreak/>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2F73D1" w:rsidRPr="00300739" w:rsidRDefault="002F73D1" w:rsidP="00987A97">
      <w:pPr>
        <w:ind w:firstLine="709"/>
        <w:jc w:val="both"/>
        <w:rPr>
          <w:rFonts w:ascii="Arial" w:hAnsi="Arial" w:cs="Arial"/>
        </w:rPr>
      </w:pPr>
      <w:r w:rsidRPr="00300739">
        <w:rPr>
          <w:rFonts w:ascii="Arial" w:hAnsi="Arial" w:cs="Arial"/>
        </w:rP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2F73D1" w:rsidRPr="00300739" w:rsidRDefault="002F73D1" w:rsidP="00987A97">
      <w:pPr>
        <w:ind w:firstLine="709"/>
        <w:jc w:val="both"/>
        <w:rPr>
          <w:rFonts w:ascii="Arial" w:hAnsi="Arial" w:cs="Arial"/>
        </w:rPr>
      </w:pPr>
      <w:r w:rsidRPr="00300739">
        <w:rPr>
          <w:rFonts w:ascii="Arial" w:hAnsi="Arial" w:cs="Arial"/>
        </w:rPr>
        <w:t>1) документа, подтверждающего исполнение исполнительного документа;</w:t>
      </w:r>
    </w:p>
    <w:p w:rsidR="002F73D1" w:rsidRPr="00300739" w:rsidRDefault="002F73D1" w:rsidP="00987A97">
      <w:pPr>
        <w:ind w:firstLine="709"/>
        <w:jc w:val="both"/>
        <w:rPr>
          <w:rFonts w:ascii="Arial" w:hAnsi="Arial" w:cs="Arial"/>
        </w:rPr>
      </w:pPr>
      <w:r w:rsidRPr="00300739">
        <w:rPr>
          <w:rFonts w:ascii="Arial" w:hAnsi="Arial" w:cs="Arial"/>
        </w:rPr>
        <w:t>2) документа об отсрочке или о рассрочке исполнения судебных актов;</w:t>
      </w:r>
    </w:p>
    <w:p w:rsidR="002F73D1" w:rsidRPr="00300739" w:rsidRDefault="002F73D1" w:rsidP="00987A97">
      <w:pPr>
        <w:ind w:firstLine="709"/>
        <w:jc w:val="both"/>
        <w:rPr>
          <w:rFonts w:ascii="Arial" w:hAnsi="Arial" w:cs="Arial"/>
        </w:rPr>
      </w:pPr>
      <w:r w:rsidRPr="00300739">
        <w:rPr>
          <w:rFonts w:ascii="Arial" w:hAnsi="Arial" w:cs="Arial"/>
        </w:rPr>
        <w:t>3) документа, отменяющего или приостанавливающего исполнение судебного акта, на основании которого выдан исполнительный документ.</w:t>
      </w:r>
    </w:p>
    <w:p w:rsidR="002F73D1" w:rsidRPr="00300739" w:rsidRDefault="002F73D1" w:rsidP="00987A97">
      <w:pPr>
        <w:ind w:firstLine="709"/>
        <w:jc w:val="both"/>
        <w:rPr>
          <w:rFonts w:ascii="Arial" w:hAnsi="Arial" w:cs="Arial"/>
        </w:rPr>
      </w:pPr>
      <w:r w:rsidRPr="00300739">
        <w:rPr>
          <w:rFonts w:ascii="Arial" w:hAnsi="Arial" w:cs="Arial"/>
        </w:rPr>
        <w:t>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r:id="rId16" w:anchor="/document/76800082/entry/242611" w:history="1">
        <w:r w:rsidRPr="00300739">
          <w:rPr>
            <w:rStyle w:val="af2"/>
            <w:rFonts w:ascii="Arial" w:hAnsi="Arial" w:cs="Arial"/>
          </w:rPr>
          <w:t>пункте 1</w:t>
        </w:r>
      </w:hyperlink>
      <w:r w:rsidRPr="00300739">
        <w:rPr>
          <w:rFonts w:ascii="Arial" w:hAnsi="Arial" w:cs="Arial"/>
        </w:rPr>
        <w:t>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2F73D1" w:rsidRPr="00300739" w:rsidRDefault="002F73D1" w:rsidP="00987A97">
      <w:pPr>
        <w:ind w:firstLine="709"/>
        <w:jc w:val="both"/>
        <w:rPr>
          <w:rFonts w:ascii="Arial" w:hAnsi="Arial" w:cs="Arial"/>
        </w:rPr>
      </w:pPr>
      <w:r w:rsidRPr="00300739">
        <w:rPr>
          <w:rFonts w:ascii="Arial" w:hAnsi="Arial" w:cs="Arial"/>
        </w:rP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2F73D1" w:rsidRPr="00300739" w:rsidRDefault="002F73D1" w:rsidP="00987A97">
      <w:pPr>
        <w:ind w:firstLine="709"/>
        <w:jc w:val="both"/>
        <w:rPr>
          <w:rFonts w:ascii="Arial" w:hAnsi="Arial" w:cs="Arial"/>
        </w:rPr>
      </w:pPr>
      <w:r w:rsidRPr="00300739">
        <w:rPr>
          <w:rFonts w:ascii="Arial" w:hAnsi="Arial" w:cs="Arial"/>
        </w:rP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2F73D1" w:rsidRPr="00300739" w:rsidRDefault="002F73D1" w:rsidP="00987A97">
      <w:pPr>
        <w:ind w:firstLine="709"/>
        <w:jc w:val="both"/>
        <w:rPr>
          <w:rFonts w:ascii="Arial" w:hAnsi="Arial" w:cs="Arial"/>
        </w:rPr>
      </w:pPr>
      <w:r w:rsidRPr="00300739">
        <w:rPr>
          <w:rFonts w:ascii="Arial" w:hAnsi="Arial" w:cs="Arial"/>
        </w:rP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2F73D1" w:rsidRPr="00300739" w:rsidRDefault="002F73D1" w:rsidP="00987A97">
      <w:pPr>
        <w:ind w:firstLine="709"/>
        <w:jc w:val="both"/>
        <w:rPr>
          <w:rFonts w:ascii="Arial" w:hAnsi="Arial" w:cs="Arial"/>
        </w:rPr>
      </w:pPr>
      <w:r w:rsidRPr="00300739">
        <w:rPr>
          <w:rFonts w:ascii="Arial" w:hAnsi="Arial" w:cs="Arial"/>
        </w:rP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2F73D1" w:rsidRPr="00300739" w:rsidRDefault="002F73D1" w:rsidP="00987A97">
      <w:pPr>
        <w:ind w:firstLine="709"/>
        <w:jc w:val="both"/>
        <w:rPr>
          <w:rFonts w:ascii="Arial" w:hAnsi="Arial" w:cs="Arial"/>
        </w:rPr>
      </w:pPr>
      <w:r w:rsidRPr="00300739">
        <w:rPr>
          <w:rFonts w:ascii="Arial" w:hAnsi="Arial" w:cs="Arial"/>
        </w:rPr>
        <w:t>10. В случае отзыва исполнительного документа взыскатель вправе направить исполнительный документ на исполнение в соответствии с </w:t>
      </w:r>
      <w:hyperlink r:id="rId17" w:anchor="/document/12156199/entry/13" w:history="1">
        <w:r w:rsidRPr="00300739">
          <w:rPr>
            <w:rStyle w:val="af2"/>
            <w:rFonts w:ascii="Arial" w:hAnsi="Arial" w:cs="Arial"/>
          </w:rPr>
          <w:t>законодательством</w:t>
        </w:r>
      </w:hyperlink>
      <w:r w:rsidRPr="00300739">
        <w:rPr>
          <w:rFonts w:ascii="Arial" w:hAnsi="Arial" w:cs="Arial"/>
        </w:rPr>
        <w:t> Российской Федерации об исполнительном производстве.</w:t>
      </w:r>
    </w:p>
    <w:p w:rsidR="002F73D1" w:rsidRPr="00300739" w:rsidRDefault="002F73D1" w:rsidP="00987A97">
      <w:pPr>
        <w:ind w:firstLine="709"/>
        <w:jc w:val="both"/>
        <w:rPr>
          <w:rFonts w:ascii="Arial" w:hAnsi="Arial" w:cs="Arial"/>
        </w:rPr>
      </w:pPr>
      <w:r w:rsidRPr="00300739">
        <w:rPr>
          <w:rFonts w:ascii="Arial" w:hAnsi="Arial" w:cs="Arial"/>
        </w:rP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2F73D1" w:rsidRPr="00300739" w:rsidRDefault="002F73D1" w:rsidP="00987A97">
      <w:pPr>
        <w:ind w:firstLine="709"/>
        <w:jc w:val="both"/>
        <w:rPr>
          <w:rFonts w:ascii="Arial" w:hAnsi="Arial" w:cs="Arial"/>
        </w:rPr>
      </w:pPr>
      <w:r w:rsidRPr="00300739">
        <w:rPr>
          <w:rFonts w:ascii="Arial" w:hAnsi="Arial" w:cs="Arial"/>
        </w:rPr>
        <w:t>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rsidR="002F73D1" w:rsidRPr="00300739" w:rsidRDefault="002F73D1" w:rsidP="00987A97">
      <w:pPr>
        <w:ind w:firstLine="709"/>
        <w:jc w:val="both"/>
        <w:rPr>
          <w:rFonts w:ascii="Arial" w:hAnsi="Arial" w:cs="Arial"/>
        </w:rPr>
      </w:pPr>
      <w:r w:rsidRPr="00300739">
        <w:rPr>
          <w:rFonts w:ascii="Arial" w:hAnsi="Arial" w:cs="Arial"/>
        </w:rPr>
        <w:lastRenderedPageBreak/>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8067A5" w:rsidRPr="00300739" w:rsidRDefault="007C32FE" w:rsidP="00987A97">
      <w:pPr>
        <w:ind w:firstLine="709"/>
        <w:jc w:val="both"/>
        <w:rPr>
          <w:rFonts w:ascii="Arial" w:hAnsi="Arial" w:cs="Arial"/>
        </w:rPr>
      </w:pPr>
      <w:r w:rsidRPr="00300739">
        <w:rPr>
          <w:rFonts w:ascii="Arial" w:hAnsi="Arial" w:cs="Arial"/>
          <w:b/>
        </w:rPr>
        <w:t xml:space="preserve"> </w:t>
      </w:r>
      <w:r w:rsidR="0011238B" w:rsidRPr="00300739">
        <w:rPr>
          <w:rFonts w:ascii="Arial" w:hAnsi="Arial" w:cs="Arial"/>
          <w:b/>
        </w:rPr>
        <w:t>2.</w:t>
      </w:r>
      <w:r w:rsidR="0011238B" w:rsidRPr="00300739">
        <w:rPr>
          <w:rFonts w:ascii="Arial" w:hAnsi="Arial" w:cs="Arial"/>
        </w:rPr>
        <w:t xml:space="preserve"> Изложить в новой редакции</w:t>
      </w:r>
      <w:r w:rsidR="00433762" w:rsidRPr="00300739">
        <w:rPr>
          <w:rFonts w:ascii="Arial" w:hAnsi="Arial" w:cs="Arial"/>
        </w:rPr>
        <w:t xml:space="preserve"> Положение о бюджетном процессе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(Приложение 1)</w:t>
      </w:r>
      <w:r w:rsidRPr="00300739">
        <w:rPr>
          <w:rFonts w:ascii="Arial" w:hAnsi="Arial" w:cs="Arial"/>
        </w:rPr>
        <w:t xml:space="preserve"> прилагается</w:t>
      </w:r>
      <w:r w:rsidR="00433762" w:rsidRPr="00300739">
        <w:rPr>
          <w:rFonts w:ascii="Arial" w:hAnsi="Arial" w:cs="Arial"/>
        </w:rPr>
        <w:t>.</w:t>
      </w:r>
    </w:p>
    <w:p w:rsidR="00D7228E" w:rsidRPr="00300739" w:rsidRDefault="007C32FE" w:rsidP="00987A97">
      <w:pPr>
        <w:ind w:firstLine="709"/>
        <w:jc w:val="both"/>
        <w:rPr>
          <w:rFonts w:ascii="Arial" w:hAnsi="Arial" w:cs="Arial"/>
        </w:rPr>
      </w:pPr>
      <w:r w:rsidRPr="00300739">
        <w:rPr>
          <w:rFonts w:ascii="Arial" w:hAnsi="Arial" w:cs="Arial"/>
          <w:b/>
        </w:rPr>
        <w:t xml:space="preserve"> </w:t>
      </w:r>
      <w:r w:rsidR="0011238B" w:rsidRPr="00300739">
        <w:rPr>
          <w:rFonts w:ascii="Arial" w:hAnsi="Arial" w:cs="Arial"/>
          <w:b/>
        </w:rPr>
        <w:t>3.</w:t>
      </w:r>
      <w:r w:rsidR="0011238B" w:rsidRPr="00300739">
        <w:rPr>
          <w:rFonts w:ascii="Arial" w:hAnsi="Arial" w:cs="Arial"/>
        </w:rPr>
        <w:t xml:space="preserve"> </w:t>
      </w:r>
      <w:r w:rsidR="00433762" w:rsidRPr="00300739">
        <w:rPr>
          <w:rFonts w:ascii="Arial" w:hAnsi="Arial" w:cs="Arial"/>
        </w:rPr>
        <w:t xml:space="preserve">Опубликовать настоящее решение в газете «Муниципальный вестник» и разместить на официальном сайте администрации </w:t>
      </w:r>
      <w:proofErr w:type="spellStart"/>
      <w:r w:rsidR="00637B95" w:rsidRPr="00300739">
        <w:rPr>
          <w:rFonts w:ascii="Arial" w:hAnsi="Arial" w:cs="Arial"/>
        </w:rPr>
        <w:t>Тулюшского</w:t>
      </w:r>
      <w:proofErr w:type="spellEnd"/>
      <w:r w:rsidR="00D7228E" w:rsidRPr="00300739">
        <w:rPr>
          <w:rFonts w:ascii="Arial" w:hAnsi="Arial" w:cs="Arial"/>
        </w:rPr>
        <w:t xml:space="preserve"> муниципального образования.</w:t>
      </w:r>
    </w:p>
    <w:p w:rsidR="00433762" w:rsidRPr="00300739" w:rsidRDefault="007C32FE" w:rsidP="00987A97">
      <w:pPr>
        <w:ind w:firstLine="709"/>
        <w:jc w:val="both"/>
        <w:rPr>
          <w:rFonts w:ascii="Arial" w:hAnsi="Arial" w:cs="Arial"/>
        </w:rPr>
      </w:pPr>
      <w:r w:rsidRPr="00300739">
        <w:rPr>
          <w:rFonts w:ascii="Arial" w:hAnsi="Arial" w:cs="Arial"/>
          <w:b/>
        </w:rPr>
        <w:t xml:space="preserve"> </w:t>
      </w:r>
      <w:r w:rsidR="00B53401" w:rsidRPr="00300739">
        <w:rPr>
          <w:rFonts w:ascii="Arial" w:hAnsi="Arial" w:cs="Arial"/>
          <w:b/>
        </w:rPr>
        <w:t>4.</w:t>
      </w:r>
      <w:r w:rsidR="00B53401" w:rsidRPr="00300739">
        <w:rPr>
          <w:rFonts w:ascii="Arial" w:hAnsi="Arial" w:cs="Arial"/>
        </w:rPr>
        <w:t xml:space="preserve"> </w:t>
      </w:r>
      <w:r w:rsidR="00433762" w:rsidRPr="00300739">
        <w:rPr>
          <w:rFonts w:ascii="Arial" w:hAnsi="Arial" w:cs="Arial"/>
        </w:rPr>
        <w:t>Настоящее решение вступает в силу со дня официального опубликования.</w:t>
      </w:r>
    </w:p>
    <w:p w:rsidR="00D7228E" w:rsidRPr="00300739" w:rsidRDefault="00D7228E" w:rsidP="00987A97">
      <w:pPr>
        <w:ind w:firstLine="709"/>
        <w:jc w:val="both"/>
        <w:rPr>
          <w:rFonts w:ascii="Arial" w:hAnsi="Arial" w:cs="Arial"/>
        </w:rPr>
      </w:pPr>
    </w:p>
    <w:p w:rsidR="00D7228E" w:rsidRPr="00987A97" w:rsidRDefault="00D7228E" w:rsidP="00987A97">
      <w:pPr>
        <w:ind w:firstLine="709"/>
        <w:jc w:val="both"/>
      </w:pPr>
    </w:p>
    <w:p w:rsidR="00D56829" w:rsidRPr="00300739" w:rsidRDefault="007B0024" w:rsidP="00300739">
      <w:pPr>
        <w:jc w:val="both"/>
        <w:rPr>
          <w:rFonts w:ascii="Arial" w:hAnsi="Arial" w:cs="Arial"/>
        </w:rPr>
      </w:pPr>
      <w:r w:rsidRPr="00300739">
        <w:rPr>
          <w:rFonts w:ascii="Arial" w:hAnsi="Arial" w:cs="Arial"/>
        </w:rPr>
        <w:t>Председатель Думы, г</w:t>
      </w:r>
      <w:r w:rsidR="00433762" w:rsidRPr="00300739">
        <w:rPr>
          <w:rFonts w:ascii="Arial" w:hAnsi="Arial" w:cs="Arial"/>
        </w:rPr>
        <w:t>лав</w:t>
      </w:r>
      <w:r w:rsidR="00637B95" w:rsidRPr="00300739">
        <w:rPr>
          <w:rFonts w:ascii="Arial" w:hAnsi="Arial" w:cs="Arial"/>
        </w:rPr>
        <w:t>а</w:t>
      </w:r>
    </w:p>
    <w:p w:rsidR="00300739" w:rsidRPr="00300739" w:rsidRDefault="00637B95" w:rsidP="00300739">
      <w:pPr>
        <w:jc w:val="both"/>
        <w:rPr>
          <w:rFonts w:ascii="Arial" w:hAnsi="Arial" w:cs="Arial"/>
        </w:rPr>
      </w:pPr>
      <w:proofErr w:type="spellStart"/>
      <w:r w:rsidRPr="00300739">
        <w:rPr>
          <w:rFonts w:ascii="Arial" w:hAnsi="Arial" w:cs="Arial"/>
        </w:rPr>
        <w:t>Тулюшского</w:t>
      </w:r>
      <w:proofErr w:type="spellEnd"/>
      <w:r w:rsidR="00D56829" w:rsidRPr="00300739">
        <w:rPr>
          <w:rFonts w:ascii="Arial" w:hAnsi="Arial" w:cs="Arial"/>
        </w:rPr>
        <w:t xml:space="preserve"> </w:t>
      </w:r>
      <w:r w:rsidR="00E3673A" w:rsidRPr="00300739">
        <w:rPr>
          <w:rFonts w:ascii="Arial" w:hAnsi="Arial" w:cs="Arial"/>
        </w:rPr>
        <w:t>м</w:t>
      </w:r>
      <w:r w:rsidR="00433762" w:rsidRPr="00300739">
        <w:rPr>
          <w:rFonts w:ascii="Arial" w:hAnsi="Arial" w:cs="Arial"/>
        </w:rPr>
        <w:t>униципального образования</w:t>
      </w:r>
      <w:r w:rsidR="00D56829" w:rsidRPr="00300739">
        <w:rPr>
          <w:rFonts w:ascii="Arial" w:hAnsi="Arial" w:cs="Arial"/>
        </w:rPr>
        <w:t xml:space="preserve">                       </w:t>
      </w:r>
      <w:r w:rsidR="00A62EF7" w:rsidRPr="00300739">
        <w:rPr>
          <w:rFonts w:ascii="Arial" w:hAnsi="Arial" w:cs="Arial"/>
        </w:rPr>
        <w:t xml:space="preserve">    </w:t>
      </w:r>
      <w:r w:rsidR="00D56829" w:rsidRPr="00300739">
        <w:rPr>
          <w:rFonts w:ascii="Arial" w:hAnsi="Arial" w:cs="Arial"/>
        </w:rPr>
        <w:t xml:space="preserve">            </w:t>
      </w:r>
    </w:p>
    <w:p w:rsidR="00433762" w:rsidRPr="00300739" w:rsidRDefault="00A62EF7" w:rsidP="00300739">
      <w:pPr>
        <w:jc w:val="both"/>
        <w:rPr>
          <w:rFonts w:ascii="Arial" w:hAnsi="Arial" w:cs="Arial"/>
        </w:rPr>
      </w:pPr>
      <w:r w:rsidRPr="00300739">
        <w:rPr>
          <w:rFonts w:ascii="Arial" w:hAnsi="Arial" w:cs="Arial"/>
        </w:rPr>
        <w:t>А.В. Симаков</w:t>
      </w:r>
    </w:p>
    <w:p w:rsidR="00433762" w:rsidRPr="00987A97" w:rsidRDefault="00433762" w:rsidP="00987A97">
      <w:pPr>
        <w:ind w:firstLine="709"/>
        <w:jc w:val="both"/>
      </w:pPr>
    </w:p>
    <w:p w:rsidR="00690A52" w:rsidRPr="00987A97" w:rsidRDefault="00690A52" w:rsidP="00987A97">
      <w:pPr>
        <w:ind w:firstLine="709"/>
        <w:jc w:val="both"/>
      </w:pPr>
    </w:p>
    <w:p w:rsidR="00E3673A" w:rsidRPr="00987A97" w:rsidRDefault="00E3673A" w:rsidP="00987A97">
      <w:pPr>
        <w:ind w:firstLine="709"/>
        <w:jc w:val="both"/>
      </w:pPr>
    </w:p>
    <w:p w:rsidR="0011238B" w:rsidRPr="00987A97" w:rsidRDefault="0011238B" w:rsidP="00987A97">
      <w:pPr>
        <w:ind w:firstLine="709"/>
        <w:jc w:val="both"/>
      </w:pPr>
    </w:p>
    <w:p w:rsidR="00C44645" w:rsidRPr="00987A97" w:rsidRDefault="00C44645" w:rsidP="00987A97">
      <w:pPr>
        <w:ind w:firstLine="709"/>
        <w:jc w:val="both"/>
      </w:pPr>
    </w:p>
    <w:p w:rsidR="00C44645" w:rsidRPr="00987A97" w:rsidRDefault="00C44645" w:rsidP="00987A97">
      <w:pPr>
        <w:ind w:firstLine="709"/>
        <w:jc w:val="both"/>
      </w:pPr>
    </w:p>
    <w:p w:rsidR="00C44645" w:rsidRPr="00987A97" w:rsidRDefault="00C44645" w:rsidP="00987A97">
      <w:pPr>
        <w:ind w:firstLine="709"/>
        <w:jc w:val="both"/>
      </w:pPr>
    </w:p>
    <w:p w:rsidR="00A62EF7" w:rsidRDefault="00A62EF7" w:rsidP="00987A97">
      <w:pPr>
        <w:ind w:firstLine="709"/>
        <w:jc w:val="both"/>
      </w:pPr>
    </w:p>
    <w:p w:rsidR="00987A97" w:rsidRDefault="00987A97" w:rsidP="00987A97">
      <w:pPr>
        <w:ind w:firstLine="709"/>
        <w:jc w:val="both"/>
      </w:pPr>
    </w:p>
    <w:p w:rsidR="00987A97" w:rsidRDefault="00987A97" w:rsidP="00987A97">
      <w:pPr>
        <w:ind w:firstLine="709"/>
        <w:jc w:val="both"/>
      </w:pPr>
    </w:p>
    <w:p w:rsidR="00987A97" w:rsidRDefault="00987A97" w:rsidP="00987A97">
      <w:pPr>
        <w:ind w:firstLine="709"/>
        <w:jc w:val="both"/>
      </w:pPr>
    </w:p>
    <w:p w:rsidR="00987A97" w:rsidRDefault="00987A97" w:rsidP="00987A97">
      <w:pPr>
        <w:ind w:firstLine="709"/>
        <w:jc w:val="both"/>
      </w:pPr>
    </w:p>
    <w:p w:rsidR="00987A97" w:rsidRDefault="00987A97" w:rsidP="00987A97">
      <w:pPr>
        <w:ind w:firstLine="709"/>
        <w:jc w:val="both"/>
      </w:pPr>
    </w:p>
    <w:p w:rsidR="00987A97" w:rsidRDefault="00987A97" w:rsidP="00987A97">
      <w:pPr>
        <w:ind w:firstLine="709"/>
        <w:jc w:val="both"/>
      </w:pPr>
    </w:p>
    <w:p w:rsidR="00987A97" w:rsidRDefault="00987A97" w:rsidP="00987A97">
      <w:pPr>
        <w:ind w:firstLine="709"/>
        <w:jc w:val="both"/>
      </w:pPr>
    </w:p>
    <w:p w:rsidR="00987A97" w:rsidRDefault="00987A97" w:rsidP="00987A97">
      <w:pPr>
        <w:ind w:firstLine="709"/>
        <w:jc w:val="both"/>
      </w:pPr>
    </w:p>
    <w:p w:rsidR="00987A97" w:rsidRDefault="00987A97" w:rsidP="00987A97">
      <w:pPr>
        <w:ind w:firstLine="709"/>
        <w:jc w:val="both"/>
      </w:pPr>
    </w:p>
    <w:p w:rsidR="00987A97" w:rsidRDefault="00987A97" w:rsidP="00987A97">
      <w:pPr>
        <w:ind w:firstLine="709"/>
        <w:jc w:val="both"/>
      </w:pPr>
    </w:p>
    <w:p w:rsidR="00987A97" w:rsidRDefault="00987A97" w:rsidP="00987A97">
      <w:pPr>
        <w:ind w:firstLine="709"/>
        <w:jc w:val="both"/>
      </w:pPr>
    </w:p>
    <w:p w:rsidR="00987A97" w:rsidRDefault="00987A97" w:rsidP="00987A97">
      <w:pPr>
        <w:ind w:firstLine="709"/>
        <w:jc w:val="both"/>
      </w:pPr>
    </w:p>
    <w:p w:rsidR="00987A97" w:rsidRDefault="00987A97" w:rsidP="00987A97">
      <w:pPr>
        <w:ind w:firstLine="709"/>
        <w:jc w:val="both"/>
      </w:pPr>
    </w:p>
    <w:p w:rsidR="00987A97" w:rsidRDefault="00987A97" w:rsidP="00987A97">
      <w:pPr>
        <w:ind w:firstLine="709"/>
        <w:jc w:val="both"/>
      </w:pPr>
    </w:p>
    <w:p w:rsidR="00987A97" w:rsidRDefault="00987A97" w:rsidP="00987A97">
      <w:pPr>
        <w:ind w:firstLine="709"/>
        <w:jc w:val="both"/>
      </w:pPr>
    </w:p>
    <w:p w:rsidR="00987A97" w:rsidRDefault="00987A97" w:rsidP="00987A97">
      <w:pPr>
        <w:ind w:firstLine="709"/>
        <w:jc w:val="both"/>
      </w:pPr>
    </w:p>
    <w:p w:rsidR="00EB1C7F" w:rsidRDefault="00EB1C7F" w:rsidP="00987A97">
      <w:pPr>
        <w:ind w:firstLine="709"/>
        <w:jc w:val="both"/>
      </w:pPr>
    </w:p>
    <w:p w:rsidR="00EB1C7F" w:rsidRDefault="00EB1C7F" w:rsidP="00987A97">
      <w:pPr>
        <w:ind w:firstLine="709"/>
        <w:jc w:val="both"/>
      </w:pPr>
    </w:p>
    <w:p w:rsidR="00EB1C7F" w:rsidRDefault="00EB1C7F" w:rsidP="00987A97">
      <w:pPr>
        <w:ind w:firstLine="709"/>
        <w:jc w:val="both"/>
      </w:pPr>
    </w:p>
    <w:p w:rsidR="00EB1C7F" w:rsidRDefault="00EB1C7F" w:rsidP="00987A97">
      <w:pPr>
        <w:ind w:firstLine="709"/>
        <w:jc w:val="both"/>
      </w:pPr>
    </w:p>
    <w:p w:rsidR="00EB1C7F" w:rsidRDefault="00EB1C7F" w:rsidP="00987A97">
      <w:pPr>
        <w:ind w:firstLine="709"/>
        <w:jc w:val="both"/>
      </w:pPr>
    </w:p>
    <w:p w:rsidR="00EB1C7F" w:rsidRDefault="00EB1C7F" w:rsidP="00987A97">
      <w:pPr>
        <w:ind w:firstLine="709"/>
        <w:jc w:val="both"/>
      </w:pPr>
    </w:p>
    <w:p w:rsidR="00EB1C7F" w:rsidRDefault="00EB1C7F" w:rsidP="00987A97">
      <w:pPr>
        <w:ind w:firstLine="709"/>
        <w:jc w:val="both"/>
      </w:pPr>
    </w:p>
    <w:p w:rsidR="00EB1C7F" w:rsidRDefault="00EB1C7F" w:rsidP="00987A97">
      <w:pPr>
        <w:ind w:firstLine="709"/>
        <w:jc w:val="both"/>
      </w:pPr>
    </w:p>
    <w:p w:rsidR="00EB1C7F" w:rsidRDefault="00EB1C7F" w:rsidP="00987A97">
      <w:pPr>
        <w:ind w:firstLine="709"/>
        <w:jc w:val="both"/>
      </w:pPr>
    </w:p>
    <w:p w:rsidR="00987A97" w:rsidRDefault="00987A97" w:rsidP="00987A97">
      <w:pPr>
        <w:ind w:firstLine="709"/>
        <w:jc w:val="both"/>
      </w:pPr>
    </w:p>
    <w:p w:rsidR="00A62EF7" w:rsidRPr="00987A97" w:rsidRDefault="00A62EF7" w:rsidP="00987A97">
      <w:pPr>
        <w:ind w:firstLine="709"/>
        <w:jc w:val="both"/>
      </w:pPr>
    </w:p>
    <w:p w:rsidR="00A62EF7" w:rsidRPr="00987A97" w:rsidRDefault="00A62EF7" w:rsidP="00987A97">
      <w:pPr>
        <w:ind w:firstLine="709"/>
        <w:jc w:val="both"/>
      </w:pPr>
    </w:p>
    <w:p w:rsidR="00300739" w:rsidRDefault="00300739" w:rsidP="00987A97">
      <w:pPr>
        <w:ind w:firstLine="709"/>
        <w:jc w:val="right"/>
      </w:pPr>
    </w:p>
    <w:p w:rsidR="00300739" w:rsidRDefault="00300739" w:rsidP="00987A97">
      <w:pPr>
        <w:ind w:firstLine="709"/>
        <w:jc w:val="right"/>
      </w:pPr>
    </w:p>
    <w:p w:rsidR="00300739" w:rsidRDefault="00300739" w:rsidP="00987A97">
      <w:pPr>
        <w:ind w:firstLine="709"/>
        <w:jc w:val="right"/>
      </w:pPr>
    </w:p>
    <w:p w:rsidR="00300739" w:rsidRDefault="00300739" w:rsidP="00987A97">
      <w:pPr>
        <w:ind w:firstLine="709"/>
        <w:jc w:val="right"/>
      </w:pPr>
    </w:p>
    <w:p w:rsidR="00300739" w:rsidRDefault="00300739" w:rsidP="00987A97">
      <w:pPr>
        <w:ind w:firstLine="709"/>
        <w:jc w:val="right"/>
      </w:pPr>
    </w:p>
    <w:p w:rsidR="00865216" w:rsidRPr="00300739" w:rsidRDefault="00433762" w:rsidP="00987A97">
      <w:pPr>
        <w:ind w:firstLine="709"/>
        <w:jc w:val="right"/>
        <w:rPr>
          <w:rFonts w:ascii="Courier New" w:hAnsi="Courier New" w:cs="Courier New"/>
          <w:sz w:val="22"/>
          <w:szCs w:val="22"/>
        </w:rPr>
      </w:pPr>
      <w:r w:rsidRPr="00300739">
        <w:rPr>
          <w:rFonts w:ascii="Courier New" w:hAnsi="Courier New" w:cs="Courier New"/>
          <w:sz w:val="22"/>
          <w:szCs w:val="22"/>
        </w:rPr>
        <w:t>Приложение 1</w:t>
      </w:r>
    </w:p>
    <w:p w:rsidR="00865216" w:rsidRPr="00300739" w:rsidRDefault="00433762" w:rsidP="00987A97">
      <w:pPr>
        <w:ind w:firstLine="709"/>
        <w:jc w:val="right"/>
        <w:rPr>
          <w:rFonts w:ascii="Courier New" w:hAnsi="Courier New" w:cs="Courier New"/>
          <w:sz w:val="22"/>
          <w:szCs w:val="22"/>
        </w:rPr>
      </w:pPr>
      <w:r w:rsidRPr="00300739">
        <w:rPr>
          <w:rFonts w:ascii="Courier New" w:hAnsi="Courier New" w:cs="Courier New"/>
          <w:sz w:val="22"/>
          <w:szCs w:val="22"/>
        </w:rPr>
        <w:t xml:space="preserve">к решению Думы </w:t>
      </w:r>
      <w:proofErr w:type="spellStart"/>
      <w:r w:rsidR="00637B95" w:rsidRPr="00300739">
        <w:rPr>
          <w:rFonts w:ascii="Courier New" w:hAnsi="Courier New" w:cs="Courier New"/>
          <w:sz w:val="22"/>
          <w:szCs w:val="22"/>
        </w:rPr>
        <w:t>Тулюшского</w:t>
      </w:r>
      <w:proofErr w:type="spellEnd"/>
    </w:p>
    <w:p w:rsidR="00865216" w:rsidRPr="00300739" w:rsidRDefault="00865216" w:rsidP="00987A97">
      <w:pPr>
        <w:ind w:firstLine="709"/>
        <w:jc w:val="right"/>
        <w:rPr>
          <w:rFonts w:ascii="Courier New" w:hAnsi="Courier New" w:cs="Courier New"/>
          <w:sz w:val="22"/>
          <w:szCs w:val="22"/>
        </w:rPr>
      </w:pPr>
      <w:r w:rsidRPr="00300739">
        <w:rPr>
          <w:rFonts w:ascii="Courier New" w:hAnsi="Courier New" w:cs="Courier New"/>
          <w:sz w:val="22"/>
          <w:szCs w:val="22"/>
        </w:rPr>
        <w:t>муниципального образования</w:t>
      </w:r>
    </w:p>
    <w:p w:rsidR="00865216" w:rsidRPr="00300739" w:rsidRDefault="00433762" w:rsidP="00987A97">
      <w:pPr>
        <w:ind w:firstLine="709"/>
        <w:jc w:val="right"/>
        <w:rPr>
          <w:rFonts w:ascii="Courier New" w:hAnsi="Courier New" w:cs="Courier New"/>
          <w:sz w:val="22"/>
          <w:szCs w:val="22"/>
        </w:rPr>
      </w:pPr>
      <w:r w:rsidRPr="00300739">
        <w:rPr>
          <w:rFonts w:ascii="Courier New" w:hAnsi="Courier New" w:cs="Courier New"/>
          <w:sz w:val="22"/>
          <w:szCs w:val="22"/>
        </w:rPr>
        <w:t xml:space="preserve">от </w:t>
      </w:r>
      <w:r w:rsidR="00300739" w:rsidRPr="00300739">
        <w:rPr>
          <w:rFonts w:ascii="Courier New" w:hAnsi="Courier New" w:cs="Courier New"/>
          <w:sz w:val="22"/>
          <w:szCs w:val="22"/>
        </w:rPr>
        <w:t>«25</w:t>
      </w:r>
      <w:r w:rsidR="00D56829" w:rsidRPr="00300739">
        <w:rPr>
          <w:rFonts w:ascii="Courier New" w:hAnsi="Courier New" w:cs="Courier New"/>
          <w:sz w:val="22"/>
          <w:szCs w:val="22"/>
        </w:rPr>
        <w:t>»</w:t>
      </w:r>
      <w:r w:rsidR="0033309E" w:rsidRPr="00300739">
        <w:rPr>
          <w:rFonts w:ascii="Courier New" w:hAnsi="Courier New" w:cs="Courier New"/>
          <w:sz w:val="22"/>
          <w:szCs w:val="22"/>
        </w:rPr>
        <w:t xml:space="preserve"> </w:t>
      </w:r>
      <w:r w:rsidR="00C6342F" w:rsidRPr="00300739">
        <w:rPr>
          <w:rFonts w:ascii="Courier New" w:hAnsi="Courier New" w:cs="Courier New"/>
          <w:sz w:val="22"/>
          <w:szCs w:val="22"/>
        </w:rPr>
        <w:t>марта</w:t>
      </w:r>
      <w:r w:rsidR="0033309E" w:rsidRPr="00300739">
        <w:rPr>
          <w:rFonts w:ascii="Courier New" w:hAnsi="Courier New" w:cs="Courier New"/>
          <w:sz w:val="22"/>
          <w:szCs w:val="22"/>
        </w:rPr>
        <w:t xml:space="preserve"> </w:t>
      </w:r>
      <w:r w:rsidR="002F5A23" w:rsidRPr="00300739">
        <w:rPr>
          <w:rFonts w:ascii="Courier New" w:hAnsi="Courier New" w:cs="Courier New"/>
          <w:sz w:val="22"/>
          <w:szCs w:val="22"/>
        </w:rPr>
        <w:t xml:space="preserve"> </w:t>
      </w:r>
      <w:r w:rsidR="00C6342F" w:rsidRPr="00300739">
        <w:rPr>
          <w:rFonts w:ascii="Courier New" w:hAnsi="Courier New" w:cs="Courier New"/>
          <w:sz w:val="22"/>
          <w:szCs w:val="22"/>
        </w:rPr>
        <w:t>2022</w:t>
      </w:r>
      <w:r w:rsidRPr="00300739">
        <w:rPr>
          <w:rFonts w:ascii="Courier New" w:hAnsi="Courier New" w:cs="Courier New"/>
          <w:sz w:val="22"/>
          <w:szCs w:val="22"/>
        </w:rPr>
        <w:t xml:space="preserve"> г. №</w:t>
      </w:r>
      <w:r w:rsidR="00300739" w:rsidRPr="00300739">
        <w:rPr>
          <w:rFonts w:ascii="Courier New" w:hAnsi="Courier New" w:cs="Courier New"/>
          <w:sz w:val="22"/>
          <w:szCs w:val="22"/>
        </w:rPr>
        <w:t xml:space="preserve"> 108</w:t>
      </w:r>
    </w:p>
    <w:p w:rsidR="00865216" w:rsidRPr="00987A97" w:rsidRDefault="00865216" w:rsidP="00987A97">
      <w:pPr>
        <w:ind w:firstLine="709"/>
        <w:jc w:val="both"/>
      </w:pPr>
    </w:p>
    <w:p w:rsidR="00865216" w:rsidRPr="00987A97" w:rsidRDefault="00865216" w:rsidP="00987A97">
      <w:pPr>
        <w:ind w:firstLine="709"/>
        <w:jc w:val="both"/>
      </w:pPr>
    </w:p>
    <w:p w:rsidR="00865216" w:rsidRPr="00300739" w:rsidRDefault="00B53401" w:rsidP="00987A97">
      <w:pPr>
        <w:ind w:firstLine="709"/>
        <w:jc w:val="center"/>
        <w:rPr>
          <w:rFonts w:ascii="Arial" w:hAnsi="Arial" w:cs="Arial"/>
          <w:b/>
          <w:sz w:val="32"/>
          <w:szCs w:val="32"/>
        </w:rPr>
      </w:pPr>
      <w:r w:rsidRPr="00300739">
        <w:rPr>
          <w:rFonts w:ascii="Arial" w:hAnsi="Arial" w:cs="Arial"/>
          <w:b/>
          <w:sz w:val="32"/>
          <w:szCs w:val="32"/>
        </w:rPr>
        <w:t>ПОЛОЖЕНИЕ</w:t>
      </w:r>
    </w:p>
    <w:p w:rsidR="00B53401" w:rsidRPr="00300739" w:rsidRDefault="00B53401" w:rsidP="00987A97">
      <w:pPr>
        <w:ind w:firstLine="709"/>
        <w:jc w:val="center"/>
        <w:rPr>
          <w:rFonts w:ascii="Arial" w:hAnsi="Arial" w:cs="Arial"/>
          <w:b/>
          <w:sz w:val="32"/>
          <w:szCs w:val="32"/>
        </w:rPr>
      </w:pPr>
      <w:r w:rsidRPr="00300739">
        <w:rPr>
          <w:rFonts w:ascii="Arial" w:hAnsi="Arial" w:cs="Arial"/>
          <w:b/>
          <w:sz w:val="32"/>
          <w:szCs w:val="32"/>
        </w:rPr>
        <w:t>О БЮДЖЕТНОМ ПРОЦЕССЕ</w:t>
      </w:r>
    </w:p>
    <w:p w:rsidR="00433762" w:rsidRPr="00300739" w:rsidRDefault="00637B95" w:rsidP="00987A97">
      <w:pPr>
        <w:ind w:firstLine="709"/>
        <w:jc w:val="center"/>
        <w:rPr>
          <w:rFonts w:ascii="Arial" w:hAnsi="Arial" w:cs="Arial"/>
          <w:b/>
          <w:sz w:val="32"/>
          <w:szCs w:val="32"/>
        </w:rPr>
      </w:pPr>
      <w:r w:rsidRPr="00300739">
        <w:rPr>
          <w:rFonts w:ascii="Arial" w:hAnsi="Arial" w:cs="Arial"/>
          <w:b/>
          <w:sz w:val="32"/>
          <w:szCs w:val="32"/>
        </w:rPr>
        <w:t>ТУЛЮШСКОГО</w:t>
      </w:r>
      <w:r w:rsidR="00B53401" w:rsidRPr="00300739">
        <w:rPr>
          <w:rFonts w:ascii="Arial" w:hAnsi="Arial" w:cs="Arial"/>
          <w:b/>
          <w:sz w:val="32"/>
          <w:szCs w:val="32"/>
        </w:rPr>
        <w:t xml:space="preserve"> МУНИЦИПАЛЬНОГО ОБРАЗОВАНИЯ</w:t>
      </w:r>
    </w:p>
    <w:p w:rsidR="00865216" w:rsidRPr="00300739" w:rsidRDefault="00865216" w:rsidP="00987A97">
      <w:pPr>
        <w:ind w:firstLine="709"/>
        <w:jc w:val="center"/>
        <w:rPr>
          <w:rFonts w:ascii="Arial" w:hAnsi="Arial" w:cs="Arial"/>
          <w:b/>
          <w:sz w:val="32"/>
          <w:szCs w:val="32"/>
        </w:rPr>
      </w:pPr>
    </w:p>
    <w:p w:rsidR="00433762" w:rsidRPr="00300739" w:rsidRDefault="001C18A0" w:rsidP="00987A97">
      <w:pPr>
        <w:ind w:firstLine="709"/>
        <w:jc w:val="center"/>
        <w:rPr>
          <w:rFonts w:ascii="Arial" w:hAnsi="Arial" w:cs="Arial"/>
          <w:b/>
          <w:sz w:val="32"/>
          <w:szCs w:val="32"/>
        </w:rPr>
      </w:pPr>
      <w:r w:rsidRPr="00300739">
        <w:rPr>
          <w:rFonts w:ascii="Arial" w:hAnsi="Arial" w:cs="Arial"/>
          <w:b/>
          <w:sz w:val="32"/>
          <w:szCs w:val="32"/>
        </w:rPr>
        <w:t>РАЗДЕЛ I. ОБЩИЕ ПОЛОЖЕНИЯ</w:t>
      </w:r>
    </w:p>
    <w:p w:rsidR="00433762" w:rsidRPr="00300739" w:rsidRDefault="001C18A0" w:rsidP="00987A97">
      <w:pPr>
        <w:ind w:firstLine="709"/>
        <w:jc w:val="center"/>
        <w:rPr>
          <w:rFonts w:ascii="Arial" w:hAnsi="Arial" w:cs="Arial"/>
          <w:b/>
          <w:sz w:val="32"/>
          <w:szCs w:val="32"/>
        </w:rPr>
      </w:pPr>
      <w:r w:rsidRPr="00300739">
        <w:rPr>
          <w:rFonts w:ascii="Arial" w:hAnsi="Arial" w:cs="Arial"/>
          <w:b/>
          <w:sz w:val="32"/>
          <w:szCs w:val="32"/>
        </w:rPr>
        <w:t>СТАТЬЯ 1. ПРАВООТНОШЕНИЯ, РЕГУЛИРУЕМЫЕ НАСТОЯЩИМ ПОЛОЖЕНИЕМ</w:t>
      </w:r>
    </w:p>
    <w:p w:rsidR="00865216" w:rsidRPr="00987A97" w:rsidRDefault="00865216" w:rsidP="00987A97">
      <w:pPr>
        <w:ind w:firstLine="709"/>
        <w:jc w:val="both"/>
      </w:pPr>
    </w:p>
    <w:p w:rsidR="00A32C55" w:rsidRPr="00300739" w:rsidRDefault="00433762" w:rsidP="00987A97">
      <w:pPr>
        <w:ind w:firstLine="709"/>
        <w:jc w:val="both"/>
        <w:rPr>
          <w:rFonts w:ascii="Arial" w:hAnsi="Arial" w:cs="Arial"/>
        </w:rPr>
      </w:pPr>
      <w:r w:rsidRPr="00300739">
        <w:rPr>
          <w:rFonts w:ascii="Arial" w:hAnsi="Arial" w:cs="Arial"/>
        </w:rPr>
        <w:t xml:space="preserve">Настоящим Положением о бюджетном процессе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(далее – Положение) определяется порядок составления и рассмотрения проекта бюджета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(далее – бюджет поселения), утверждения и исполнения бюджета поселения, проведения внешней проверки годового отчета об исполнении бюджета поселения, представления, рассмотрения и утверждения годового отчета об исполнении бюджета поселения, состав участников бюджетного процесса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и их полномочия.</w:t>
      </w:r>
      <w:r w:rsidR="00A32C55" w:rsidRPr="00300739">
        <w:rPr>
          <w:rFonts w:ascii="Arial" w:hAnsi="Arial" w:cs="Arial"/>
        </w:rPr>
        <w:t xml:space="preserve"> </w:t>
      </w:r>
    </w:p>
    <w:p w:rsidR="00433762" w:rsidRPr="00300739" w:rsidRDefault="00A32C55" w:rsidP="00987A97">
      <w:pPr>
        <w:ind w:firstLine="709"/>
        <w:jc w:val="both"/>
        <w:rPr>
          <w:rFonts w:ascii="Arial" w:hAnsi="Arial" w:cs="Arial"/>
        </w:rPr>
      </w:pPr>
      <w:r w:rsidRPr="00300739">
        <w:rPr>
          <w:rFonts w:ascii="Arial" w:hAnsi="Arial" w:cs="Arial"/>
        </w:rPr>
        <w:t>Положение о бюджетном процессе согласно Бюджетного Кодекса Российской федерации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A32C55" w:rsidRPr="00987A97" w:rsidRDefault="00A32C55" w:rsidP="00987A97">
      <w:pPr>
        <w:ind w:firstLine="709"/>
        <w:jc w:val="both"/>
      </w:pPr>
    </w:p>
    <w:p w:rsidR="00865216" w:rsidRPr="00987A97" w:rsidRDefault="00865216" w:rsidP="00987A97">
      <w:pPr>
        <w:ind w:firstLine="709"/>
        <w:jc w:val="both"/>
      </w:pPr>
    </w:p>
    <w:p w:rsidR="00476958" w:rsidRPr="00987A97" w:rsidRDefault="001C18A0" w:rsidP="00987A97">
      <w:pPr>
        <w:ind w:firstLine="709"/>
        <w:jc w:val="center"/>
        <w:rPr>
          <w:b/>
        </w:rPr>
      </w:pPr>
      <w:r w:rsidRPr="00987A97">
        <w:rPr>
          <w:b/>
        </w:rPr>
        <w:t>СТАТЬЯ 2. УЧАСТНИКИ БЮДЖЕТНОГО ПРОЦЕССА ТУЛЮШСКОГО МУНИЦИПАЛЬНОГО ОБРАЗОВАНИЯ</w:t>
      </w:r>
    </w:p>
    <w:p w:rsidR="00865216" w:rsidRPr="00300739" w:rsidRDefault="00865216" w:rsidP="00987A97">
      <w:pPr>
        <w:ind w:firstLine="709"/>
        <w:jc w:val="both"/>
        <w:rPr>
          <w:rFonts w:ascii="Arial" w:hAnsi="Arial" w:cs="Arial"/>
        </w:rPr>
      </w:pPr>
    </w:p>
    <w:p w:rsidR="000705D6" w:rsidRPr="00300739" w:rsidRDefault="00433762" w:rsidP="00987A97">
      <w:pPr>
        <w:ind w:firstLine="709"/>
        <w:jc w:val="both"/>
        <w:rPr>
          <w:rFonts w:ascii="Arial" w:hAnsi="Arial" w:cs="Arial"/>
        </w:rPr>
      </w:pPr>
      <w:r w:rsidRPr="00300739">
        <w:rPr>
          <w:rFonts w:ascii="Arial" w:hAnsi="Arial" w:cs="Arial"/>
        </w:rPr>
        <w:t>Участниками бюджетного процесса являются:</w:t>
      </w:r>
    </w:p>
    <w:p w:rsidR="000705D6" w:rsidRPr="00300739" w:rsidRDefault="00476958" w:rsidP="00987A97">
      <w:pPr>
        <w:ind w:firstLine="709"/>
        <w:jc w:val="both"/>
        <w:rPr>
          <w:rFonts w:ascii="Arial" w:hAnsi="Arial" w:cs="Arial"/>
        </w:rPr>
      </w:pPr>
      <w:r w:rsidRPr="00300739">
        <w:rPr>
          <w:rFonts w:ascii="Arial" w:hAnsi="Arial" w:cs="Arial"/>
        </w:rPr>
        <w:t xml:space="preserve">- </w:t>
      </w:r>
      <w:r w:rsidR="00433762" w:rsidRPr="00300739">
        <w:rPr>
          <w:rFonts w:ascii="Arial" w:hAnsi="Arial" w:cs="Arial"/>
        </w:rPr>
        <w:t xml:space="preserve">Дума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w:t>
      </w:r>
      <w:r w:rsidR="00391A1D" w:rsidRPr="00300739">
        <w:rPr>
          <w:rFonts w:ascii="Arial" w:hAnsi="Arial" w:cs="Arial"/>
        </w:rPr>
        <w:t xml:space="preserve"> – (далее Дума)</w:t>
      </w:r>
      <w:r w:rsidR="00433762" w:rsidRPr="00300739">
        <w:rPr>
          <w:rFonts w:ascii="Arial" w:hAnsi="Arial" w:cs="Arial"/>
        </w:rPr>
        <w:t xml:space="preserve">; </w:t>
      </w:r>
    </w:p>
    <w:p w:rsidR="000705D6" w:rsidRPr="00300739" w:rsidRDefault="00476958" w:rsidP="00987A97">
      <w:pPr>
        <w:ind w:firstLine="709"/>
        <w:jc w:val="both"/>
        <w:rPr>
          <w:rFonts w:ascii="Arial" w:hAnsi="Arial" w:cs="Arial"/>
        </w:rPr>
      </w:pPr>
      <w:r w:rsidRPr="00300739">
        <w:rPr>
          <w:rFonts w:ascii="Arial" w:hAnsi="Arial" w:cs="Arial"/>
        </w:rPr>
        <w:t xml:space="preserve">- </w:t>
      </w:r>
      <w:r w:rsidR="00433762" w:rsidRPr="00300739">
        <w:rPr>
          <w:rFonts w:ascii="Arial" w:hAnsi="Arial" w:cs="Arial"/>
        </w:rPr>
        <w:t xml:space="preserve">Глава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w:t>
      </w:r>
      <w:r w:rsidR="00391A1D" w:rsidRPr="00300739">
        <w:rPr>
          <w:rFonts w:ascii="Arial" w:hAnsi="Arial" w:cs="Arial"/>
        </w:rPr>
        <w:t xml:space="preserve"> – (</w:t>
      </w:r>
      <w:proofErr w:type="spellStart"/>
      <w:r w:rsidR="00391A1D" w:rsidRPr="00300739">
        <w:rPr>
          <w:rFonts w:ascii="Arial" w:hAnsi="Arial" w:cs="Arial"/>
        </w:rPr>
        <w:t>далееГлава</w:t>
      </w:r>
      <w:proofErr w:type="spellEnd"/>
      <w:r w:rsidR="00391A1D" w:rsidRPr="00300739">
        <w:rPr>
          <w:rFonts w:ascii="Arial" w:hAnsi="Arial" w:cs="Arial"/>
        </w:rPr>
        <w:t>)</w:t>
      </w:r>
      <w:r w:rsidRPr="00300739">
        <w:rPr>
          <w:rFonts w:ascii="Arial" w:hAnsi="Arial" w:cs="Arial"/>
        </w:rPr>
        <w:t>;</w:t>
      </w:r>
    </w:p>
    <w:p w:rsidR="000705D6" w:rsidRPr="00300739" w:rsidRDefault="0030284C" w:rsidP="00987A97">
      <w:pPr>
        <w:ind w:firstLine="709"/>
        <w:jc w:val="both"/>
        <w:rPr>
          <w:rFonts w:ascii="Arial" w:hAnsi="Arial" w:cs="Arial"/>
        </w:rPr>
      </w:pPr>
      <w:r w:rsidRPr="00300739">
        <w:rPr>
          <w:rFonts w:ascii="Arial" w:hAnsi="Arial" w:cs="Arial"/>
        </w:rPr>
        <w:t>-</w:t>
      </w:r>
      <w:r w:rsidR="00865216" w:rsidRPr="00300739">
        <w:rPr>
          <w:rFonts w:ascii="Arial" w:hAnsi="Arial" w:cs="Arial"/>
        </w:rPr>
        <w:t xml:space="preserve">Администрация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w:t>
      </w:r>
      <w:r w:rsidR="00391A1D" w:rsidRPr="00300739">
        <w:rPr>
          <w:rFonts w:ascii="Arial" w:hAnsi="Arial" w:cs="Arial"/>
        </w:rPr>
        <w:t xml:space="preserve"> – (далее администрация</w:t>
      </w:r>
      <w:r w:rsidR="00476958" w:rsidRPr="00300739">
        <w:rPr>
          <w:rFonts w:ascii="Arial" w:hAnsi="Arial" w:cs="Arial"/>
        </w:rPr>
        <w:t>);</w:t>
      </w:r>
    </w:p>
    <w:p w:rsidR="000705D6" w:rsidRPr="00300739" w:rsidRDefault="00476958" w:rsidP="00987A97">
      <w:pPr>
        <w:ind w:firstLine="709"/>
        <w:jc w:val="both"/>
        <w:rPr>
          <w:rFonts w:ascii="Arial" w:hAnsi="Arial" w:cs="Arial"/>
        </w:rPr>
      </w:pPr>
      <w:r w:rsidRPr="00300739">
        <w:rPr>
          <w:rFonts w:ascii="Arial" w:hAnsi="Arial" w:cs="Arial"/>
        </w:rPr>
        <w:t xml:space="preserve">- </w:t>
      </w:r>
      <w:r w:rsidR="00433762" w:rsidRPr="00300739">
        <w:rPr>
          <w:rFonts w:ascii="Arial" w:hAnsi="Arial" w:cs="Arial"/>
        </w:rPr>
        <w:t xml:space="preserve">Контрольно-счетная палата муниципального образования </w:t>
      </w:r>
      <w:proofErr w:type="spellStart"/>
      <w:r w:rsidR="00433762" w:rsidRPr="00300739">
        <w:rPr>
          <w:rFonts w:ascii="Arial" w:hAnsi="Arial" w:cs="Arial"/>
        </w:rPr>
        <w:t>Куйтунский</w:t>
      </w:r>
      <w:proofErr w:type="spellEnd"/>
      <w:r w:rsidR="00433762" w:rsidRPr="00300739">
        <w:rPr>
          <w:rFonts w:ascii="Arial" w:hAnsi="Arial" w:cs="Arial"/>
        </w:rPr>
        <w:t xml:space="preserve"> р</w:t>
      </w:r>
      <w:r w:rsidRPr="00300739">
        <w:rPr>
          <w:rFonts w:ascii="Arial" w:hAnsi="Arial" w:cs="Arial"/>
        </w:rPr>
        <w:t>айон;</w:t>
      </w:r>
    </w:p>
    <w:p w:rsidR="000705D6" w:rsidRPr="00300739" w:rsidRDefault="00476958" w:rsidP="00987A97">
      <w:pPr>
        <w:ind w:firstLine="709"/>
        <w:jc w:val="both"/>
        <w:rPr>
          <w:rFonts w:ascii="Arial" w:hAnsi="Arial" w:cs="Arial"/>
        </w:rPr>
      </w:pPr>
      <w:r w:rsidRPr="00300739">
        <w:rPr>
          <w:rFonts w:ascii="Arial" w:hAnsi="Arial" w:cs="Arial"/>
        </w:rPr>
        <w:t xml:space="preserve">- </w:t>
      </w:r>
      <w:r w:rsidR="00433762" w:rsidRPr="00300739">
        <w:rPr>
          <w:rFonts w:ascii="Arial" w:hAnsi="Arial" w:cs="Arial"/>
        </w:rPr>
        <w:t>Главные администраторы (администрато</w:t>
      </w:r>
      <w:r w:rsidR="00391A1D" w:rsidRPr="00300739">
        <w:rPr>
          <w:rFonts w:ascii="Arial" w:hAnsi="Arial" w:cs="Arial"/>
        </w:rPr>
        <w:t>ры) доходов бюджета п</w:t>
      </w:r>
      <w:r w:rsidRPr="00300739">
        <w:rPr>
          <w:rFonts w:ascii="Arial" w:hAnsi="Arial" w:cs="Arial"/>
        </w:rPr>
        <w:t>оселения;</w:t>
      </w:r>
    </w:p>
    <w:p w:rsidR="000705D6" w:rsidRPr="00300739" w:rsidRDefault="00476958" w:rsidP="00987A97">
      <w:pPr>
        <w:ind w:firstLine="709"/>
        <w:jc w:val="both"/>
        <w:rPr>
          <w:rFonts w:ascii="Arial" w:hAnsi="Arial" w:cs="Arial"/>
        </w:rPr>
      </w:pPr>
      <w:r w:rsidRPr="00300739">
        <w:rPr>
          <w:rFonts w:ascii="Arial" w:hAnsi="Arial" w:cs="Arial"/>
        </w:rPr>
        <w:t xml:space="preserve">- </w:t>
      </w:r>
      <w:r w:rsidR="00433762" w:rsidRPr="00300739">
        <w:rPr>
          <w:rFonts w:ascii="Arial" w:hAnsi="Arial" w:cs="Arial"/>
        </w:rPr>
        <w:t>Главные распорядители (распорядите</w:t>
      </w:r>
      <w:r w:rsidRPr="00300739">
        <w:rPr>
          <w:rFonts w:ascii="Arial" w:hAnsi="Arial" w:cs="Arial"/>
        </w:rPr>
        <w:t>ли) средств бюджета поселения;</w:t>
      </w:r>
    </w:p>
    <w:p w:rsidR="000705D6" w:rsidRPr="00300739" w:rsidRDefault="00B02EB3" w:rsidP="00987A97">
      <w:pPr>
        <w:ind w:firstLine="709"/>
        <w:jc w:val="both"/>
        <w:rPr>
          <w:rFonts w:ascii="Arial" w:hAnsi="Arial" w:cs="Arial"/>
        </w:rPr>
      </w:pPr>
      <w:r w:rsidRPr="00300739">
        <w:rPr>
          <w:rFonts w:ascii="Arial" w:hAnsi="Arial" w:cs="Arial"/>
        </w:rPr>
        <w:t xml:space="preserve">- </w:t>
      </w:r>
      <w:r w:rsidR="00433762" w:rsidRPr="00300739">
        <w:rPr>
          <w:rFonts w:ascii="Arial" w:hAnsi="Arial" w:cs="Arial"/>
        </w:rPr>
        <w:t>Главные администраторы (администраторы) источников финансирован</w:t>
      </w:r>
      <w:r w:rsidR="00476958" w:rsidRPr="00300739">
        <w:rPr>
          <w:rFonts w:ascii="Arial" w:hAnsi="Arial" w:cs="Arial"/>
        </w:rPr>
        <w:t>ия дефицита бюджета поселения;</w:t>
      </w:r>
    </w:p>
    <w:p w:rsidR="00476958" w:rsidRPr="00300739" w:rsidRDefault="00476958" w:rsidP="00987A97">
      <w:pPr>
        <w:ind w:firstLine="709"/>
        <w:jc w:val="both"/>
        <w:rPr>
          <w:rFonts w:ascii="Arial" w:hAnsi="Arial" w:cs="Arial"/>
        </w:rPr>
      </w:pPr>
      <w:r w:rsidRPr="00300739">
        <w:rPr>
          <w:rFonts w:ascii="Arial" w:hAnsi="Arial" w:cs="Arial"/>
        </w:rPr>
        <w:t xml:space="preserve">- </w:t>
      </w:r>
      <w:r w:rsidR="00433762" w:rsidRPr="00300739">
        <w:rPr>
          <w:rFonts w:ascii="Arial" w:hAnsi="Arial" w:cs="Arial"/>
        </w:rPr>
        <w:t>Получатели бюджетных средств бюджета поселения</w:t>
      </w:r>
      <w:r w:rsidRPr="00300739">
        <w:rPr>
          <w:rFonts w:ascii="Arial" w:hAnsi="Arial" w:cs="Arial"/>
        </w:rPr>
        <w:t>;</w:t>
      </w:r>
    </w:p>
    <w:p w:rsidR="00476958" w:rsidRPr="00300739" w:rsidRDefault="00865216" w:rsidP="00987A97">
      <w:pPr>
        <w:ind w:firstLine="709"/>
        <w:jc w:val="both"/>
        <w:rPr>
          <w:rFonts w:ascii="Arial" w:hAnsi="Arial" w:cs="Arial"/>
        </w:rPr>
      </w:pPr>
      <w:r w:rsidRPr="00300739">
        <w:rPr>
          <w:rFonts w:ascii="Arial" w:hAnsi="Arial" w:cs="Arial"/>
        </w:rPr>
        <w:t xml:space="preserve">- </w:t>
      </w:r>
      <w:r w:rsidR="00476958" w:rsidRPr="00300739">
        <w:rPr>
          <w:rFonts w:ascii="Arial" w:hAnsi="Arial" w:cs="Arial"/>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proofErr w:type="spellStart"/>
      <w:r w:rsidR="00637B95" w:rsidRPr="00300739">
        <w:rPr>
          <w:rFonts w:ascii="Arial" w:hAnsi="Arial" w:cs="Arial"/>
        </w:rPr>
        <w:t>Тулюшском</w:t>
      </w:r>
      <w:proofErr w:type="spellEnd"/>
      <w:r w:rsidR="00476958" w:rsidRPr="00300739">
        <w:rPr>
          <w:rFonts w:ascii="Arial" w:hAnsi="Arial" w:cs="Arial"/>
        </w:rPr>
        <w:t xml:space="preserve"> муниципальном образовании.</w:t>
      </w:r>
    </w:p>
    <w:p w:rsidR="00865216" w:rsidRPr="00987A97" w:rsidRDefault="00865216" w:rsidP="00987A97">
      <w:pPr>
        <w:ind w:firstLine="709"/>
        <w:jc w:val="both"/>
      </w:pPr>
    </w:p>
    <w:p w:rsidR="00865216" w:rsidRPr="00987A97" w:rsidRDefault="001C18A0" w:rsidP="00987A97">
      <w:pPr>
        <w:ind w:firstLine="709"/>
        <w:jc w:val="center"/>
        <w:rPr>
          <w:b/>
        </w:rPr>
      </w:pPr>
      <w:r w:rsidRPr="00987A97">
        <w:rPr>
          <w:b/>
        </w:rPr>
        <w:t>СТАТЬЯ 3. БЮДЖЕТНЫЕ ПОЛНОМОЧИЯ ДУМЫ ТУЛЮШСКОГО МУНИЦИПАЛЬНОГО ОБРАЗОВАНИЯ</w:t>
      </w:r>
    </w:p>
    <w:p w:rsidR="00865216" w:rsidRPr="00987A97" w:rsidRDefault="00865216" w:rsidP="00987A97">
      <w:pPr>
        <w:ind w:firstLine="709"/>
        <w:jc w:val="both"/>
      </w:pPr>
    </w:p>
    <w:p w:rsidR="00B44A48" w:rsidRPr="00987A97" w:rsidRDefault="00865216" w:rsidP="00987A97">
      <w:pPr>
        <w:ind w:firstLine="709"/>
        <w:jc w:val="both"/>
      </w:pPr>
      <w:r w:rsidRPr="00987A97">
        <w:t>Дума</w:t>
      </w:r>
      <w:r w:rsidR="00A32C55" w:rsidRPr="00987A97">
        <w:t xml:space="preserve"> </w:t>
      </w:r>
      <w:proofErr w:type="spellStart"/>
      <w:r w:rsidR="00637B95" w:rsidRPr="00987A97">
        <w:t>Тулюшского</w:t>
      </w:r>
      <w:proofErr w:type="spellEnd"/>
      <w:r w:rsidR="00FC65A4" w:rsidRPr="00987A97">
        <w:t xml:space="preserve"> муниципального образования:</w:t>
      </w:r>
    </w:p>
    <w:p w:rsidR="0075390D" w:rsidRPr="00300739" w:rsidRDefault="00FC65A4" w:rsidP="00987A97">
      <w:pPr>
        <w:ind w:firstLine="709"/>
        <w:jc w:val="both"/>
        <w:rPr>
          <w:rFonts w:ascii="Arial" w:hAnsi="Arial" w:cs="Arial"/>
        </w:rPr>
      </w:pPr>
      <w:r w:rsidRPr="00300739">
        <w:rPr>
          <w:rFonts w:ascii="Arial" w:hAnsi="Arial" w:cs="Arial"/>
        </w:rPr>
        <w:lastRenderedPageBreak/>
        <w:t>- о</w:t>
      </w:r>
      <w:r w:rsidR="00433762" w:rsidRPr="00300739">
        <w:rPr>
          <w:rFonts w:ascii="Arial" w:hAnsi="Arial" w:cs="Arial"/>
        </w:rPr>
        <w:t xml:space="preserve">пределяет порядок организации бюджетного процесса в </w:t>
      </w:r>
      <w:proofErr w:type="spellStart"/>
      <w:r w:rsidR="00637B95" w:rsidRPr="00300739">
        <w:rPr>
          <w:rFonts w:ascii="Arial" w:hAnsi="Arial" w:cs="Arial"/>
        </w:rPr>
        <w:t>Тулюшском</w:t>
      </w:r>
      <w:proofErr w:type="spellEnd"/>
      <w:r w:rsidRPr="00300739">
        <w:rPr>
          <w:rFonts w:ascii="Arial" w:hAnsi="Arial" w:cs="Arial"/>
        </w:rPr>
        <w:t xml:space="preserve"> муниципальном образовании;</w:t>
      </w:r>
    </w:p>
    <w:p w:rsidR="0075390D" w:rsidRPr="00300739" w:rsidRDefault="00FC65A4" w:rsidP="00987A97">
      <w:pPr>
        <w:ind w:firstLine="709"/>
        <w:jc w:val="both"/>
        <w:rPr>
          <w:rFonts w:ascii="Arial" w:hAnsi="Arial" w:cs="Arial"/>
        </w:rPr>
      </w:pPr>
      <w:r w:rsidRPr="00300739">
        <w:rPr>
          <w:rFonts w:ascii="Arial" w:hAnsi="Arial" w:cs="Arial"/>
        </w:rPr>
        <w:t>- р</w:t>
      </w:r>
      <w:r w:rsidR="00433762" w:rsidRPr="00300739">
        <w:rPr>
          <w:rFonts w:ascii="Arial" w:hAnsi="Arial" w:cs="Arial"/>
        </w:rPr>
        <w:t>ассматривает и утверждает бюджет поселения и го</w:t>
      </w:r>
      <w:r w:rsidRPr="00300739">
        <w:rPr>
          <w:rFonts w:ascii="Arial" w:hAnsi="Arial" w:cs="Arial"/>
        </w:rPr>
        <w:t>довой отчет об его исполнении;</w:t>
      </w:r>
    </w:p>
    <w:p w:rsidR="0075390D" w:rsidRPr="00300739" w:rsidRDefault="00FC65A4" w:rsidP="00987A97">
      <w:pPr>
        <w:ind w:firstLine="709"/>
        <w:jc w:val="both"/>
        <w:rPr>
          <w:rFonts w:ascii="Arial" w:hAnsi="Arial" w:cs="Arial"/>
        </w:rPr>
      </w:pPr>
      <w:r w:rsidRPr="00300739">
        <w:rPr>
          <w:rFonts w:ascii="Arial" w:hAnsi="Arial" w:cs="Arial"/>
        </w:rPr>
        <w:t>- о</w:t>
      </w:r>
      <w:r w:rsidR="00433762" w:rsidRPr="00300739">
        <w:rPr>
          <w:rFonts w:ascii="Arial" w:hAnsi="Arial" w:cs="Arial"/>
        </w:rPr>
        <w:t>существляет контроль в ходе рассмотрения отдельных вопросов исполнения бюджета поселения на своих заседаниях, заседаниях постоянных комитетов, постоянн</w:t>
      </w:r>
      <w:r w:rsidR="0030284C" w:rsidRPr="00300739">
        <w:rPr>
          <w:rFonts w:ascii="Arial" w:hAnsi="Arial" w:cs="Arial"/>
        </w:rPr>
        <w:t xml:space="preserve">ой комиссии, рабочих групп Думы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в ходе проводимых Думой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слушаний и в с</w:t>
      </w:r>
      <w:r w:rsidRPr="00300739">
        <w:rPr>
          <w:rFonts w:ascii="Arial" w:hAnsi="Arial" w:cs="Arial"/>
        </w:rPr>
        <w:t>вязи с депутатскими запросами;</w:t>
      </w:r>
    </w:p>
    <w:p w:rsidR="0075390D" w:rsidRPr="00300739" w:rsidRDefault="00FC65A4" w:rsidP="00987A97">
      <w:pPr>
        <w:ind w:firstLine="709"/>
        <w:jc w:val="both"/>
        <w:rPr>
          <w:rFonts w:ascii="Arial" w:hAnsi="Arial" w:cs="Arial"/>
        </w:rPr>
      </w:pPr>
      <w:r w:rsidRPr="00300739">
        <w:rPr>
          <w:rFonts w:ascii="Arial" w:hAnsi="Arial" w:cs="Arial"/>
        </w:rPr>
        <w:t>- п</w:t>
      </w:r>
      <w:r w:rsidR="00433762" w:rsidRPr="00300739">
        <w:rPr>
          <w:rFonts w:ascii="Arial" w:hAnsi="Arial" w:cs="Arial"/>
        </w:rPr>
        <w:t>роводит публичные слушания по проекту бюджета поселен</w:t>
      </w:r>
      <w:r w:rsidRPr="00300739">
        <w:rPr>
          <w:rFonts w:ascii="Arial" w:hAnsi="Arial" w:cs="Arial"/>
        </w:rPr>
        <w:t>ия и отчету об его исполнении;</w:t>
      </w:r>
    </w:p>
    <w:p w:rsidR="00093136" w:rsidRPr="00300739" w:rsidRDefault="00FC65A4" w:rsidP="00987A97">
      <w:pPr>
        <w:ind w:firstLine="709"/>
        <w:jc w:val="both"/>
        <w:rPr>
          <w:rFonts w:ascii="Arial" w:hAnsi="Arial" w:cs="Arial"/>
        </w:rPr>
      </w:pPr>
      <w:r w:rsidRPr="00300739">
        <w:rPr>
          <w:rFonts w:ascii="Arial" w:hAnsi="Arial" w:cs="Arial"/>
        </w:rPr>
        <w:t>- ф</w:t>
      </w:r>
      <w:r w:rsidR="00433762" w:rsidRPr="00300739">
        <w:rPr>
          <w:rFonts w:ascii="Arial" w:hAnsi="Arial" w:cs="Arial"/>
        </w:rPr>
        <w:t xml:space="preserve">ормирует и определяет правовой статус органов внешнего муниципального контроля </w:t>
      </w:r>
      <w:proofErr w:type="spellStart"/>
      <w:r w:rsidR="00865216" w:rsidRPr="00300739">
        <w:rPr>
          <w:rFonts w:ascii="Arial" w:hAnsi="Arial" w:cs="Arial"/>
        </w:rPr>
        <w:t>Т</w:t>
      </w:r>
      <w:r w:rsidR="00637B95" w:rsidRPr="00300739">
        <w:rPr>
          <w:rFonts w:ascii="Arial" w:hAnsi="Arial" w:cs="Arial"/>
        </w:rPr>
        <w:t>улюшского</w:t>
      </w:r>
      <w:proofErr w:type="spellEnd"/>
      <w:r w:rsidRPr="00300739">
        <w:rPr>
          <w:rFonts w:ascii="Arial" w:hAnsi="Arial" w:cs="Arial"/>
        </w:rPr>
        <w:t xml:space="preserve"> муниципального образования;</w:t>
      </w:r>
    </w:p>
    <w:p w:rsidR="00532846" w:rsidRPr="00300739" w:rsidRDefault="00FC65A4" w:rsidP="00987A97">
      <w:pPr>
        <w:ind w:firstLine="709"/>
        <w:jc w:val="both"/>
        <w:rPr>
          <w:rFonts w:ascii="Arial" w:hAnsi="Arial" w:cs="Arial"/>
        </w:rPr>
      </w:pPr>
      <w:r w:rsidRPr="00300739">
        <w:rPr>
          <w:rFonts w:ascii="Arial" w:hAnsi="Arial" w:cs="Arial"/>
        </w:rPr>
        <w:t>- у</w:t>
      </w:r>
      <w:r w:rsidR="00532846" w:rsidRPr="00300739">
        <w:rPr>
          <w:rFonts w:ascii="Arial" w:hAnsi="Arial" w:cs="Arial"/>
        </w:rPr>
        <w:t>станавливает, изменяет и отменяет местные налоги и сборы в соответствии с законодательством Российской Федерации;</w:t>
      </w:r>
    </w:p>
    <w:p w:rsidR="00532846" w:rsidRPr="00300739" w:rsidRDefault="00FC65A4" w:rsidP="00987A97">
      <w:pPr>
        <w:ind w:firstLine="709"/>
        <w:jc w:val="both"/>
        <w:rPr>
          <w:rFonts w:ascii="Arial" w:hAnsi="Arial" w:cs="Arial"/>
        </w:rPr>
      </w:pPr>
      <w:r w:rsidRPr="00300739">
        <w:rPr>
          <w:rFonts w:ascii="Arial" w:hAnsi="Arial" w:cs="Arial"/>
        </w:rPr>
        <w:t>- у</w:t>
      </w:r>
      <w:r w:rsidR="00532846" w:rsidRPr="00300739">
        <w:rPr>
          <w:rFonts w:ascii="Arial" w:hAnsi="Arial" w:cs="Arial"/>
        </w:rPr>
        <w:t>станавливает налоговые льготы по местным налогам, основания и порядок их применения;</w:t>
      </w:r>
    </w:p>
    <w:p w:rsidR="00532846" w:rsidRPr="00300739" w:rsidRDefault="00FC65A4" w:rsidP="00987A97">
      <w:pPr>
        <w:ind w:firstLine="709"/>
        <w:jc w:val="both"/>
        <w:rPr>
          <w:rFonts w:ascii="Arial" w:hAnsi="Arial" w:cs="Arial"/>
        </w:rPr>
      </w:pPr>
      <w:r w:rsidRPr="00300739">
        <w:rPr>
          <w:rFonts w:ascii="Arial" w:hAnsi="Arial" w:cs="Arial"/>
        </w:rPr>
        <w:t>- п</w:t>
      </w:r>
      <w:r w:rsidR="00532846" w:rsidRPr="00300739">
        <w:rPr>
          <w:rFonts w:ascii="Arial" w:hAnsi="Arial" w:cs="Arial"/>
        </w:rPr>
        <w:t xml:space="preserve">ринимает программы </w:t>
      </w:r>
      <w:r w:rsidRPr="00300739">
        <w:rPr>
          <w:rFonts w:ascii="Arial" w:hAnsi="Arial" w:cs="Arial"/>
        </w:rPr>
        <w:t xml:space="preserve">социально-экономического развития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FC65A4" w:rsidRPr="00300739" w:rsidRDefault="00FC65A4" w:rsidP="00987A97">
      <w:pPr>
        <w:ind w:firstLine="709"/>
        <w:jc w:val="both"/>
        <w:rPr>
          <w:rFonts w:ascii="Arial" w:hAnsi="Arial" w:cs="Arial"/>
        </w:rPr>
      </w:pPr>
      <w:r w:rsidRPr="00300739">
        <w:rPr>
          <w:rFonts w:ascii="Arial" w:hAnsi="Arial" w:cs="Arial"/>
        </w:rPr>
        <w:t>- утверждает порядок формирования, размещения, исполнения и контроля за исполнение муниципального заказа;</w:t>
      </w:r>
    </w:p>
    <w:p w:rsidR="00FC65A4" w:rsidRPr="00300739" w:rsidRDefault="00FC65A4" w:rsidP="00987A97">
      <w:pPr>
        <w:ind w:firstLine="709"/>
        <w:jc w:val="both"/>
        <w:rPr>
          <w:rFonts w:ascii="Arial" w:hAnsi="Arial" w:cs="Arial"/>
        </w:rPr>
      </w:pPr>
      <w:r w:rsidRPr="00300739">
        <w:rPr>
          <w:rFonts w:ascii="Arial" w:hAnsi="Arial" w:cs="Arial"/>
        </w:rPr>
        <w:t>- определяет порядок управления и распоряжения имуществом, находящимся в муниципальной собственност</w:t>
      </w:r>
      <w:r w:rsidR="00865216" w:rsidRPr="00300739">
        <w:rPr>
          <w:rFonts w:ascii="Arial" w:hAnsi="Arial" w:cs="Arial"/>
        </w:rPr>
        <w:t>и, порядок направления в бюджет</w:t>
      </w:r>
      <w:r w:rsidR="001C073D" w:rsidRPr="00300739">
        <w:rPr>
          <w:rFonts w:ascii="Arial" w:hAnsi="Arial" w:cs="Arial"/>
        </w:rPr>
        <w:t xml:space="preserve">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доходов от его исполнения;</w:t>
      </w:r>
    </w:p>
    <w:p w:rsidR="00FC65A4" w:rsidRPr="00987A97" w:rsidRDefault="00FC65A4" w:rsidP="00987A97">
      <w:pPr>
        <w:ind w:firstLine="709"/>
        <w:jc w:val="both"/>
      </w:pPr>
      <w:r w:rsidRPr="00300739">
        <w:rPr>
          <w:rFonts w:ascii="Arial" w:hAnsi="Arial" w:cs="Arial"/>
        </w:rPr>
        <w:t xml:space="preserve">- осуществляет иные полномочия, установленные Бюджетным кодексом Российской Федерации (далее – Бюджетный кодекс), Уставом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иными нормативными правовыми актами Российской Федерации и принимаемыми в соответствии с ними муниципальными правовыми актами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w:t>
      </w:r>
      <w:r w:rsidR="00865216" w:rsidRPr="00300739">
        <w:rPr>
          <w:rFonts w:ascii="Arial" w:hAnsi="Arial" w:cs="Arial"/>
        </w:rPr>
        <w:t>о образования</w:t>
      </w:r>
      <w:r w:rsidR="00865216" w:rsidRPr="00987A97">
        <w:t>.</w:t>
      </w:r>
    </w:p>
    <w:p w:rsidR="00865216" w:rsidRPr="00987A97" w:rsidRDefault="00865216" w:rsidP="00987A97">
      <w:pPr>
        <w:ind w:firstLine="709"/>
        <w:jc w:val="both"/>
      </w:pPr>
    </w:p>
    <w:p w:rsidR="00865216" w:rsidRPr="00987A97" w:rsidRDefault="001C18A0" w:rsidP="00987A97">
      <w:pPr>
        <w:ind w:firstLine="709"/>
        <w:jc w:val="center"/>
        <w:rPr>
          <w:b/>
        </w:rPr>
      </w:pPr>
      <w:r w:rsidRPr="00987A97">
        <w:rPr>
          <w:b/>
        </w:rPr>
        <w:t>СТАТЬЯ 4. БЮДЖЕТНЫЕ ПОЛНОМОЧИЯ ГЛАВЫ ТУЛЮШСКОГО МУНИЦИПАЛЬНОГО ОБРАЗОВАНИЯ</w:t>
      </w:r>
    </w:p>
    <w:p w:rsidR="00865216" w:rsidRPr="00300739" w:rsidRDefault="00865216" w:rsidP="00987A97">
      <w:pPr>
        <w:ind w:firstLine="709"/>
        <w:jc w:val="both"/>
        <w:rPr>
          <w:rFonts w:ascii="Arial" w:hAnsi="Arial" w:cs="Arial"/>
        </w:rPr>
      </w:pPr>
    </w:p>
    <w:p w:rsidR="000705D6" w:rsidRPr="00300739" w:rsidRDefault="00433762" w:rsidP="00987A97">
      <w:pPr>
        <w:ind w:firstLine="709"/>
        <w:jc w:val="both"/>
        <w:rPr>
          <w:rFonts w:ascii="Arial" w:hAnsi="Arial" w:cs="Arial"/>
        </w:rPr>
      </w:pPr>
      <w:r w:rsidRPr="00300739">
        <w:rPr>
          <w:rFonts w:ascii="Arial" w:hAnsi="Arial" w:cs="Arial"/>
        </w:rPr>
        <w:t xml:space="preserve">Глава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0705D6" w:rsidRPr="00300739" w:rsidRDefault="00865216" w:rsidP="00987A97">
      <w:pPr>
        <w:ind w:firstLine="709"/>
        <w:jc w:val="both"/>
        <w:rPr>
          <w:rFonts w:ascii="Arial" w:hAnsi="Arial" w:cs="Arial"/>
        </w:rPr>
      </w:pPr>
      <w:r w:rsidRPr="00300739">
        <w:rPr>
          <w:rFonts w:ascii="Arial" w:hAnsi="Arial" w:cs="Arial"/>
        </w:rPr>
        <w:t>-</w:t>
      </w:r>
      <w:r w:rsidR="00FC65A4" w:rsidRPr="00300739">
        <w:rPr>
          <w:rFonts w:ascii="Arial" w:hAnsi="Arial" w:cs="Arial"/>
        </w:rPr>
        <w:t xml:space="preserve"> оп</w:t>
      </w:r>
      <w:r w:rsidR="00433762" w:rsidRPr="00300739">
        <w:rPr>
          <w:rFonts w:ascii="Arial" w:hAnsi="Arial" w:cs="Arial"/>
        </w:rPr>
        <w:t xml:space="preserve">ределяет основные направления бюджетной политики и основные направления налоговой политики </w:t>
      </w:r>
      <w:proofErr w:type="spellStart"/>
      <w:r w:rsidR="00637B95" w:rsidRPr="00300739">
        <w:rPr>
          <w:rFonts w:ascii="Arial" w:hAnsi="Arial" w:cs="Arial"/>
        </w:rPr>
        <w:t>Тулюшского</w:t>
      </w:r>
      <w:proofErr w:type="spellEnd"/>
      <w:r w:rsidR="00FC65A4" w:rsidRPr="00300739">
        <w:rPr>
          <w:rFonts w:ascii="Arial" w:hAnsi="Arial" w:cs="Arial"/>
        </w:rPr>
        <w:t xml:space="preserve"> муниципального образования;</w:t>
      </w:r>
    </w:p>
    <w:p w:rsidR="008067A5" w:rsidRPr="00300739" w:rsidRDefault="00FC65A4" w:rsidP="00987A97">
      <w:pPr>
        <w:ind w:firstLine="709"/>
        <w:jc w:val="both"/>
        <w:rPr>
          <w:rFonts w:ascii="Arial" w:hAnsi="Arial" w:cs="Arial"/>
        </w:rPr>
      </w:pPr>
      <w:r w:rsidRPr="00300739">
        <w:rPr>
          <w:rFonts w:ascii="Arial" w:hAnsi="Arial" w:cs="Arial"/>
        </w:rPr>
        <w:t>- в</w:t>
      </w:r>
      <w:r w:rsidR="00433762" w:rsidRPr="00300739">
        <w:rPr>
          <w:rFonts w:ascii="Arial" w:hAnsi="Arial" w:cs="Arial"/>
        </w:rPr>
        <w:t xml:space="preserve">носит на рассмотрение и утверждение Думы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w:t>
      </w:r>
      <w:r w:rsidR="00865216" w:rsidRPr="00300739">
        <w:rPr>
          <w:rFonts w:ascii="Arial" w:hAnsi="Arial" w:cs="Arial"/>
        </w:rPr>
        <w:t>ного образования проект бюджета</w:t>
      </w:r>
      <w:r w:rsidR="00FB79B2" w:rsidRPr="00300739">
        <w:rPr>
          <w:rFonts w:ascii="Arial" w:hAnsi="Arial" w:cs="Arial"/>
        </w:rPr>
        <w:t xml:space="preserve">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с необходимыми документами и материалами, и отчет об исполнении бюджета п</w:t>
      </w:r>
      <w:r w:rsidR="00532846" w:rsidRPr="00300739">
        <w:rPr>
          <w:rFonts w:ascii="Arial" w:hAnsi="Arial" w:cs="Arial"/>
        </w:rPr>
        <w:t>оселения за истекший финансовый</w:t>
      </w:r>
      <w:r w:rsidR="00FB79B2" w:rsidRPr="00300739">
        <w:rPr>
          <w:rFonts w:ascii="Arial" w:hAnsi="Arial" w:cs="Arial"/>
        </w:rPr>
        <w:t xml:space="preserve"> </w:t>
      </w:r>
      <w:r w:rsidR="00433762" w:rsidRPr="00300739">
        <w:rPr>
          <w:rFonts w:ascii="Arial" w:hAnsi="Arial" w:cs="Arial"/>
        </w:rPr>
        <w:t>год</w:t>
      </w:r>
      <w:r w:rsidRPr="00300739">
        <w:rPr>
          <w:rFonts w:ascii="Arial" w:hAnsi="Arial" w:cs="Arial"/>
        </w:rPr>
        <w:t>;</w:t>
      </w:r>
    </w:p>
    <w:p w:rsidR="000705D6" w:rsidRPr="00300739" w:rsidRDefault="00FC65A4" w:rsidP="00987A97">
      <w:pPr>
        <w:ind w:firstLine="709"/>
        <w:jc w:val="both"/>
        <w:rPr>
          <w:rFonts w:ascii="Arial" w:hAnsi="Arial" w:cs="Arial"/>
        </w:rPr>
      </w:pPr>
      <w:r w:rsidRPr="00300739">
        <w:rPr>
          <w:rFonts w:ascii="Arial" w:hAnsi="Arial" w:cs="Arial"/>
        </w:rPr>
        <w:t>- утверждает закл</w:t>
      </w:r>
      <w:r w:rsidR="00625522" w:rsidRPr="00300739">
        <w:rPr>
          <w:rFonts w:ascii="Arial" w:hAnsi="Arial" w:cs="Arial"/>
        </w:rPr>
        <w:t xml:space="preserve">ючение на нормативные правовые акты Думы </w:t>
      </w:r>
      <w:proofErr w:type="spellStart"/>
      <w:r w:rsidR="00637B95" w:rsidRPr="00300739">
        <w:rPr>
          <w:rFonts w:ascii="Arial" w:hAnsi="Arial" w:cs="Arial"/>
        </w:rPr>
        <w:t>Тулюшского</w:t>
      </w:r>
      <w:proofErr w:type="spellEnd"/>
      <w:r w:rsidR="00625522" w:rsidRPr="00300739">
        <w:rPr>
          <w:rFonts w:ascii="Arial" w:hAnsi="Arial" w:cs="Arial"/>
        </w:rPr>
        <w:t xml:space="preserve"> муниципального образования,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proofErr w:type="spellStart"/>
      <w:r w:rsidR="00637B95" w:rsidRPr="00300739">
        <w:rPr>
          <w:rFonts w:ascii="Arial" w:hAnsi="Arial" w:cs="Arial"/>
        </w:rPr>
        <w:t>Тулюшского</w:t>
      </w:r>
      <w:proofErr w:type="spellEnd"/>
      <w:r w:rsidR="00625522" w:rsidRPr="00300739">
        <w:rPr>
          <w:rFonts w:ascii="Arial" w:hAnsi="Arial" w:cs="Arial"/>
        </w:rPr>
        <w:t xml:space="preserve"> муниципального образования;</w:t>
      </w:r>
    </w:p>
    <w:p w:rsidR="00625522" w:rsidRPr="00300739" w:rsidRDefault="00625522" w:rsidP="00987A97">
      <w:pPr>
        <w:ind w:firstLine="709"/>
        <w:jc w:val="both"/>
        <w:rPr>
          <w:rFonts w:ascii="Arial" w:hAnsi="Arial" w:cs="Arial"/>
        </w:rPr>
      </w:pPr>
      <w:r w:rsidRPr="00300739">
        <w:rPr>
          <w:rFonts w:ascii="Arial" w:hAnsi="Arial" w:cs="Arial"/>
        </w:rPr>
        <w:t>- принимает правовые акты, устанавливающие порядок составления проекта бюджета;</w:t>
      </w:r>
    </w:p>
    <w:p w:rsidR="00476958" w:rsidRPr="00300739" w:rsidRDefault="00476958" w:rsidP="00987A97">
      <w:pPr>
        <w:ind w:firstLine="709"/>
        <w:jc w:val="both"/>
        <w:rPr>
          <w:rFonts w:ascii="Arial" w:hAnsi="Arial" w:cs="Arial"/>
        </w:rPr>
      </w:pPr>
      <w:r w:rsidRPr="00300739">
        <w:rPr>
          <w:rFonts w:ascii="Arial" w:hAnsi="Arial" w:cs="Arial"/>
        </w:rPr>
        <w:t xml:space="preserve">- представляет </w:t>
      </w:r>
      <w:proofErr w:type="spellStart"/>
      <w:r w:rsidR="0030284C" w:rsidRPr="00300739">
        <w:rPr>
          <w:rFonts w:ascii="Arial" w:hAnsi="Arial" w:cs="Arial"/>
        </w:rPr>
        <w:t>Тулюшское</w:t>
      </w:r>
      <w:proofErr w:type="spellEnd"/>
      <w:r w:rsidRPr="00300739">
        <w:rPr>
          <w:rFonts w:ascii="Arial" w:hAnsi="Arial" w:cs="Arial"/>
        </w:rPr>
        <w:t xml:space="preserve"> муниципальное образование в договорах </w:t>
      </w:r>
      <w:r w:rsidR="00093136" w:rsidRPr="00300739">
        <w:rPr>
          <w:rFonts w:ascii="Arial" w:hAnsi="Arial" w:cs="Arial"/>
        </w:rPr>
        <w:t>о представлении</w:t>
      </w:r>
      <w:r w:rsidRPr="00300739">
        <w:rPr>
          <w:rFonts w:ascii="Arial" w:hAnsi="Arial" w:cs="Arial"/>
        </w:rPr>
        <w:t xml:space="preserve"> муниципальных гарантий;</w:t>
      </w:r>
    </w:p>
    <w:p w:rsidR="00476958" w:rsidRPr="00300739" w:rsidRDefault="00476958" w:rsidP="00987A97">
      <w:pPr>
        <w:ind w:firstLine="709"/>
        <w:jc w:val="both"/>
        <w:rPr>
          <w:rFonts w:ascii="Arial" w:hAnsi="Arial" w:cs="Arial"/>
        </w:rPr>
      </w:pPr>
      <w:r w:rsidRPr="00300739">
        <w:rPr>
          <w:rFonts w:ascii="Arial" w:hAnsi="Arial" w:cs="Arial"/>
        </w:rPr>
        <w:t>- одобряет прогноз со</w:t>
      </w:r>
      <w:r w:rsidR="00865216" w:rsidRPr="00300739">
        <w:rPr>
          <w:rFonts w:ascii="Arial" w:hAnsi="Arial" w:cs="Arial"/>
        </w:rPr>
        <w:t>циально-экономического развития</w:t>
      </w:r>
      <w:r w:rsidR="00FB79B2" w:rsidRPr="00300739">
        <w:rPr>
          <w:rFonts w:ascii="Arial" w:hAnsi="Arial" w:cs="Arial"/>
        </w:rPr>
        <w:t xml:space="preserve">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одновременно с принятием решения о внесении проекта бюджета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в Думу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433762" w:rsidRPr="00300739" w:rsidRDefault="00FC65A4" w:rsidP="00987A97">
      <w:pPr>
        <w:ind w:firstLine="709"/>
        <w:jc w:val="both"/>
        <w:rPr>
          <w:rFonts w:ascii="Arial" w:hAnsi="Arial" w:cs="Arial"/>
        </w:rPr>
      </w:pPr>
      <w:r w:rsidRPr="00300739">
        <w:rPr>
          <w:rFonts w:ascii="Arial" w:hAnsi="Arial" w:cs="Arial"/>
        </w:rPr>
        <w:lastRenderedPageBreak/>
        <w:t>- о</w:t>
      </w:r>
      <w:r w:rsidR="00433762" w:rsidRPr="00300739">
        <w:rPr>
          <w:rFonts w:ascii="Arial" w:hAnsi="Arial" w:cs="Arial"/>
        </w:rPr>
        <w:t>существляет иные бюджетные полномочия, установленн</w:t>
      </w:r>
      <w:r w:rsidR="00532846" w:rsidRPr="00300739">
        <w:rPr>
          <w:rFonts w:ascii="Arial" w:hAnsi="Arial" w:cs="Arial"/>
        </w:rPr>
        <w:t xml:space="preserve">ые Бюджетным кодексом, Уставом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иными нормативными правовыми актами Российской Федерации.</w:t>
      </w:r>
    </w:p>
    <w:p w:rsidR="00EB1C7F" w:rsidRPr="00300739" w:rsidRDefault="00EB1C7F" w:rsidP="00987A97">
      <w:pPr>
        <w:ind w:firstLine="709"/>
        <w:jc w:val="both"/>
        <w:rPr>
          <w:rFonts w:ascii="Arial" w:hAnsi="Arial" w:cs="Arial"/>
        </w:rPr>
      </w:pPr>
    </w:p>
    <w:p w:rsidR="00EB1C7F" w:rsidRPr="00300739" w:rsidRDefault="00EB1C7F" w:rsidP="00987A97">
      <w:pPr>
        <w:ind w:firstLine="709"/>
        <w:jc w:val="both"/>
        <w:rPr>
          <w:rFonts w:ascii="Arial" w:hAnsi="Arial" w:cs="Arial"/>
        </w:rPr>
      </w:pPr>
    </w:p>
    <w:p w:rsidR="00EB1C7F" w:rsidRPr="00300739" w:rsidRDefault="00EB1C7F" w:rsidP="00987A97">
      <w:pPr>
        <w:ind w:firstLine="709"/>
        <w:jc w:val="both"/>
        <w:rPr>
          <w:rFonts w:ascii="Arial" w:hAnsi="Arial" w:cs="Arial"/>
        </w:rPr>
      </w:pPr>
    </w:p>
    <w:p w:rsidR="00576730" w:rsidRPr="00300739" w:rsidRDefault="00576730" w:rsidP="00987A97">
      <w:pPr>
        <w:ind w:firstLine="709"/>
        <w:jc w:val="both"/>
        <w:rPr>
          <w:rFonts w:ascii="Arial" w:hAnsi="Arial" w:cs="Arial"/>
        </w:rPr>
      </w:pPr>
    </w:p>
    <w:p w:rsidR="00247FA9" w:rsidRPr="00300739" w:rsidRDefault="001C18A0" w:rsidP="00987A97">
      <w:pPr>
        <w:ind w:firstLine="709"/>
        <w:jc w:val="center"/>
        <w:rPr>
          <w:rFonts w:ascii="Arial" w:hAnsi="Arial" w:cs="Arial"/>
          <w:b/>
        </w:rPr>
      </w:pPr>
      <w:r w:rsidRPr="00300739">
        <w:rPr>
          <w:rFonts w:ascii="Arial" w:hAnsi="Arial" w:cs="Arial"/>
          <w:b/>
        </w:rPr>
        <w:t>СТАТЬЯ 5. БЮДЖЕТНЫЕ</w:t>
      </w:r>
      <w:r w:rsidR="00FB79B2" w:rsidRPr="00300739">
        <w:rPr>
          <w:rFonts w:ascii="Arial" w:hAnsi="Arial" w:cs="Arial"/>
          <w:b/>
        </w:rPr>
        <w:t xml:space="preserve"> </w:t>
      </w:r>
      <w:r w:rsidRPr="00300739">
        <w:rPr>
          <w:rFonts w:ascii="Arial" w:hAnsi="Arial" w:cs="Arial"/>
          <w:b/>
        </w:rPr>
        <w:t>ПОЛНОМОЧИЯ</w:t>
      </w:r>
      <w:r w:rsidR="00FB79B2" w:rsidRPr="00300739">
        <w:rPr>
          <w:rFonts w:ascii="Arial" w:hAnsi="Arial" w:cs="Arial"/>
          <w:b/>
        </w:rPr>
        <w:t xml:space="preserve"> </w:t>
      </w:r>
      <w:r w:rsidRPr="00300739">
        <w:rPr>
          <w:rFonts w:ascii="Arial" w:hAnsi="Arial" w:cs="Arial"/>
          <w:b/>
        </w:rPr>
        <w:t>АДМИНИСТРАЦИИ</w:t>
      </w:r>
      <w:r w:rsidR="00FB79B2" w:rsidRPr="00300739">
        <w:rPr>
          <w:rFonts w:ascii="Arial" w:hAnsi="Arial" w:cs="Arial"/>
          <w:b/>
        </w:rPr>
        <w:t xml:space="preserve"> </w:t>
      </w:r>
      <w:r w:rsidRPr="00300739">
        <w:rPr>
          <w:rFonts w:ascii="Arial" w:hAnsi="Arial" w:cs="Arial"/>
          <w:b/>
        </w:rPr>
        <w:t>ТУЛЮШСКОГО МУНИЦИПАЛЬНОГО</w:t>
      </w:r>
      <w:r w:rsidR="00FB79B2" w:rsidRPr="00300739">
        <w:rPr>
          <w:rFonts w:ascii="Arial" w:hAnsi="Arial" w:cs="Arial"/>
          <w:b/>
        </w:rPr>
        <w:t xml:space="preserve"> </w:t>
      </w:r>
      <w:r w:rsidRPr="00300739">
        <w:rPr>
          <w:rFonts w:ascii="Arial" w:hAnsi="Arial" w:cs="Arial"/>
          <w:b/>
        </w:rPr>
        <w:t>ОБРАЗОВАНИЯ</w:t>
      </w:r>
    </w:p>
    <w:p w:rsidR="00247FA9" w:rsidRPr="00300739" w:rsidRDefault="00247FA9" w:rsidP="00987A97">
      <w:pPr>
        <w:ind w:firstLine="709"/>
        <w:jc w:val="both"/>
        <w:rPr>
          <w:rFonts w:ascii="Arial" w:hAnsi="Arial" w:cs="Arial"/>
        </w:rPr>
      </w:pPr>
    </w:p>
    <w:p w:rsidR="00093136" w:rsidRPr="00300739" w:rsidRDefault="00433762" w:rsidP="00987A97">
      <w:pPr>
        <w:ind w:firstLine="709"/>
        <w:jc w:val="both"/>
        <w:rPr>
          <w:rFonts w:ascii="Arial" w:hAnsi="Arial" w:cs="Arial"/>
        </w:rPr>
      </w:pPr>
      <w:r w:rsidRPr="00300739">
        <w:rPr>
          <w:rFonts w:ascii="Arial" w:hAnsi="Arial" w:cs="Arial"/>
        </w:rPr>
        <w:t xml:space="preserve">Администрация </w:t>
      </w:r>
      <w:proofErr w:type="spellStart"/>
      <w:r w:rsidR="00637B95" w:rsidRPr="00300739">
        <w:rPr>
          <w:rFonts w:ascii="Arial" w:hAnsi="Arial" w:cs="Arial"/>
        </w:rPr>
        <w:t>Тулюшского</w:t>
      </w:r>
      <w:proofErr w:type="spellEnd"/>
      <w:r w:rsidR="00476958" w:rsidRPr="00300739">
        <w:rPr>
          <w:rFonts w:ascii="Arial" w:hAnsi="Arial" w:cs="Arial"/>
        </w:rPr>
        <w:t xml:space="preserve"> муниципального образования:</w:t>
      </w:r>
    </w:p>
    <w:p w:rsidR="00093136" w:rsidRPr="00300739" w:rsidRDefault="00476958" w:rsidP="00987A97">
      <w:pPr>
        <w:ind w:firstLine="709"/>
        <w:jc w:val="both"/>
        <w:rPr>
          <w:rFonts w:ascii="Arial" w:hAnsi="Arial" w:cs="Arial"/>
        </w:rPr>
      </w:pPr>
      <w:r w:rsidRPr="00300739">
        <w:rPr>
          <w:rFonts w:ascii="Arial" w:hAnsi="Arial" w:cs="Arial"/>
        </w:rPr>
        <w:t>- у</w:t>
      </w:r>
      <w:r w:rsidR="005A47CA" w:rsidRPr="00300739">
        <w:rPr>
          <w:rFonts w:ascii="Arial" w:hAnsi="Arial" w:cs="Arial"/>
        </w:rPr>
        <w:t xml:space="preserve">станавливает порядок </w:t>
      </w:r>
      <w:r w:rsidR="00433762" w:rsidRPr="00300739">
        <w:rPr>
          <w:rFonts w:ascii="Arial" w:hAnsi="Arial" w:cs="Arial"/>
        </w:rPr>
        <w:t>составлени</w:t>
      </w:r>
      <w:r w:rsidR="005A47CA" w:rsidRPr="00300739">
        <w:rPr>
          <w:rFonts w:ascii="Arial" w:hAnsi="Arial" w:cs="Arial"/>
        </w:rPr>
        <w:t>я проекта бюджета поселения;</w:t>
      </w:r>
    </w:p>
    <w:p w:rsidR="005A47CA" w:rsidRPr="00300739" w:rsidRDefault="005A47CA" w:rsidP="00987A97">
      <w:pPr>
        <w:ind w:firstLine="709"/>
        <w:jc w:val="both"/>
        <w:rPr>
          <w:rFonts w:ascii="Arial" w:hAnsi="Arial" w:cs="Arial"/>
        </w:rPr>
      </w:pPr>
      <w:r w:rsidRPr="00300739">
        <w:rPr>
          <w:rFonts w:ascii="Arial" w:hAnsi="Arial" w:cs="Arial"/>
        </w:rPr>
        <w:t>- о</w:t>
      </w:r>
      <w:r w:rsidR="00433762" w:rsidRPr="00300739">
        <w:rPr>
          <w:rFonts w:ascii="Arial" w:hAnsi="Arial" w:cs="Arial"/>
        </w:rPr>
        <w:t xml:space="preserve">существляет составление проекта бюджета поселения и подготовку документов и материалов, представляемых главе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для внесения в Думу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одновременно с проектом </w:t>
      </w:r>
      <w:r w:rsidRPr="00300739">
        <w:rPr>
          <w:rFonts w:ascii="Arial" w:hAnsi="Arial" w:cs="Arial"/>
        </w:rPr>
        <w:t>решения о бюджете поселения;</w:t>
      </w:r>
    </w:p>
    <w:p w:rsidR="005A47CA" w:rsidRPr="00300739" w:rsidRDefault="005A47CA" w:rsidP="00987A97">
      <w:pPr>
        <w:ind w:firstLine="709"/>
        <w:jc w:val="both"/>
        <w:rPr>
          <w:rFonts w:ascii="Arial" w:hAnsi="Arial" w:cs="Arial"/>
        </w:rPr>
      </w:pPr>
      <w:r w:rsidRPr="00300739">
        <w:rPr>
          <w:rFonts w:ascii="Arial" w:hAnsi="Arial" w:cs="Arial"/>
        </w:rPr>
        <w:t>- представляет проект бюджета с необходимыми документами и материалами Главе поселения;</w:t>
      </w:r>
    </w:p>
    <w:p w:rsidR="005A47CA" w:rsidRPr="00300739" w:rsidRDefault="005A47CA" w:rsidP="00987A97">
      <w:pPr>
        <w:ind w:firstLine="709"/>
        <w:jc w:val="both"/>
        <w:rPr>
          <w:rFonts w:ascii="Arial" w:hAnsi="Arial" w:cs="Arial"/>
        </w:rPr>
      </w:pPr>
      <w:r w:rsidRPr="00300739">
        <w:rPr>
          <w:rFonts w:ascii="Arial" w:hAnsi="Arial" w:cs="Arial"/>
        </w:rPr>
        <w:t>- организует разработку документов и материалов, составляемых одновременно с проектом бюджета;</w:t>
      </w:r>
    </w:p>
    <w:p w:rsidR="00093136" w:rsidRPr="00300739" w:rsidRDefault="005A47CA" w:rsidP="00987A97">
      <w:pPr>
        <w:ind w:firstLine="709"/>
        <w:jc w:val="both"/>
        <w:rPr>
          <w:rFonts w:ascii="Arial" w:hAnsi="Arial" w:cs="Arial"/>
        </w:rPr>
      </w:pPr>
      <w:r w:rsidRPr="00300739">
        <w:rPr>
          <w:rFonts w:ascii="Arial" w:hAnsi="Arial" w:cs="Arial"/>
        </w:rPr>
        <w:t>- осуществляет методологическое руководство в области бюджетного планирования, составления проекта бюджета,</w:t>
      </w:r>
      <w:r w:rsidR="008F7350" w:rsidRPr="00300739">
        <w:rPr>
          <w:rFonts w:ascii="Arial" w:hAnsi="Arial" w:cs="Arial"/>
        </w:rPr>
        <w:t xml:space="preserve"> исполнения бюджета, бухгалтерского учета и отчетности;</w:t>
      </w:r>
    </w:p>
    <w:p w:rsidR="00093136" w:rsidRPr="00300739" w:rsidRDefault="005A47CA" w:rsidP="00987A97">
      <w:pPr>
        <w:ind w:firstLine="709"/>
        <w:jc w:val="both"/>
        <w:rPr>
          <w:rFonts w:ascii="Arial" w:hAnsi="Arial" w:cs="Arial"/>
        </w:rPr>
      </w:pPr>
      <w:r w:rsidRPr="00300739">
        <w:rPr>
          <w:rFonts w:ascii="Arial" w:hAnsi="Arial" w:cs="Arial"/>
        </w:rPr>
        <w:t>- у</w:t>
      </w:r>
      <w:r w:rsidR="00247FA9" w:rsidRPr="00300739">
        <w:rPr>
          <w:rFonts w:ascii="Arial" w:hAnsi="Arial" w:cs="Arial"/>
        </w:rPr>
        <w:t>тверждает и направляет в Думу</w:t>
      </w:r>
      <w:r w:rsidR="004C50A3" w:rsidRPr="00300739">
        <w:rPr>
          <w:rFonts w:ascii="Arial" w:hAnsi="Arial" w:cs="Arial"/>
        </w:rPr>
        <w:t xml:space="preserve"> </w:t>
      </w:r>
      <w:proofErr w:type="spellStart"/>
      <w:r w:rsidR="00637B95" w:rsidRPr="00300739">
        <w:rPr>
          <w:rFonts w:ascii="Arial" w:hAnsi="Arial" w:cs="Arial"/>
        </w:rPr>
        <w:t>Тулюшского</w:t>
      </w:r>
      <w:proofErr w:type="spellEnd"/>
      <w:r w:rsidR="004C50A3" w:rsidRPr="00300739">
        <w:rPr>
          <w:rFonts w:ascii="Arial" w:hAnsi="Arial" w:cs="Arial"/>
        </w:rPr>
        <w:t xml:space="preserve"> </w:t>
      </w:r>
      <w:r w:rsidR="00433762" w:rsidRPr="00300739">
        <w:rPr>
          <w:rFonts w:ascii="Arial" w:hAnsi="Arial" w:cs="Arial"/>
        </w:rPr>
        <w:t xml:space="preserve">муниципального образования и Контрольно-счетную палату муниципального образования </w:t>
      </w:r>
      <w:proofErr w:type="spellStart"/>
      <w:r w:rsidR="00433762" w:rsidRPr="00300739">
        <w:rPr>
          <w:rFonts w:ascii="Arial" w:hAnsi="Arial" w:cs="Arial"/>
        </w:rPr>
        <w:t>Куйтунский</w:t>
      </w:r>
      <w:proofErr w:type="spellEnd"/>
      <w:r w:rsidR="00433762" w:rsidRPr="00300739">
        <w:rPr>
          <w:rFonts w:ascii="Arial" w:hAnsi="Arial" w:cs="Arial"/>
        </w:rPr>
        <w:t xml:space="preserve"> район отчеты об исполнении бюджета поселения за первый квартал, полугодие и девять месяце</w:t>
      </w:r>
      <w:r w:rsidRPr="00300739">
        <w:rPr>
          <w:rFonts w:ascii="Arial" w:hAnsi="Arial" w:cs="Arial"/>
        </w:rPr>
        <w:t>в текущего финансового года;</w:t>
      </w:r>
    </w:p>
    <w:p w:rsidR="00093136" w:rsidRPr="00300739" w:rsidRDefault="005A47CA" w:rsidP="00987A97">
      <w:pPr>
        <w:ind w:firstLine="709"/>
        <w:jc w:val="both"/>
        <w:rPr>
          <w:rFonts w:ascii="Arial" w:hAnsi="Arial" w:cs="Arial"/>
        </w:rPr>
      </w:pPr>
      <w:r w:rsidRPr="00300739">
        <w:rPr>
          <w:rFonts w:ascii="Arial" w:hAnsi="Arial" w:cs="Arial"/>
        </w:rPr>
        <w:t>- у</w:t>
      </w:r>
      <w:r w:rsidR="00433762" w:rsidRPr="00300739">
        <w:rPr>
          <w:rFonts w:ascii="Arial" w:hAnsi="Arial" w:cs="Arial"/>
        </w:rPr>
        <w:t xml:space="preserve">станавливает порядок разработки прогноза социально-экономического развития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w:t>
      </w:r>
      <w:r w:rsidRPr="00300739">
        <w:rPr>
          <w:rFonts w:ascii="Arial" w:hAnsi="Arial" w:cs="Arial"/>
        </w:rPr>
        <w:t>ия;</w:t>
      </w:r>
    </w:p>
    <w:p w:rsidR="00093136" w:rsidRPr="00300739" w:rsidRDefault="005A47CA" w:rsidP="00987A97">
      <w:pPr>
        <w:ind w:firstLine="709"/>
        <w:jc w:val="both"/>
        <w:rPr>
          <w:rFonts w:ascii="Arial" w:hAnsi="Arial" w:cs="Arial"/>
        </w:rPr>
      </w:pPr>
      <w:r w:rsidRPr="00300739">
        <w:rPr>
          <w:rFonts w:ascii="Arial" w:hAnsi="Arial" w:cs="Arial"/>
        </w:rPr>
        <w:t>- у</w:t>
      </w:r>
      <w:r w:rsidR="00433762" w:rsidRPr="00300739">
        <w:rPr>
          <w:rFonts w:ascii="Arial" w:hAnsi="Arial" w:cs="Arial"/>
        </w:rPr>
        <w:t xml:space="preserve">станавливает порядок ведения реестра расходных обязательств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093136" w:rsidRPr="00300739" w:rsidRDefault="005A47CA" w:rsidP="00987A97">
      <w:pPr>
        <w:ind w:firstLine="709"/>
        <w:jc w:val="both"/>
        <w:rPr>
          <w:rFonts w:ascii="Arial" w:hAnsi="Arial" w:cs="Arial"/>
        </w:rPr>
      </w:pPr>
      <w:r w:rsidRPr="00300739">
        <w:rPr>
          <w:rFonts w:ascii="Arial" w:hAnsi="Arial" w:cs="Arial"/>
        </w:rPr>
        <w:t>- у</w:t>
      </w:r>
      <w:r w:rsidR="00433762" w:rsidRPr="00300739">
        <w:rPr>
          <w:rFonts w:ascii="Arial" w:hAnsi="Arial" w:cs="Arial"/>
        </w:rPr>
        <w:t>твержд</w:t>
      </w:r>
      <w:r w:rsidRPr="00300739">
        <w:rPr>
          <w:rFonts w:ascii="Arial" w:hAnsi="Arial" w:cs="Arial"/>
        </w:rPr>
        <w:t>ает муниципальные программы;</w:t>
      </w:r>
    </w:p>
    <w:p w:rsidR="00093136" w:rsidRPr="00300739" w:rsidRDefault="005A47CA" w:rsidP="00987A97">
      <w:pPr>
        <w:ind w:firstLine="709"/>
        <w:jc w:val="both"/>
        <w:rPr>
          <w:rFonts w:ascii="Arial" w:hAnsi="Arial" w:cs="Arial"/>
        </w:rPr>
      </w:pPr>
      <w:r w:rsidRPr="00300739">
        <w:rPr>
          <w:rFonts w:ascii="Arial" w:hAnsi="Arial" w:cs="Arial"/>
        </w:rPr>
        <w:t>- у</w:t>
      </w:r>
      <w:r w:rsidR="00433762" w:rsidRPr="00300739">
        <w:rPr>
          <w:rFonts w:ascii="Arial" w:hAnsi="Arial" w:cs="Arial"/>
        </w:rPr>
        <w:t>станавливает порядок разработки и утверждения, период действия, а также требования к составу и содержанию бюджетного прогноза поселения на долгосрочн</w:t>
      </w:r>
      <w:r w:rsidRPr="00300739">
        <w:rPr>
          <w:rFonts w:ascii="Arial" w:hAnsi="Arial" w:cs="Arial"/>
        </w:rPr>
        <w:t>ый период и утверждает его;</w:t>
      </w:r>
    </w:p>
    <w:p w:rsidR="008F7350" w:rsidRPr="00300739" w:rsidRDefault="005A47CA" w:rsidP="00987A97">
      <w:pPr>
        <w:ind w:firstLine="709"/>
        <w:jc w:val="both"/>
        <w:rPr>
          <w:rFonts w:ascii="Arial" w:hAnsi="Arial" w:cs="Arial"/>
        </w:rPr>
      </w:pPr>
      <w:r w:rsidRPr="00300739">
        <w:rPr>
          <w:rFonts w:ascii="Arial" w:hAnsi="Arial" w:cs="Arial"/>
        </w:rPr>
        <w:t>- в</w:t>
      </w:r>
      <w:r w:rsidR="00433762" w:rsidRPr="00300739">
        <w:rPr>
          <w:rFonts w:ascii="Arial" w:hAnsi="Arial" w:cs="Arial"/>
        </w:rPr>
        <w:t>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3C426C" w:rsidRPr="00300739" w:rsidRDefault="008F7350" w:rsidP="00987A97">
      <w:pPr>
        <w:ind w:firstLine="709"/>
        <w:jc w:val="both"/>
        <w:rPr>
          <w:rFonts w:ascii="Arial" w:hAnsi="Arial" w:cs="Arial"/>
        </w:rPr>
      </w:pPr>
      <w:r w:rsidRPr="00300739">
        <w:rPr>
          <w:rFonts w:ascii="Arial" w:hAnsi="Arial" w:cs="Arial"/>
        </w:rPr>
        <w:t>- осуществляет бюджетные полномочия по кассовому обслуживанию исполнения бюджета в соответствии с Бюджетным кодексом РФ</w:t>
      </w:r>
      <w:r w:rsidR="003C426C" w:rsidRPr="00300739">
        <w:rPr>
          <w:rFonts w:ascii="Arial" w:hAnsi="Arial" w:cs="Arial"/>
        </w:rPr>
        <w:t>;</w:t>
      </w:r>
    </w:p>
    <w:p w:rsidR="00000692" w:rsidRPr="00300739" w:rsidRDefault="003C426C" w:rsidP="00987A97">
      <w:pPr>
        <w:ind w:firstLine="709"/>
        <w:jc w:val="both"/>
        <w:rPr>
          <w:rFonts w:ascii="Arial" w:hAnsi="Arial" w:cs="Arial"/>
        </w:rPr>
      </w:pPr>
      <w:r w:rsidRPr="00300739">
        <w:rPr>
          <w:rFonts w:ascii="Arial" w:hAnsi="Arial" w:cs="Arial"/>
        </w:rPr>
        <w:t xml:space="preserve">-осуществляет бюджетные полномочия по кассовому обслуживанию исполнения бюджета в </w:t>
      </w:r>
      <w:r w:rsidR="00937364" w:rsidRPr="00300739">
        <w:rPr>
          <w:rFonts w:ascii="Arial" w:hAnsi="Arial" w:cs="Arial"/>
        </w:rPr>
        <w:t>соответствии</w:t>
      </w:r>
      <w:r w:rsidRPr="00300739">
        <w:rPr>
          <w:rFonts w:ascii="Arial" w:hAnsi="Arial" w:cs="Arial"/>
        </w:rPr>
        <w:t xml:space="preserve"> с Бюджетным кодексом РФ, в том числе: осуществляет операции со средствами</w:t>
      </w:r>
      <w:r w:rsidR="00247FA9" w:rsidRPr="00300739">
        <w:rPr>
          <w:rFonts w:ascii="Arial" w:hAnsi="Arial" w:cs="Arial"/>
        </w:rPr>
        <w:t xml:space="preserve"> на едином </w:t>
      </w:r>
      <w:proofErr w:type="spellStart"/>
      <w:r w:rsidR="00247FA9" w:rsidRPr="00300739">
        <w:rPr>
          <w:rFonts w:ascii="Arial" w:hAnsi="Arial" w:cs="Arial"/>
        </w:rPr>
        <w:t>счете</w:t>
      </w:r>
      <w:r w:rsidR="00637B95" w:rsidRPr="00300739">
        <w:rPr>
          <w:rFonts w:ascii="Arial" w:hAnsi="Arial" w:cs="Arial"/>
        </w:rPr>
        <w:t>Тулюшского</w:t>
      </w:r>
      <w:proofErr w:type="spellEnd"/>
      <w:r w:rsidR="00937364" w:rsidRPr="00300739">
        <w:rPr>
          <w:rFonts w:ascii="Arial" w:hAnsi="Arial" w:cs="Arial"/>
        </w:rPr>
        <w:t xml:space="preserve"> муниципального образования в Отделении Федерального казначейства;</w:t>
      </w:r>
    </w:p>
    <w:p w:rsidR="00000692" w:rsidRPr="00300739" w:rsidRDefault="00000692" w:rsidP="00987A97">
      <w:pPr>
        <w:ind w:firstLine="709"/>
        <w:jc w:val="both"/>
        <w:rPr>
          <w:rFonts w:ascii="Arial" w:hAnsi="Arial" w:cs="Arial"/>
        </w:rPr>
      </w:pPr>
      <w:r w:rsidRPr="00300739">
        <w:rPr>
          <w:rFonts w:ascii="Arial" w:hAnsi="Arial" w:cs="Arial"/>
        </w:rPr>
        <w:t>- осуществляет санкционирование оплаты денежных обязательств получателей средств бюджета и администраторов источников финансирования дефицита бюджета, лицевые счета которых открыты в Отделении Федерального казначейства;</w:t>
      </w:r>
    </w:p>
    <w:p w:rsidR="00000692" w:rsidRPr="00300739" w:rsidRDefault="00000692" w:rsidP="00987A97">
      <w:pPr>
        <w:ind w:firstLine="709"/>
        <w:jc w:val="both"/>
        <w:rPr>
          <w:rFonts w:ascii="Arial" w:hAnsi="Arial" w:cs="Arial"/>
        </w:rPr>
      </w:pPr>
      <w:r w:rsidRPr="00300739">
        <w:rPr>
          <w:rFonts w:ascii="Arial" w:hAnsi="Arial" w:cs="Arial"/>
        </w:rPr>
        <w:t>- представляет в Федеральное казначейство лимиты бюджетных обязательств по главным распорядителям средств бюджета;</w:t>
      </w:r>
    </w:p>
    <w:p w:rsidR="007E35D0" w:rsidRPr="00300739" w:rsidRDefault="00000692" w:rsidP="00987A97">
      <w:pPr>
        <w:ind w:firstLine="709"/>
        <w:jc w:val="both"/>
        <w:rPr>
          <w:rFonts w:ascii="Arial" w:hAnsi="Arial" w:cs="Arial"/>
        </w:rPr>
      </w:pPr>
      <w:r w:rsidRPr="00300739">
        <w:rPr>
          <w:rFonts w:ascii="Arial" w:hAnsi="Arial" w:cs="Arial"/>
        </w:rPr>
        <w:t xml:space="preserve">- устанавливает порядок составления и ведения бюджетных смет бюджетных учреждений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D17ED1" w:rsidRPr="00300739" w:rsidRDefault="00D17ED1" w:rsidP="00987A97">
      <w:pPr>
        <w:ind w:firstLine="709"/>
        <w:jc w:val="both"/>
        <w:rPr>
          <w:rFonts w:ascii="Arial" w:hAnsi="Arial" w:cs="Arial"/>
        </w:rPr>
      </w:pPr>
      <w:r w:rsidRPr="00300739">
        <w:rPr>
          <w:rFonts w:ascii="Arial" w:hAnsi="Arial" w:cs="Arial"/>
        </w:rPr>
        <w:t>- устанавливает порядок составления и ведения кассового плана, осуществляет составление и ведение кассового плана;</w:t>
      </w:r>
    </w:p>
    <w:p w:rsidR="00D17ED1" w:rsidRPr="00300739" w:rsidRDefault="00D17ED1" w:rsidP="00987A97">
      <w:pPr>
        <w:ind w:firstLine="709"/>
        <w:jc w:val="both"/>
        <w:rPr>
          <w:rFonts w:ascii="Arial" w:hAnsi="Arial" w:cs="Arial"/>
        </w:rPr>
      </w:pPr>
      <w:r w:rsidRPr="00300739">
        <w:rPr>
          <w:rFonts w:ascii="Arial" w:hAnsi="Arial" w:cs="Arial"/>
        </w:rPr>
        <w:lastRenderedPageBreak/>
        <w:t>-  устанавливает порядок завершения операций по исполнению бюджета поселения в текущем финансовом году;</w:t>
      </w:r>
    </w:p>
    <w:p w:rsidR="007E35D0" w:rsidRPr="00300739" w:rsidRDefault="007E35D0" w:rsidP="00987A97">
      <w:pPr>
        <w:ind w:firstLine="709"/>
        <w:jc w:val="both"/>
        <w:rPr>
          <w:rFonts w:ascii="Arial" w:hAnsi="Arial" w:cs="Arial"/>
        </w:rPr>
      </w:pPr>
      <w:r w:rsidRPr="00300739">
        <w:rPr>
          <w:rFonts w:ascii="Arial" w:hAnsi="Arial" w:cs="Arial"/>
        </w:rPr>
        <w:t>- и</w:t>
      </w:r>
      <w:r w:rsidR="00247FA9" w:rsidRPr="00300739">
        <w:rPr>
          <w:rFonts w:ascii="Arial" w:hAnsi="Arial" w:cs="Arial"/>
        </w:rPr>
        <w:t>сполняет судебные акты по искам</w:t>
      </w:r>
      <w:r w:rsidR="004C50A3" w:rsidRPr="00300739">
        <w:rPr>
          <w:rFonts w:ascii="Arial" w:hAnsi="Arial" w:cs="Arial"/>
        </w:rPr>
        <w:t xml:space="preserve">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в порядке, предусмотренном Бюджетным кодексом РФ;</w:t>
      </w:r>
    </w:p>
    <w:p w:rsidR="00EB706D" w:rsidRPr="00300739" w:rsidRDefault="007E35D0" w:rsidP="00987A97">
      <w:pPr>
        <w:ind w:firstLine="709"/>
        <w:jc w:val="both"/>
        <w:rPr>
          <w:rFonts w:ascii="Arial" w:hAnsi="Arial" w:cs="Arial"/>
        </w:rPr>
      </w:pPr>
      <w:r w:rsidRPr="00300739">
        <w:rPr>
          <w:rFonts w:ascii="Arial" w:hAnsi="Arial" w:cs="Arial"/>
        </w:rPr>
        <w:t xml:space="preserve">- обеспечивает </w:t>
      </w:r>
      <w:r w:rsidR="00247FA9" w:rsidRPr="00300739">
        <w:rPr>
          <w:rFonts w:ascii="Arial" w:hAnsi="Arial" w:cs="Arial"/>
        </w:rPr>
        <w:t>управление муниципальным долгом</w:t>
      </w:r>
      <w:r w:rsidR="004C50A3" w:rsidRPr="00300739">
        <w:rPr>
          <w:rFonts w:ascii="Arial" w:hAnsi="Arial" w:cs="Arial"/>
        </w:rPr>
        <w:t xml:space="preserve">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в порядке, установленном администрацией;</w:t>
      </w:r>
    </w:p>
    <w:p w:rsidR="00EB706D" w:rsidRPr="00300739" w:rsidRDefault="00EB706D" w:rsidP="00987A97">
      <w:pPr>
        <w:ind w:firstLine="709"/>
        <w:jc w:val="both"/>
        <w:rPr>
          <w:rFonts w:ascii="Arial" w:hAnsi="Arial" w:cs="Arial"/>
        </w:rPr>
      </w:pPr>
      <w:r w:rsidRPr="00300739">
        <w:rPr>
          <w:rFonts w:ascii="Arial" w:hAnsi="Arial" w:cs="Arial"/>
        </w:rPr>
        <w:t>- составляет и ведет сводную бюджетную роспись;</w:t>
      </w:r>
    </w:p>
    <w:p w:rsidR="00093136" w:rsidRPr="00300739" w:rsidRDefault="00EB706D" w:rsidP="00987A97">
      <w:pPr>
        <w:ind w:firstLine="709"/>
        <w:jc w:val="both"/>
        <w:rPr>
          <w:rFonts w:ascii="Arial" w:hAnsi="Arial" w:cs="Arial"/>
        </w:rPr>
      </w:pPr>
      <w:r w:rsidRPr="00300739">
        <w:rPr>
          <w:rFonts w:ascii="Arial" w:hAnsi="Arial" w:cs="Arial"/>
        </w:rPr>
        <w:t xml:space="preserve">- организует исполнение и исполняет бюджет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EB706D" w:rsidRPr="00300739" w:rsidRDefault="005A47CA" w:rsidP="00987A97">
      <w:pPr>
        <w:ind w:firstLine="709"/>
        <w:jc w:val="both"/>
        <w:rPr>
          <w:rFonts w:ascii="Arial" w:hAnsi="Arial" w:cs="Arial"/>
        </w:rPr>
      </w:pPr>
      <w:r w:rsidRPr="00300739">
        <w:rPr>
          <w:rFonts w:ascii="Arial" w:hAnsi="Arial" w:cs="Arial"/>
        </w:rPr>
        <w:t>- р</w:t>
      </w:r>
      <w:r w:rsidR="00433762" w:rsidRPr="00300739">
        <w:rPr>
          <w:rFonts w:ascii="Arial" w:hAnsi="Arial" w:cs="Arial"/>
        </w:rPr>
        <w:t>азрабатывает порядок формирования и финансового обеспечения муниципальны</w:t>
      </w:r>
      <w:r w:rsidRPr="00300739">
        <w:rPr>
          <w:rFonts w:ascii="Arial" w:hAnsi="Arial" w:cs="Arial"/>
        </w:rPr>
        <w:t>х заданий и утверждает их;</w:t>
      </w:r>
    </w:p>
    <w:p w:rsidR="00EB706D" w:rsidRPr="00300739" w:rsidRDefault="00EB706D" w:rsidP="00987A97">
      <w:pPr>
        <w:ind w:firstLine="709"/>
        <w:jc w:val="both"/>
        <w:rPr>
          <w:rFonts w:ascii="Arial" w:hAnsi="Arial" w:cs="Arial"/>
        </w:rPr>
      </w:pPr>
      <w:r w:rsidRPr="00300739">
        <w:rPr>
          <w:rFonts w:ascii="Arial" w:hAnsi="Arial" w:cs="Arial"/>
        </w:rPr>
        <w:t xml:space="preserve">- осуществляет предварительный, текущий и последующий контроль за исполнением бюджета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в том числе контроль за целевым и эффективным расходованием бюджетных средств главными распорядителями, распорядителями и получателями средств;</w:t>
      </w:r>
    </w:p>
    <w:p w:rsidR="00D17ED1" w:rsidRPr="00300739" w:rsidRDefault="00D17ED1" w:rsidP="00987A97">
      <w:pPr>
        <w:ind w:firstLine="709"/>
        <w:jc w:val="both"/>
        <w:rPr>
          <w:rFonts w:ascii="Arial" w:hAnsi="Arial" w:cs="Arial"/>
        </w:rPr>
      </w:pPr>
      <w:r w:rsidRPr="00300739">
        <w:rPr>
          <w:rFonts w:ascii="Arial" w:hAnsi="Arial" w:cs="Arial"/>
        </w:rPr>
        <w:t xml:space="preserve">- осуществляет открытие и ведение лицевых счетов для учета операций по исполнению бюджета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главным распорядителям, распорядителям и получателям средств бюджета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главным администраторам, администраторам источников </w:t>
      </w:r>
      <w:r w:rsidR="00247FA9" w:rsidRPr="00300739">
        <w:rPr>
          <w:rFonts w:ascii="Arial" w:hAnsi="Arial" w:cs="Arial"/>
        </w:rPr>
        <w:t>финансирования дефицита бюджета</w:t>
      </w:r>
      <w:r w:rsidR="00237B3B" w:rsidRPr="00300739">
        <w:rPr>
          <w:rFonts w:ascii="Arial" w:hAnsi="Arial" w:cs="Arial"/>
        </w:rPr>
        <w:t xml:space="preserve">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093136" w:rsidRPr="00300739" w:rsidRDefault="00D17ED1" w:rsidP="00987A97">
      <w:pPr>
        <w:ind w:firstLine="709"/>
        <w:jc w:val="both"/>
        <w:rPr>
          <w:rFonts w:ascii="Arial" w:hAnsi="Arial" w:cs="Arial"/>
        </w:rPr>
      </w:pPr>
      <w:r w:rsidRPr="00300739">
        <w:rPr>
          <w:rFonts w:ascii="Arial" w:hAnsi="Arial" w:cs="Arial"/>
        </w:rPr>
        <w:t>- осуществляет ведение реестра расходных обязательств;</w:t>
      </w:r>
    </w:p>
    <w:p w:rsidR="00093136" w:rsidRPr="00300739" w:rsidRDefault="00D17ED1" w:rsidP="00987A97">
      <w:pPr>
        <w:ind w:firstLine="709"/>
        <w:jc w:val="both"/>
        <w:rPr>
          <w:rFonts w:ascii="Arial" w:hAnsi="Arial" w:cs="Arial"/>
        </w:rPr>
      </w:pPr>
      <w:r w:rsidRPr="00300739">
        <w:rPr>
          <w:rFonts w:ascii="Arial" w:hAnsi="Arial" w:cs="Arial"/>
        </w:rPr>
        <w:t xml:space="preserve">- устанавливает порядок и сроки составления и представления сводной бюджетной отчетности главными распорядителями средств бюджета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главными администраторами доходов бюджета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главными администраторами источников финансирования дефицита бюджета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093136" w:rsidRPr="00300739" w:rsidRDefault="00D17ED1" w:rsidP="00987A97">
      <w:pPr>
        <w:ind w:firstLine="709"/>
        <w:jc w:val="both"/>
        <w:rPr>
          <w:rFonts w:ascii="Arial" w:hAnsi="Arial" w:cs="Arial"/>
        </w:rPr>
      </w:pPr>
      <w:r w:rsidRPr="00300739">
        <w:rPr>
          <w:rFonts w:ascii="Arial" w:hAnsi="Arial" w:cs="Arial"/>
        </w:rPr>
        <w:t>- осуществляет ведение муниципальной долговой книги;</w:t>
      </w:r>
    </w:p>
    <w:p w:rsidR="00093136" w:rsidRPr="00300739" w:rsidRDefault="00D17ED1" w:rsidP="00987A97">
      <w:pPr>
        <w:ind w:firstLine="709"/>
        <w:jc w:val="both"/>
        <w:rPr>
          <w:rFonts w:ascii="Arial" w:hAnsi="Arial" w:cs="Arial"/>
        </w:rPr>
      </w:pPr>
      <w:r w:rsidRPr="00300739">
        <w:rPr>
          <w:rFonts w:ascii="Arial" w:hAnsi="Arial" w:cs="Arial"/>
        </w:rPr>
        <w:t xml:space="preserve">- </w:t>
      </w:r>
      <w:r w:rsidR="00AA5DF9" w:rsidRPr="00300739">
        <w:rPr>
          <w:rFonts w:ascii="Arial" w:hAnsi="Arial" w:cs="Arial"/>
        </w:rPr>
        <w:t xml:space="preserve">в качестве администратора источников внутреннего финансового дефицита бюджета осуществляет муниципальные внутренние заимствования, заключает кредитные соглашения и договоры для привлечения кредитов, предоставляет от имени </w:t>
      </w:r>
      <w:proofErr w:type="spellStart"/>
      <w:r w:rsidR="00637B95" w:rsidRPr="00300739">
        <w:rPr>
          <w:rFonts w:ascii="Arial" w:hAnsi="Arial" w:cs="Arial"/>
        </w:rPr>
        <w:t>Тулюшского</w:t>
      </w:r>
      <w:proofErr w:type="spellEnd"/>
      <w:r w:rsidR="00AA5DF9" w:rsidRPr="00300739">
        <w:rPr>
          <w:rFonts w:ascii="Arial" w:hAnsi="Arial" w:cs="Arial"/>
        </w:rPr>
        <w:t xml:space="preserve"> муниципального образования муниципальные гарантии</w:t>
      </w:r>
      <w:r w:rsidRPr="00300739">
        <w:rPr>
          <w:rFonts w:ascii="Arial" w:hAnsi="Arial" w:cs="Arial"/>
        </w:rPr>
        <w:t>;</w:t>
      </w:r>
    </w:p>
    <w:p w:rsidR="00093136" w:rsidRPr="00300739" w:rsidRDefault="00EB706D" w:rsidP="00987A97">
      <w:pPr>
        <w:ind w:firstLine="709"/>
        <w:jc w:val="both"/>
        <w:rPr>
          <w:rFonts w:ascii="Arial" w:hAnsi="Arial" w:cs="Arial"/>
        </w:rPr>
      </w:pPr>
      <w:r w:rsidRPr="00300739">
        <w:rPr>
          <w:rFonts w:ascii="Arial" w:hAnsi="Arial" w:cs="Arial"/>
        </w:rPr>
        <w:t>- взыскивает бюджетные средства, используемые не по целевому назначению;</w:t>
      </w:r>
    </w:p>
    <w:p w:rsidR="00093136" w:rsidRPr="00300739" w:rsidRDefault="005A47CA" w:rsidP="00987A97">
      <w:pPr>
        <w:ind w:firstLine="709"/>
        <w:jc w:val="both"/>
        <w:rPr>
          <w:rFonts w:ascii="Arial" w:hAnsi="Arial" w:cs="Arial"/>
        </w:rPr>
      </w:pPr>
      <w:r w:rsidRPr="00300739">
        <w:rPr>
          <w:rFonts w:ascii="Arial" w:hAnsi="Arial" w:cs="Arial"/>
        </w:rPr>
        <w:t>- р</w:t>
      </w:r>
      <w:r w:rsidR="00433762" w:rsidRPr="00300739">
        <w:rPr>
          <w:rFonts w:ascii="Arial" w:hAnsi="Arial" w:cs="Arial"/>
        </w:rPr>
        <w:t>азрабатывает порядок формирования и использования бюджетных ассигнований</w:t>
      </w:r>
      <w:r w:rsidR="00247FA9" w:rsidRPr="00300739">
        <w:rPr>
          <w:rFonts w:ascii="Arial" w:hAnsi="Arial" w:cs="Arial"/>
        </w:rPr>
        <w:t xml:space="preserve"> муниципального дорожного фонда</w:t>
      </w:r>
      <w:r w:rsidR="004C50A3" w:rsidRPr="00300739">
        <w:rPr>
          <w:rFonts w:ascii="Arial" w:hAnsi="Arial" w:cs="Arial"/>
        </w:rPr>
        <w:t xml:space="preserve"> </w:t>
      </w:r>
      <w:proofErr w:type="spellStart"/>
      <w:r w:rsidR="00637B95" w:rsidRPr="00300739">
        <w:rPr>
          <w:rFonts w:ascii="Arial" w:hAnsi="Arial" w:cs="Arial"/>
        </w:rPr>
        <w:t>Тулюшского</w:t>
      </w:r>
      <w:proofErr w:type="spellEnd"/>
      <w:r w:rsidR="00433762" w:rsidRPr="00300739">
        <w:rPr>
          <w:rFonts w:ascii="Arial" w:hAnsi="Arial" w:cs="Arial"/>
        </w:rPr>
        <w:t xml:space="preserve"> м</w:t>
      </w:r>
      <w:r w:rsidRPr="00300739">
        <w:rPr>
          <w:rFonts w:ascii="Arial" w:hAnsi="Arial" w:cs="Arial"/>
        </w:rPr>
        <w:t>униципального образования;</w:t>
      </w:r>
    </w:p>
    <w:p w:rsidR="00433762" w:rsidRPr="00300739" w:rsidRDefault="005A47CA" w:rsidP="00987A97">
      <w:pPr>
        <w:ind w:firstLine="709"/>
        <w:jc w:val="both"/>
        <w:rPr>
          <w:rFonts w:ascii="Arial" w:hAnsi="Arial" w:cs="Arial"/>
        </w:rPr>
      </w:pPr>
      <w:r w:rsidRPr="00300739">
        <w:rPr>
          <w:rFonts w:ascii="Arial" w:hAnsi="Arial" w:cs="Arial"/>
        </w:rPr>
        <w:t>- о</w:t>
      </w:r>
      <w:r w:rsidR="00433762" w:rsidRPr="00300739">
        <w:rPr>
          <w:rFonts w:ascii="Arial" w:hAnsi="Arial" w:cs="Arial"/>
        </w:rPr>
        <w:t xml:space="preserve">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w:t>
      </w:r>
      <w:r w:rsidR="00247FA9" w:rsidRPr="00300739">
        <w:rPr>
          <w:rFonts w:ascii="Arial" w:hAnsi="Arial" w:cs="Arial"/>
        </w:rPr>
        <w:t>муниципальными правовыми актами</w:t>
      </w:r>
      <w:r w:rsidR="004C50A3" w:rsidRPr="00300739">
        <w:rPr>
          <w:rFonts w:ascii="Arial" w:hAnsi="Arial" w:cs="Arial"/>
        </w:rPr>
        <w:t xml:space="preserve">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регулир</w:t>
      </w:r>
      <w:r w:rsidR="00247FA9" w:rsidRPr="00300739">
        <w:rPr>
          <w:rFonts w:ascii="Arial" w:hAnsi="Arial" w:cs="Arial"/>
        </w:rPr>
        <w:t>ующими бюджетные правоотношения.</w:t>
      </w:r>
    </w:p>
    <w:p w:rsidR="00247FA9" w:rsidRPr="00300739" w:rsidRDefault="00247FA9" w:rsidP="00987A97">
      <w:pPr>
        <w:ind w:firstLine="709"/>
        <w:jc w:val="both"/>
        <w:rPr>
          <w:rFonts w:ascii="Arial" w:hAnsi="Arial" w:cs="Arial"/>
        </w:rPr>
      </w:pPr>
    </w:p>
    <w:p w:rsidR="00AA5DF9" w:rsidRPr="00300739" w:rsidRDefault="00F22120" w:rsidP="00987A97">
      <w:pPr>
        <w:ind w:firstLine="709"/>
        <w:jc w:val="center"/>
        <w:rPr>
          <w:rFonts w:ascii="Arial" w:hAnsi="Arial" w:cs="Arial"/>
          <w:b/>
        </w:rPr>
      </w:pPr>
      <w:r w:rsidRPr="00300739">
        <w:rPr>
          <w:rFonts w:ascii="Arial" w:hAnsi="Arial" w:cs="Arial"/>
          <w:b/>
        </w:rPr>
        <w:t>СТАТЬЯ 6.  БЮДЖЕТНЫЕ ПОЛНОМОЧИЯ КОНТРОЛЬНО-СЧЕТНОЙ ПАЛАТЫ И  ОРГАНОВ ВНУТРЕННЕГО МУНИЦИПАЛЬНОГО ФИНАНСОВОГО КОНТРОЛЯ ПО ОСУЩЕСТВЛЕНИЮ ВНУТРЕННЕГО МУНИЦИПАЛЬНОГО ФИНАНСОВОГО КОНТРОЛЯ МУНИЦИПАЛЬНОГО ОБРАЗОВАНИЯ КУЙТУНСКИЙ РАЙОН</w:t>
      </w:r>
    </w:p>
    <w:p w:rsidR="00247FA9" w:rsidRPr="00300739" w:rsidRDefault="00247FA9" w:rsidP="00987A97">
      <w:pPr>
        <w:ind w:firstLine="709"/>
        <w:jc w:val="both"/>
        <w:rPr>
          <w:rFonts w:ascii="Arial" w:hAnsi="Arial" w:cs="Arial"/>
        </w:rPr>
      </w:pPr>
    </w:p>
    <w:p w:rsidR="00123DC7" w:rsidRPr="00300739" w:rsidRDefault="00347950" w:rsidP="00987A97">
      <w:pPr>
        <w:ind w:firstLine="709"/>
        <w:jc w:val="both"/>
        <w:rPr>
          <w:rFonts w:ascii="Arial" w:hAnsi="Arial" w:cs="Arial"/>
        </w:rPr>
      </w:pPr>
      <w:r w:rsidRPr="00300739">
        <w:rPr>
          <w:rFonts w:ascii="Arial" w:hAnsi="Arial" w:cs="Arial"/>
          <w:b/>
        </w:rPr>
        <w:t>6.1. Контрольно-счетная  палата</w:t>
      </w:r>
      <w:r w:rsidR="00433762" w:rsidRPr="00300739">
        <w:rPr>
          <w:rFonts w:ascii="Arial" w:hAnsi="Arial" w:cs="Arial"/>
        </w:rPr>
        <w:t xml:space="preserve"> муниципального о</w:t>
      </w:r>
      <w:r w:rsidR="00123DC7" w:rsidRPr="00300739">
        <w:rPr>
          <w:rFonts w:ascii="Arial" w:hAnsi="Arial" w:cs="Arial"/>
        </w:rPr>
        <w:t xml:space="preserve">бразования </w:t>
      </w:r>
      <w:proofErr w:type="spellStart"/>
      <w:r w:rsidR="00123DC7" w:rsidRPr="00300739">
        <w:rPr>
          <w:rFonts w:ascii="Arial" w:hAnsi="Arial" w:cs="Arial"/>
        </w:rPr>
        <w:t>Куйтунский</w:t>
      </w:r>
      <w:proofErr w:type="spellEnd"/>
      <w:r w:rsidR="00123DC7" w:rsidRPr="00300739">
        <w:rPr>
          <w:rFonts w:ascii="Arial" w:hAnsi="Arial" w:cs="Arial"/>
        </w:rPr>
        <w:t xml:space="preserve"> район:</w:t>
      </w:r>
    </w:p>
    <w:p w:rsidR="00123DC7" w:rsidRPr="00300739" w:rsidRDefault="00AA5DF9" w:rsidP="00987A97">
      <w:pPr>
        <w:ind w:firstLine="709"/>
        <w:jc w:val="both"/>
        <w:rPr>
          <w:rFonts w:ascii="Arial" w:hAnsi="Arial" w:cs="Arial"/>
        </w:rPr>
      </w:pPr>
      <w:r w:rsidRPr="00300739">
        <w:rPr>
          <w:rFonts w:ascii="Arial" w:hAnsi="Arial" w:cs="Arial"/>
        </w:rPr>
        <w:t>- о</w:t>
      </w:r>
      <w:r w:rsidR="00433762" w:rsidRPr="00300739">
        <w:rPr>
          <w:rFonts w:ascii="Arial" w:hAnsi="Arial" w:cs="Arial"/>
        </w:rPr>
        <w:t>существляет контроль за и</w:t>
      </w:r>
      <w:r w:rsidRPr="00300739">
        <w:rPr>
          <w:rFonts w:ascii="Arial" w:hAnsi="Arial" w:cs="Arial"/>
        </w:rPr>
        <w:t>сполнением местного бюджета;</w:t>
      </w:r>
    </w:p>
    <w:p w:rsidR="00123DC7" w:rsidRPr="00300739" w:rsidRDefault="00AA5DF9" w:rsidP="00987A97">
      <w:pPr>
        <w:ind w:firstLine="709"/>
        <w:jc w:val="both"/>
        <w:rPr>
          <w:rFonts w:ascii="Arial" w:hAnsi="Arial" w:cs="Arial"/>
        </w:rPr>
      </w:pPr>
      <w:r w:rsidRPr="00300739">
        <w:rPr>
          <w:rFonts w:ascii="Arial" w:hAnsi="Arial" w:cs="Arial"/>
        </w:rPr>
        <w:t>- п</w:t>
      </w:r>
      <w:r w:rsidR="00433762" w:rsidRPr="00300739">
        <w:rPr>
          <w:rFonts w:ascii="Arial" w:hAnsi="Arial" w:cs="Arial"/>
        </w:rPr>
        <w:t>роводит экспертизу проекта решения о бюджете поселения, в том числе обоснованности показателей (параметров и характ</w:t>
      </w:r>
      <w:r w:rsidRPr="00300739">
        <w:rPr>
          <w:rFonts w:ascii="Arial" w:hAnsi="Arial" w:cs="Arial"/>
        </w:rPr>
        <w:t>еристик) бюджета поселения;</w:t>
      </w:r>
    </w:p>
    <w:p w:rsidR="00123DC7" w:rsidRPr="00300739" w:rsidRDefault="00AA5DF9" w:rsidP="00987A97">
      <w:pPr>
        <w:ind w:firstLine="709"/>
        <w:jc w:val="both"/>
        <w:rPr>
          <w:rFonts w:ascii="Arial" w:hAnsi="Arial" w:cs="Arial"/>
        </w:rPr>
      </w:pPr>
      <w:r w:rsidRPr="00300739">
        <w:rPr>
          <w:rFonts w:ascii="Arial" w:hAnsi="Arial" w:cs="Arial"/>
        </w:rPr>
        <w:t xml:space="preserve">- </w:t>
      </w:r>
      <w:r w:rsidR="00F81F64" w:rsidRPr="00300739">
        <w:rPr>
          <w:rFonts w:ascii="Arial" w:hAnsi="Arial" w:cs="Arial"/>
        </w:rPr>
        <w:t>о</w:t>
      </w:r>
      <w:r w:rsidR="00433762" w:rsidRPr="00300739">
        <w:rPr>
          <w:rFonts w:ascii="Arial" w:hAnsi="Arial" w:cs="Arial"/>
        </w:rPr>
        <w:t xml:space="preserve">существляет оценку эффективности предоставления налоговых и иных льгот и преимуществ, бюджетных кредитов за счет средств бюджета поселения, а </w:t>
      </w:r>
      <w:r w:rsidR="00433762" w:rsidRPr="00300739">
        <w:rPr>
          <w:rFonts w:ascii="Arial" w:hAnsi="Arial" w:cs="Arial"/>
        </w:rPr>
        <w:lastRenderedPageBreak/>
        <w:t xml:space="preserve">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 </w:t>
      </w:r>
      <w:proofErr w:type="spellStart"/>
      <w:r w:rsidR="00EB1C7F" w:rsidRPr="00300739">
        <w:rPr>
          <w:rFonts w:ascii="Arial" w:hAnsi="Arial" w:cs="Arial"/>
        </w:rPr>
        <w:t>Тулюшского</w:t>
      </w:r>
      <w:proofErr w:type="spellEnd"/>
      <w:r w:rsidR="00EB1C7F" w:rsidRPr="00300739">
        <w:rPr>
          <w:rFonts w:ascii="Arial" w:hAnsi="Arial" w:cs="Arial"/>
        </w:rPr>
        <w:t xml:space="preserve"> </w:t>
      </w:r>
      <w:r w:rsidRPr="00300739">
        <w:rPr>
          <w:rFonts w:ascii="Arial" w:hAnsi="Arial" w:cs="Arial"/>
        </w:rPr>
        <w:t>муниципального образования;</w:t>
      </w:r>
    </w:p>
    <w:p w:rsidR="00123DC7" w:rsidRPr="00300739" w:rsidRDefault="00AA5DF9" w:rsidP="00987A97">
      <w:pPr>
        <w:ind w:firstLine="709"/>
        <w:jc w:val="both"/>
        <w:rPr>
          <w:rFonts w:ascii="Arial" w:hAnsi="Arial" w:cs="Arial"/>
        </w:rPr>
      </w:pPr>
      <w:r w:rsidRPr="00300739">
        <w:rPr>
          <w:rFonts w:ascii="Arial" w:hAnsi="Arial" w:cs="Arial"/>
        </w:rPr>
        <w:t>- о</w:t>
      </w:r>
      <w:r w:rsidR="00433762" w:rsidRPr="00300739">
        <w:rPr>
          <w:rFonts w:ascii="Arial" w:hAnsi="Arial" w:cs="Arial"/>
        </w:rPr>
        <w:t xml:space="preserve">существляет финансово-экономическую экспертизу проектов муниципальных правовых актов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(включая обоснованность финансово-экономических обоснований) в части, касающейся расходных обязательств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а </w:t>
      </w:r>
      <w:r w:rsidRPr="00300739">
        <w:rPr>
          <w:rFonts w:ascii="Arial" w:hAnsi="Arial" w:cs="Arial"/>
        </w:rPr>
        <w:t>также муниципальных программ;</w:t>
      </w:r>
    </w:p>
    <w:p w:rsidR="00123DC7" w:rsidRPr="00300739" w:rsidRDefault="00AA5DF9" w:rsidP="00987A97">
      <w:pPr>
        <w:ind w:firstLine="709"/>
        <w:jc w:val="both"/>
        <w:rPr>
          <w:rFonts w:ascii="Arial" w:hAnsi="Arial" w:cs="Arial"/>
        </w:rPr>
      </w:pPr>
      <w:r w:rsidRPr="00300739">
        <w:rPr>
          <w:rFonts w:ascii="Arial" w:hAnsi="Arial" w:cs="Arial"/>
        </w:rPr>
        <w:t>-о</w:t>
      </w:r>
      <w:r w:rsidR="00433762" w:rsidRPr="00300739">
        <w:rPr>
          <w:rFonts w:ascii="Arial" w:hAnsi="Arial" w:cs="Arial"/>
        </w:rPr>
        <w:t>существляет внешнюю проверку годового отчета об исполнении бюджета поселения и</w:t>
      </w:r>
      <w:r w:rsidRPr="00300739">
        <w:rPr>
          <w:rFonts w:ascii="Arial" w:hAnsi="Arial" w:cs="Arial"/>
        </w:rPr>
        <w:t xml:space="preserve"> готовит на него заключение;</w:t>
      </w:r>
    </w:p>
    <w:p w:rsidR="00123DC7" w:rsidRPr="00300739" w:rsidRDefault="00AA5DF9" w:rsidP="00987A97">
      <w:pPr>
        <w:ind w:firstLine="709"/>
        <w:jc w:val="both"/>
        <w:rPr>
          <w:rFonts w:ascii="Arial" w:hAnsi="Arial" w:cs="Arial"/>
        </w:rPr>
      </w:pPr>
      <w:r w:rsidRPr="00300739">
        <w:rPr>
          <w:rFonts w:ascii="Arial" w:hAnsi="Arial" w:cs="Arial"/>
        </w:rPr>
        <w:t>- о</w:t>
      </w:r>
      <w:r w:rsidR="00433762" w:rsidRPr="00300739">
        <w:rPr>
          <w:rFonts w:ascii="Arial" w:hAnsi="Arial" w:cs="Arial"/>
        </w:rPr>
        <w:t xml:space="preserve">существляет анализ бюджетного процесса в </w:t>
      </w:r>
      <w:proofErr w:type="spellStart"/>
      <w:r w:rsidR="00637B95" w:rsidRPr="00300739">
        <w:rPr>
          <w:rFonts w:ascii="Arial" w:hAnsi="Arial" w:cs="Arial"/>
        </w:rPr>
        <w:t>Тулюшском</w:t>
      </w:r>
      <w:proofErr w:type="spellEnd"/>
      <w:r w:rsidR="00433762" w:rsidRPr="00300739">
        <w:rPr>
          <w:rFonts w:ascii="Arial" w:hAnsi="Arial" w:cs="Arial"/>
        </w:rPr>
        <w:t xml:space="preserve"> муниципальном образовании и подготовку предложений, направленн</w:t>
      </w:r>
      <w:r w:rsidRPr="00300739">
        <w:rPr>
          <w:rFonts w:ascii="Arial" w:hAnsi="Arial" w:cs="Arial"/>
        </w:rPr>
        <w:t>ых на его совершенствование;</w:t>
      </w:r>
    </w:p>
    <w:p w:rsidR="00123DC7" w:rsidRPr="00300739" w:rsidRDefault="00AA5DF9" w:rsidP="00987A97">
      <w:pPr>
        <w:ind w:firstLine="709"/>
        <w:jc w:val="both"/>
        <w:rPr>
          <w:rFonts w:ascii="Arial" w:hAnsi="Arial" w:cs="Arial"/>
        </w:rPr>
      </w:pPr>
      <w:r w:rsidRPr="00300739">
        <w:rPr>
          <w:rFonts w:ascii="Arial" w:hAnsi="Arial" w:cs="Arial"/>
        </w:rPr>
        <w:t>- о</w:t>
      </w:r>
      <w:r w:rsidR="00433762" w:rsidRPr="00300739">
        <w:rPr>
          <w:rFonts w:ascii="Arial" w:hAnsi="Arial" w:cs="Arial"/>
        </w:rPr>
        <w:t xml:space="preserve">существляет полномочия по вопросам, установленным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образования </w:t>
      </w:r>
      <w:proofErr w:type="spellStart"/>
      <w:r w:rsidR="00433762" w:rsidRPr="00300739">
        <w:rPr>
          <w:rFonts w:ascii="Arial" w:hAnsi="Arial" w:cs="Arial"/>
        </w:rPr>
        <w:t>Куйтунский</w:t>
      </w:r>
      <w:proofErr w:type="spellEnd"/>
      <w:r w:rsidR="00433762" w:rsidRPr="00300739">
        <w:rPr>
          <w:rFonts w:ascii="Arial" w:hAnsi="Arial" w:cs="Arial"/>
        </w:rPr>
        <w:t xml:space="preserve"> район;</w:t>
      </w:r>
    </w:p>
    <w:p w:rsidR="00433762" w:rsidRPr="00300739" w:rsidRDefault="00AA5DF9" w:rsidP="00987A97">
      <w:pPr>
        <w:ind w:firstLine="709"/>
        <w:jc w:val="both"/>
        <w:rPr>
          <w:rFonts w:ascii="Arial" w:hAnsi="Arial" w:cs="Arial"/>
        </w:rPr>
      </w:pPr>
      <w:r w:rsidRPr="00300739">
        <w:rPr>
          <w:rFonts w:ascii="Arial" w:hAnsi="Arial" w:cs="Arial"/>
        </w:rPr>
        <w:t>- о</w:t>
      </w:r>
      <w:r w:rsidR="00433762" w:rsidRPr="00300739">
        <w:rPr>
          <w:rFonts w:ascii="Arial" w:hAnsi="Arial" w:cs="Arial"/>
        </w:rPr>
        <w:t xml:space="preserve">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регулирующими бюджетные правоотношения.</w:t>
      </w:r>
    </w:p>
    <w:p w:rsidR="00F22120" w:rsidRPr="00300739" w:rsidRDefault="00347950" w:rsidP="00987A97">
      <w:pPr>
        <w:ind w:firstLine="709"/>
        <w:jc w:val="both"/>
        <w:rPr>
          <w:rFonts w:ascii="Arial" w:hAnsi="Arial" w:cs="Arial"/>
        </w:rPr>
      </w:pPr>
      <w:r w:rsidRPr="00300739">
        <w:rPr>
          <w:rFonts w:ascii="Arial" w:hAnsi="Arial" w:cs="Arial"/>
          <w:b/>
        </w:rPr>
        <w:t>6.2. Органы</w:t>
      </w:r>
      <w:r w:rsidR="00F22120" w:rsidRPr="00300739">
        <w:rPr>
          <w:rFonts w:ascii="Arial" w:hAnsi="Arial" w:cs="Arial"/>
          <w:b/>
        </w:rPr>
        <w:t xml:space="preserve"> внутреннего муниципального финансового контроля</w:t>
      </w:r>
      <w:r w:rsidR="00F22120" w:rsidRPr="00300739">
        <w:rPr>
          <w:rFonts w:ascii="Arial" w:hAnsi="Arial" w:cs="Arial"/>
        </w:rPr>
        <w:t xml:space="preserve"> по осуществлени</w:t>
      </w:r>
      <w:r w:rsidRPr="00300739">
        <w:rPr>
          <w:rFonts w:ascii="Arial" w:hAnsi="Arial" w:cs="Arial"/>
        </w:rPr>
        <w:t>ю внутреннего муниципального</w:t>
      </w:r>
      <w:r w:rsidR="00F22120" w:rsidRPr="00300739">
        <w:rPr>
          <w:rFonts w:ascii="Arial" w:hAnsi="Arial" w:cs="Arial"/>
        </w:rPr>
        <w:t xml:space="preserve"> финансового контроля</w:t>
      </w:r>
    </w:p>
    <w:p w:rsidR="00F22120" w:rsidRPr="00300739" w:rsidRDefault="00F22120" w:rsidP="00987A97">
      <w:pPr>
        <w:ind w:firstLine="709"/>
        <w:jc w:val="both"/>
        <w:rPr>
          <w:rFonts w:ascii="Arial" w:hAnsi="Arial" w:cs="Arial"/>
        </w:rPr>
      </w:pPr>
      <w:bookmarkStart w:id="0" w:name="dst3723"/>
      <w:bookmarkEnd w:id="0"/>
      <w:r w:rsidRPr="00300739">
        <w:rPr>
          <w:rFonts w:ascii="Arial" w:hAnsi="Arial" w:cs="Arial"/>
        </w:rPr>
        <w:t>Полномочиями органов внутреннего муниципального финансового контроля по осуществлению внутреннего муниципа</w:t>
      </w:r>
      <w:r w:rsidR="00347950" w:rsidRPr="00300739">
        <w:rPr>
          <w:rFonts w:ascii="Arial" w:hAnsi="Arial" w:cs="Arial"/>
        </w:rPr>
        <w:t>льного</w:t>
      </w:r>
      <w:r w:rsidRPr="00300739">
        <w:rPr>
          <w:rFonts w:ascii="Arial" w:hAnsi="Arial" w:cs="Arial"/>
        </w:rPr>
        <w:t xml:space="preserve"> финансового контроля являются:</w:t>
      </w:r>
    </w:p>
    <w:p w:rsidR="00F22120" w:rsidRPr="00300739" w:rsidRDefault="00347950" w:rsidP="00987A97">
      <w:pPr>
        <w:ind w:firstLine="709"/>
        <w:jc w:val="both"/>
        <w:rPr>
          <w:rFonts w:ascii="Arial" w:hAnsi="Arial" w:cs="Arial"/>
        </w:rPr>
      </w:pPr>
      <w:bookmarkStart w:id="1" w:name="dst4965"/>
      <w:bookmarkStart w:id="2" w:name="dst3724"/>
      <w:bookmarkEnd w:id="1"/>
      <w:bookmarkEnd w:id="2"/>
      <w:r w:rsidRPr="00300739">
        <w:rPr>
          <w:rFonts w:ascii="Arial" w:hAnsi="Arial" w:cs="Arial"/>
        </w:rPr>
        <w:t xml:space="preserve">- </w:t>
      </w:r>
      <w:r w:rsidR="00F22120" w:rsidRPr="00300739">
        <w:rPr>
          <w:rFonts w:ascii="Arial" w:hAnsi="Arial" w:cs="Arial"/>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F22120" w:rsidRPr="00300739" w:rsidRDefault="006C4918" w:rsidP="00987A97">
      <w:pPr>
        <w:ind w:firstLine="709"/>
        <w:jc w:val="both"/>
        <w:rPr>
          <w:rFonts w:ascii="Arial" w:hAnsi="Arial" w:cs="Arial"/>
        </w:rPr>
      </w:pPr>
      <w:bookmarkStart w:id="3" w:name="dst4966"/>
      <w:bookmarkStart w:id="4" w:name="dst3725"/>
      <w:bookmarkEnd w:id="3"/>
      <w:bookmarkEnd w:id="4"/>
      <w:r w:rsidRPr="00300739">
        <w:rPr>
          <w:rFonts w:ascii="Arial" w:hAnsi="Arial" w:cs="Arial"/>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22120" w:rsidRPr="00300739" w:rsidRDefault="00347950" w:rsidP="00987A97">
      <w:pPr>
        <w:ind w:firstLine="709"/>
        <w:jc w:val="both"/>
        <w:rPr>
          <w:rFonts w:ascii="Arial" w:hAnsi="Arial" w:cs="Arial"/>
        </w:rPr>
      </w:pPr>
      <w:bookmarkStart w:id="5" w:name="dst4967"/>
      <w:bookmarkStart w:id="6" w:name="dst4968"/>
      <w:bookmarkEnd w:id="5"/>
      <w:bookmarkEnd w:id="6"/>
      <w:r w:rsidRPr="00300739">
        <w:rPr>
          <w:rFonts w:ascii="Arial" w:hAnsi="Arial" w:cs="Arial"/>
        </w:rPr>
        <w:t xml:space="preserve">- </w:t>
      </w:r>
      <w:r w:rsidR="00F22120" w:rsidRPr="00300739">
        <w:rPr>
          <w:rFonts w:ascii="Arial" w:hAnsi="Arial" w:cs="Arial"/>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F22120" w:rsidRPr="00300739" w:rsidRDefault="00347950" w:rsidP="00987A97">
      <w:pPr>
        <w:ind w:firstLine="709"/>
        <w:jc w:val="both"/>
        <w:rPr>
          <w:rFonts w:ascii="Arial" w:hAnsi="Arial" w:cs="Arial"/>
        </w:rPr>
      </w:pPr>
      <w:bookmarkStart w:id="7" w:name="dst5015"/>
      <w:bookmarkEnd w:id="7"/>
      <w:r w:rsidRPr="00300739">
        <w:rPr>
          <w:rFonts w:ascii="Arial" w:hAnsi="Arial" w:cs="Arial"/>
        </w:rPr>
        <w:t xml:space="preserve">- </w:t>
      </w:r>
      <w:r w:rsidR="00F22120" w:rsidRPr="00300739">
        <w:rPr>
          <w:rFonts w:ascii="Arial" w:hAnsi="Arial" w:cs="Arial"/>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2120" w:rsidRPr="00300739" w:rsidRDefault="00F22120" w:rsidP="00987A97">
      <w:pPr>
        <w:ind w:firstLine="709"/>
        <w:jc w:val="both"/>
        <w:rPr>
          <w:rFonts w:ascii="Arial" w:hAnsi="Arial" w:cs="Arial"/>
        </w:rPr>
      </w:pPr>
      <w:bookmarkStart w:id="8" w:name="dst3726"/>
      <w:bookmarkEnd w:id="8"/>
      <w:r w:rsidRPr="00300739">
        <w:rPr>
          <w:rFonts w:ascii="Arial" w:hAnsi="Arial" w:cs="Arial"/>
        </w:rPr>
        <w:t xml:space="preserve">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F22120" w:rsidRPr="00300739" w:rsidRDefault="00347950" w:rsidP="00987A97">
      <w:pPr>
        <w:ind w:firstLine="709"/>
        <w:jc w:val="both"/>
        <w:rPr>
          <w:rFonts w:ascii="Arial" w:hAnsi="Arial" w:cs="Arial"/>
        </w:rPr>
      </w:pPr>
      <w:bookmarkStart w:id="9" w:name="dst3727"/>
      <w:bookmarkEnd w:id="9"/>
      <w:r w:rsidRPr="00300739">
        <w:rPr>
          <w:rFonts w:ascii="Arial" w:hAnsi="Arial" w:cs="Arial"/>
        </w:rPr>
        <w:t>-</w:t>
      </w:r>
      <w:r w:rsidR="00F22120" w:rsidRPr="00300739">
        <w:rPr>
          <w:rFonts w:ascii="Arial" w:hAnsi="Arial" w:cs="Arial"/>
        </w:rPr>
        <w:t>проводятся проверки, ревизии и обследования;</w:t>
      </w:r>
    </w:p>
    <w:p w:rsidR="00F22120" w:rsidRPr="00300739" w:rsidRDefault="00347950" w:rsidP="00987A97">
      <w:pPr>
        <w:ind w:firstLine="709"/>
        <w:jc w:val="both"/>
        <w:rPr>
          <w:rFonts w:ascii="Arial" w:hAnsi="Arial" w:cs="Arial"/>
        </w:rPr>
      </w:pPr>
      <w:bookmarkStart w:id="10" w:name="dst3728"/>
      <w:bookmarkEnd w:id="10"/>
      <w:r w:rsidRPr="00300739">
        <w:rPr>
          <w:rFonts w:ascii="Arial" w:hAnsi="Arial" w:cs="Arial"/>
        </w:rPr>
        <w:t>-</w:t>
      </w:r>
      <w:r w:rsidR="00F22120" w:rsidRPr="00300739">
        <w:rPr>
          <w:rFonts w:ascii="Arial" w:hAnsi="Arial" w:cs="Arial"/>
        </w:rPr>
        <w:t>направляются объектам контроля акты, заключения, представления и (или) предписания;</w:t>
      </w:r>
    </w:p>
    <w:p w:rsidR="00F22120" w:rsidRPr="00300739" w:rsidRDefault="00347950" w:rsidP="00987A97">
      <w:pPr>
        <w:ind w:firstLine="709"/>
        <w:jc w:val="both"/>
        <w:rPr>
          <w:rFonts w:ascii="Arial" w:hAnsi="Arial" w:cs="Arial"/>
        </w:rPr>
      </w:pPr>
      <w:bookmarkStart w:id="11" w:name="dst4969"/>
      <w:bookmarkStart w:id="12" w:name="dst3729"/>
      <w:bookmarkEnd w:id="11"/>
      <w:bookmarkEnd w:id="12"/>
      <w:r w:rsidRPr="00300739">
        <w:rPr>
          <w:rFonts w:ascii="Arial" w:hAnsi="Arial" w:cs="Arial"/>
        </w:rPr>
        <w:lastRenderedPageBreak/>
        <w:t>-</w:t>
      </w:r>
      <w:r w:rsidR="00F22120" w:rsidRPr="00300739">
        <w:rPr>
          <w:rFonts w:ascii="Arial" w:hAnsi="Arial" w:cs="Arial"/>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22120" w:rsidRPr="00300739" w:rsidRDefault="00347950" w:rsidP="00987A97">
      <w:pPr>
        <w:ind w:firstLine="709"/>
        <w:jc w:val="both"/>
        <w:rPr>
          <w:rFonts w:ascii="Arial" w:hAnsi="Arial" w:cs="Arial"/>
        </w:rPr>
      </w:pPr>
      <w:bookmarkStart w:id="13" w:name="dst3730"/>
      <w:bookmarkEnd w:id="13"/>
      <w:r w:rsidRPr="00300739">
        <w:rPr>
          <w:rFonts w:ascii="Arial" w:hAnsi="Arial" w:cs="Arial"/>
        </w:rPr>
        <w:t>-</w:t>
      </w:r>
      <w:r w:rsidR="00F22120" w:rsidRPr="00300739">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22120" w:rsidRPr="00300739" w:rsidRDefault="00347950" w:rsidP="00987A97">
      <w:pPr>
        <w:ind w:firstLine="709"/>
        <w:jc w:val="both"/>
        <w:rPr>
          <w:rFonts w:ascii="Arial" w:hAnsi="Arial" w:cs="Arial"/>
        </w:rPr>
      </w:pPr>
      <w:bookmarkStart w:id="14" w:name="dst4970"/>
      <w:bookmarkEnd w:id="14"/>
      <w:r w:rsidRPr="00300739">
        <w:rPr>
          <w:rFonts w:ascii="Arial" w:hAnsi="Arial" w:cs="Arial"/>
        </w:rPr>
        <w:t>-</w:t>
      </w:r>
      <w:r w:rsidR="00F22120" w:rsidRPr="00300739">
        <w:rPr>
          <w:rFonts w:ascii="Arial" w:hAnsi="Arial" w:cs="Arial"/>
        </w:rPr>
        <w:t>назначается (организуется) проведение экспертиз, необходимых для проведения проверок, ревизий и обследований;</w:t>
      </w:r>
    </w:p>
    <w:p w:rsidR="00F22120" w:rsidRPr="00300739" w:rsidRDefault="00347950" w:rsidP="00987A97">
      <w:pPr>
        <w:ind w:firstLine="709"/>
        <w:jc w:val="both"/>
        <w:rPr>
          <w:rFonts w:ascii="Arial" w:hAnsi="Arial" w:cs="Arial"/>
        </w:rPr>
      </w:pPr>
      <w:bookmarkStart w:id="15" w:name="dst4971"/>
      <w:bookmarkEnd w:id="15"/>
      <w:r w:rsidRPr="00300739">
        <w:rPr>
          <w:rFonts w:ascii="Arial" w:hAnsi="Arial" w:cs="Arial"/>
        </w:rPr>
        <w:t>-</w:t>
      </w:r>
      <w:r w:rsidR="00F22120" w:rsidRPr="00300739">
        <w:rPr>
          <w:rFonts w:ascii="Arial" w:hAnsi="Arial" w:cs="Arial"/>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22120" w:rsidRPr="00300739" w:rsidRDefault="00347950" w:rsidP="00987A97">
      <w:pPr>
        <w:ind w:firstLine="709"/>
        <w:jc w:val="both"/>
        <w:rPr>
          <w:rFonts w:ascii="Arial" w:hAnsi="Arial" w:cs="Arial"/>
        </w:rPr>
      </w:pPr>
      <w:bookmarkStart w:id="16" w:name="dst5017"/>
      <w:bookmarkEnd w:id="16"/>
      <w:r w:rsidRPr="00300739">
        <w:rPr>
          <w:rFonts w:ascii="Arial" w:hAnsi="Arial" w:cs="Arial"/>
        </w:rPr>
        <w:t>-</w:t>
      </w:r>
      <w:r w:rsidR="00F22120" w:rsidRPr="00300739">
        <w:rPr>
          <w:rFonts w:ascii="Arial" w:hAnsi="Arial" w:cs="Arial"/>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кодексом Российской Федерации.</w:t>
      </w:r>
    </w:p>
    <w:p w:rsidR="00F22120" w:rsidRPr="00300739" w:rsidRDefault="00F22120" w:rsidP="00987A97">
      <w:pPr>
        <w:ind w:firstLine="709"/>
        <w:jc w:val="both"/>
        <w:rPr>
          <w:rFonts w:ascii="Arial" w:hAnsi="Arial" w:cs="Arial"/>
        </w:rPr>
      </w:pPr>
      <w:bookmarkStart w:id="17" w:name="dst5797"/>
      <w:bookmarkStart w:id="18" w:name="dst3731"/>
      <w:bookmarkStart w:id="19" w:name="dst3732"/>
      <w:bookmarkStart w:id="20" w:name="dst4430"/>
      <w:bookmarkStart w:id="21" w:name="dst103551"/>
      <w:bookmarkStart w:id="22" w:name="dst103552"/>
      <w:bookmarkEnd w:id="17"/>
      <w:bookmarkEnd w:id="18"/>
      <w:bookmarkEnd w:id="19"/>
      <w:bookmarkEnd w:id="20"/>
      <w:bookmarkEnd w:id="21"/>
      <w:bookmarkEnd w:id="22"/>
      <w:r w:rsidRPr="00300739">
        <w:rPr>
          <w:rFonts w:ascii="Arial" w:hAnsi="Arial" w:cs="Arial"/>
        </w:rPr>
        <w:t>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F22120" w:rsidRPr="00300739" w:rsidRDefault="00F22120" w:rsidP="00987A97">
      <w:pPr>
        <w:ind w:firstLine="709"/>
        <w:jc w:val="both"/>
        <w:rPr>
          <w:rFonts w:ascii="Arial" w:hAnsi="Arial" w:cs="Arial"/>
        </w:rPr>
      </w:pPr>
      <w:bookmarkStart w:id="23" w:name="dst5798"/>
      <w:bookmarkEnd w:id="23"/>
      <w:r w:rsidRPr="00300739">
        <w:rPr>
          <w:rFonts w:ascii="Arial" w:hAnsi="Arial" w:cs="Arial"/>
        </w:rPr>
        <w:t>Федеральные стандарты внутреннего государственного (муниципального) финансового контроля должны содержать:</w:t>
      </w:r>
    </w:p>
    <w:p w:rsidR="00F22120" w:rsidRPr="00300739" w:rsidRDefault="00347950" w:rsidP="00987A97">
      <w:pPr>
        <w:ind w:firstLine="709"/>
        <w:jc w:val="both"/>
        <w:rPr>
          <w:rFonts w:ascii="Arial" w:hAnsi="Arial" w:cs="Arial"/>
        </w:rPr>
      </w:pPr>
      <w:bookmarkStart w:id="24" w:name="dst5799"/>
      <w:bookmarkEnd w:id="24"/>
      <w:r w:rsidRPr="00300739">
        <w:rPr>
          <w:rFonts w:ascii="Arial" w:hAnsi="Arial" w:cs="Arial"/>
        </w:rPr>
        <w:t>-</w:t>
      </w:r>
      <w:r w:rsidR="00F22120" w:rsidRPr="00300739">
        <w:rPr>
          <w:rFonts w:ascii="Arial" w:hAnsi="Arial" w:cs="Arial"/>
        </w:rPr>
        <w:t>принципы контрольной деятельности органов внутреннего государственного (муниципального) финансового контроля;</w:t>
      </w:r>
    </w:p>
    <w:p w:rsidR="00F22120" w:rsidRPr="00300739" w:rsidRDefault="00347950" w:rsidP="00987A97">
      <w:pPr>
        <w:ind w:firstLine="709"/>
        <w:jc w:val="both"/>
        <w:rPr>
          <w:rFonts w:ascii="Arial" w:hAnsi="Arial" w:cs="Arial"/>
        </w:rPr>
      </w:pPr>
      <w:bookmarkStart w:id="25" w:name="dst5800"/>
      <w:bookmarkEnd w:id="25"/>
      <w:r w:rsidRPr="00300739">
        <w:rPr>
          <w:rFonts w:ascii="Arial" w:hAnsi="Arial" w:cs="Arial"/>
        </w:rPr>
        <w:t>-</w:t>
      </w:r>
      <w:r w:rsidR="00F22120" w:rsidRPr="00300739">
        <w:rPr>
          <w:rFonts w:ascii="Arial" w:hAnsi="Arial" w:cs="Arial"/>
        </w:rP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F22120" w:rsidRPr="00300739" w:rsidRDefault="00347950" w:rsidP="00987A97">
      <w:pPr>
        <w:ind w:firstLine="709"/>
        <w:jc w:val="both"/>
        <w:rPr>
          <w:rFonts w:ascii="Arial" w:hAnsi="Arial" w:cs="Arial"/>
        </w:rPr>
      </w:pPr>
      <w:bookmarkStart w:id="26" w:name="dst5801"/>
      <w:bookmarkEnd w:id="26"/>
      <w:r w:rsidRPr="00300739">
        <w:rPr>
          <w:rFonts w:ascii="Arial" w:hAnsi="Arial" w:cs="Arial"/>
        </w:rPr>
        <w:t>-</w:t>
      </w:r>
      <w:r w:rsidR="00F22120" w:rsidRPr="00300739">
        <w:rPr>
          <w:rFonts w:ascii="Arial" w:hAnsi="Arial" w:cs="Arial"/>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F22120" w:rsidRPr="00300739" w:rsidRDefault="00347950" w:rsidP="00987A97">
      <w:pPr>
        <w:ind w:firstLine="709"/>
        <w:jc w:val="both"/>
        <w:rPr>
          <w:rFonts w:ascii="Arial" w:hAnsi="Arial" w:cs="Arial"/>
        </w:rPr>
      </w:pPr>
      <w:bookmarkStart w:id="27" w:name="dst5802"/>
      <w:bookmarkEnd w:id="27"/>
      <w:r w:rsidRPr="00300739">
        <w:rPr>
          <w:rFonts w:ascii="Arial" w:hAnsi="Arial" w:cs="Arial"/>
        </w:rPr>
        <w:t>-</w:t>
      </w:r>
      <w:r w:rsidR="00F22120" w:rsidRPr="00300739">
        <w:rPr>
          <w:rFonts w:ascii="Arial" w:hAnsi="Arial" w:cs="Arial"/>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F22120" w:rsidRPr="00300739" w:rsidRDefault="00347950" w:rsidP="00987A97">
      <w:pPr>
        <w:ind w:firstLine="709"/>
        <w:jc w:val="both"/>
        <w:rPr>
          <w:rFonts w:ascii="Arial" w:hAnsi="Arial" w:cs="Arial"/>
        </w:rPr>
      </w:pPr>
      <w:bookmarkStart w:id="28" w:name="dst5803"/>
      <w:bookmarkEnd w:id="28"/>
      <w:r w:rsidRPr="00300739">
        <w:rPr>
          <w:rFonts w:ascii="Arial" w:hAnsi="Arial" w:cs="Arial"/>
        </w:rPr>
        <w:t>-</w:t>
      </w:r>
      <w:r w:rsidR="00F22120" w:rsidRPr="00300739">
        <w:rPr>
          <w:rFonts w:ascii="Arial" w:hAnsi="Arial" w:cs="Arial"/>
        </w:rP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F22120" w:rsidRPr="00300739" w:rsidRDefault="00347950" w:rsidP="00987A97">
      <w:pPr>
        <w:ind w:firstLine="709"/>
        <w:jc w:val="both"/>
        <w:rPr>
          <w:rFonts w:ascii="Arial" w:hAnsi="Arial" w:cs="Arial"/>
        </w:rPr>
      </w:pPr>
      <w:bookmarkStart w:id="29" w:name="dst5804"/>
      <w:bookmarkEnd w:id="29"/>
      <w:r w:rsidRPr="00300739">
        <w:rPr>
          <w:rFonts w:ascii="Arial" w:hAnsi="Arial" w:cs="Arial"/>
        </w:rPr>
        <w:t>-</w:t>
      </w:r>
      <w:r w:rsidR="00F22120" w:rsidRPr="00300739">
        <w:rPr>
          <w:rFonts w:ascii="Arial" w:hAnsi="Arial" w:cs="Arial"/>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F22120" w:rsidRPr="00300739" w:rsidRDefault="00347950" w:rsidP="00987A97">
      <w:pPr>
        <w:ind w:firstLine="709"/>
        <w:jc w:val="both"/>
        <w:rPr>
          <w:rFonts w:ascii="Arial" w:hAnsi="Arial" w:cs="Arial"/>
        </w:rPr>
      </w:pPr>
      <w:bookmarkStart w:id="30" w:name="dst5805"/>
      <w:bookmarkEnd w:id="30"/>
      <w:r w:rsidRPr="00300739">
        <w:rPr>
          <w:rFonts w:ascii="Arial" w:hAnsi="Arial" w:cs="Arial"/>
        </w:rPr>
        <w:t>-</w:t>
      </w:r>
      <w:r w:rsidR="00F22120" w:rsidRPr="00300739">
        <w:rPr>
          <w:rFonts w:ascii="Arial" w:hAnsi="Arial" w:cs="Arial"/>
        </w:rPr>
        <w:t>иные положения, необходимые для осуществления полномочий по внутреннему государственному (муниципальному) финансовому контролю.</w:t>
      </w:r>
    </w:p>
    <w:p w:rsidR="00F22120" w:rsidRPr="00300739" w:rsidRDefault="00F22120" w:rsidP="00987A97">
      <w:pPr>
        <w:ind w:firstLine="709"/>
        <w:jc w:val="both"/>
        <w:rPr>
          <w:rFonts w:ascii="Arial" w:hAnsi="Arial" w:cs="Arial"/>
        </w:rPr>
      </w:pPr>
      <w:bookmarkStart w:id="31" w:name="dst5806"/>
      <w:bookmarkEnd w:id="31"/>
      <w:r w:rsidRPr="00300739">
        <w:rPr>
          <w:rFonts w:ascii="Arial" w:hAnsi="Arial" w:cs="Arial"/>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A33E03" w:rsidRPr="00300739" w:rsidRDefault="00A33E03" w:rsidP="00987A97">
      <w:pPr>
        <w:ind w:firstLine="709"/>
        <w:jc w:val="both"/>
        <w:rPr>
          <w:rFonts w:ascii="Arial" w:hAnsi="Arial" w:cs="Arial"/>
          <w:b/>
        </w:rPr>
      </w:pPr>
      <w:r w:rsidRPr="00300739">
        <w:rPr>
          <w:rFonts w:ascii="Arial" w:hAnsi="Arial" w:cs="Arial"/>
          <w:b/>
        </w:rPr>
        <w:t>6.3 взаимодействие органов внутреннего муниципального финансового контроля с другими органами и организациями</w:t>
      </w:r>
    </w:p>
    <w:p w:rsidR="00A33E03" w:rsidRPr="00300739" w:rsidRDefault="00A33E03" w:rsidP="00987A97">
      <w:pPr>
        <w:ind w:firstLine="709"/>
        <w:jc w:val="both"/>
        <w:rPr>
          <w:rFonts w:ascii="Arial" w:hAnsi="Arial" w:cs="Arial"/>
        </w:rPr>
      </w:pPr>
      <w:r w:rsidRPr="00300739">
        <w:rPr>
          <w:rFonts w:ascii="Arial" w:hAnsi="Arial" w:cs="Arial"/>
        </w:rPr>
        <w:t xml:space="preserve">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w:t>
      </w:r>
      <w:r w:rsidRPr="00300739">
        <w:rPr>
          <w:rFonts w:ascii="Arial" w:hAnsi="Arial" w:cs="Arial"/>
        </w:rPr>
        <w:lastRenderedPageBreak/>
        <w:t>деятельностью объекта контроля, в отношении которого проводятся проверка, ревизия, обследование.</w:t>
      </w:r>
    </w:p>
    <w:p w:rsidR="00A33E03" w:rsidRPr="00300739" w:rsidRDefault="00A33E03" w:rsidP="00987A97">
      <w:pPr>
        <w:ind w:firstLine="709"/>
        <w:jc w:val="both"/>
        <w:rPr>
          <w:rFonts w:ascii="Arial" w:hAnsi="Arial" w:cs="Arial"/>
        </w:rPr>
      </w:pPr>
      <w:r w:rsidRPr="00300739">
        <w:rPr>
          <w:rFonts w:ascii="Arial" w:hAnsi="Arial" w:cs="Arial"/>
        </w:rP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w:t>
      </w:r>
      <w:hyperlink r:id="rId18" w:anchor="/document/12148555/entry/1030" w:history="1">
        <w:r w:rsidRPr="00300739">
          <w:rPr>
            <w:rStyle w:val="af2"/>
            <w:rFonts w:ascii="Arial" w:hAnsi="Arial" w:cs="Arial"/>
          </w:rPr>
          <w:t>законодательством</w:t>
        </w:r>
      </w:hyperlink>
      <w:r w:rsidRPr="00300739">
        <w:rPr>
          <w:rFonts w:ascii="Arial" w:hAnsi="Arial" w:cs="Arial"/>
        </w:rPr>
        <w:t> Российской Федерации об информации, информационных технологиях и о защите информации, </w:t>
      </w:r>
      <w:hyperlink r:id="rId19" w:anchor="/document/10102673/entry/3" w:history="1">
        <w:r w:rsidRPr="00300739">
          <w:rPr>
            <w:rStyle w:val="af2"/>
            <w:rFonts w:ascii="Arial" w:hAnsi="Arial" w:cs="Arial"/>
          </w:rPr>
          <w:t>законодательством</w:t>
        </w:r>
      </w:hyperlink>
      <w:r w:rsidRPr="00300739">
        <w:rPr>
          <w:rFonts w:ascii="Arial" w:hAnsi="Arial" w:cs="Arial"/>
        </w:rPr>
        <w:t> Российской Федерации о государственной и иной охраняемой законом тайне.</w:t>
      </w:r>
    </w:p>
    <w:p w:rsidR="00A33E03" w:rsidRPr="00300739" w:rsidRDefault="00A33E03" w:rsidP="00987A97">
      <w:pPr>
        <w:ind w:firstLine="709"/>
        <w:jc w:val="both"/>
        <w:rPr>
          <w:rFonts w:ascii="Arial" w:hAnsi="Arial" w:cs="Arial"/>
        </w:rPr>
      </w:pPr>
    </w:p>
    <w:p w:rsidR="00AA5DF9" w:rsidRPr="00300739" w:rsidRDefault="001C18A0" w:rsidP="00987A97">
      <w:pPr>
        <w:ind w:firstLine="709"/>
        <w:jc w:val="center"/>
        <w:rPr>
          <w:rFonts w:ascii="Arial" w:hAnsi="Arial" w:cs="Arial"/>
          <w:b/>
        </w:rPr>
      </w:pPr>
      <w:r w:rsidRPr="00300739">
        <w:rPr>
          <w:rFonts w:ascii="Arial" w:hAnsi="Arial" w:cs="Arial"/>
          <w:b/>
        </w:rPr>
        <w:t>СТАТЬЯ 7. БЮДЖЕТНЫЕ ПОЛНОМОЧИЯ ИНЫХ УЧАСТНИКОВ БЮДЖЕТНОГО ПРОЦЕССА ТУЛЮШСКОГО МУНИЦИПАЛЬНОГО ОБРАЗОВАНИЯ</w:t>
      </w:r>
    </w:p>
    <w:p w:rsidR="00247FA9" w:rsidRPr="00300739" w:rsidRDefault="00247FA9" w:rsidP="00987A97">
      <w:pPr>
        <w:ind w:firstLine="709"/>
        <w:jc w:val="both"/>
        <w:rPr>
          <w:rFonts w:ascii="Arial" w:hAnsi="Arial" w:cs="Arial"/>
        </w:rPr>
      </w:pPr>
    </w:p>
    <w:p w:rsidR="00B53401" w:rsidRPr="00300739" w:rsidRDefault="00433762" w:rsidP="00987A97">
      <w:pPr>
        <w:ind w:firstLine="709"/>
        <w:jc w:val="both"/>
        <w:rPr>
          <w:rFonts w:ascii="Arial" w:hAnsi="Arial" w:cs="Arial"/>
        </w:rPr>
      </w:pPr>
      <w:r w:rsidRPr="00300739">
        <w:rPr>
          <w:rFonts w:ascii="Arial" w:hAnsi="Arial" w:cs="Arial"/>
          <w:b/>
        </w:rPr>
        <w:t xml:space="preserve">7.1. </w:t>
      </w:r>
      <w:r w:rsidR="006354BB" w:rsidRPr="00300739">
        <w:rPr>
          <w:rFonts w:ascii="Arial" w:hAnsi="Arial" w:cs="Arial"/>
          <w:b/>
        </w:rPr>
        <w:t>Главный распорядитель бюджетных средств</w:t>
      </w:r>
      <w:r w:rsidR="006354BB" w:rsidRPr="00300739">
        <w:rPr>
          <w:rFonts w:ascii="Arial" w:hAnsi="Arial" w:cs="Arial"/>
        </w:rPr>
        <w:t xml:space="preserve"> Муниципального образования (далее – главный распорядитель, распорядитель бюджетных средств) - орган местного самоуправления Муниципального образования, орган администрации Муниципального образования,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r w:rsidR="00AA5DF9" w:rsidRPr="00300739">
        <w:rPr>
          <w:rFonts w:ascii="Arial" w:hAnsi="Arial" w:cs="Arial"/>
        </w:rPr>
        <w:t>- о</w:t>
      </w:r>
      <w:r w:rsidRPr="00300739">
        <w:rPr>
          <w:rFonts w:ascii="Arial" w:hAnsi="Arial" w:cs="Arial"/>
        </w:rPr>
        <w:t xml:space="preserve">беспечивает результативность, адресность и целевой характер использования средств бюджета поселения в соответствии с утвержденными ему бюджетными ассигнованиями и лимитами </w:t>
      </w:r>
      <w:r w:rsidR="00AA5DF9" w:rsidRPr="00300739">
        <w:rPr>
          <w:rFonts w:ascii="Arial" w:hAnsi="Arial" w:cs="Arial"/>
        </w:rPr>
        <w:t>бюджетных обязательств;</w:t>
      </w:r>
    </w:p>
    <w:p w:rsidR="00B53401" w:rsidRPr="00300739" w:rsidRDefault="00AA5DF9" w:rsidP="00987A97">
      <w:pPr>
        <w:ind w:firstLine="709"/>
        <w:jc w:val="both"/>
        <w:rPr>
          <w:rFonts w:ascii="Arial" w:hAnsi="Arial" w:cs="Arial"/>
        </w:rPr>
      </w:pPr>
      <w:r w:rsidRPr="00300739">
        <w:rPr>
          <w:rFonts w:ascii="Arial" w:hAnsi="Arial" w:cs="Arial"/>
        </w:rPr>
        <w:t>- ф</w:t>
      </w:r>
      <w:r w:rsidR="00433762" w:rsidRPr="00300739">
        <w:rPr>
          <w:rFonts w:ascii="Arial" w:hAnsi="Arial" w:cs="Arial"/>
        </w:rPr>
        <w:t xml:space="preserve">ормирует перечень подведомственных ему распорядителей и получателей средств бюджета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B53401" w:rsidRPr="00300739" w:rsidRDefault="00AA5DF9" w:rsidP="00987A97">
      <w:pPr>
        <w:ind w:firstLine="709"/>
        <w:jc w:val="both"/>
        <w:rPr>
          <w:rFonts w:ascii="Arial" w:hAnsi="Arial" w:cs="Arial"/>
        </w:rPr>
      </w:pPr>
      <w:r w:rsidRPr="00300739">
        <w:rPr>
          <w:rFonts w:ascii="Arial" w:hAnsi="Arial" w:cs="Arial"/>
        </w:rPr>
        <w:t>- в</w:t>
      </w:r>
      <w:r w:rsidR="00433762" w:rsidRPr="00300739">
        <w:rPr>
          <w:rFonts w:ascii="Arial" w:hAnsi="Arial" w:cs="Arial"/>
        </w:rPr>
        <w:t>едет реестр расходных обязательств, подлежащих исполнению в пределах утвержденных ему лимитов бюджетных обязательс</w:t>
      </w:r>
      <w:r w:rsidR="005A3F0C" w:rsidRPr="00300739">
        <w:rPr>
          <w:rFonts w:ascii="Arial" w:hAnsi="Arial" w:cs="Arial"/>
        </w:rPr>
        <w:t>тв и бюджетных ассигнований;</w:t>
      </w:r>
    </w:p>
    <w:p w:rsidR="00B53401" w:rsidRPr="00300739" w:rsidRDefault="005A3F0C" w:rsidP="00987A97">
      <w:pPr>
        <w:ind w:firstLine="709"/>
        <w:jc w:val="both"/>
        <w:rPr>
          <w:rFonts w:ascii="Arial" w:hAnsi="Arial" w:cs="Arial"/>
        </w:rPr>
      </w:pPr>
      <w:r w:rsidRPr="00300739">
        <w:rPr>
          <w:rFonts w:ascii="Arial" w:hAnsi="Arial" w:cs="Arial"/>
        </w:rPr>
        <w:t>- о</w:t>
      </w:r>
      <w:r w:rsidR="00433762" w:rsidRPr="00300739">
        <w:rPr>
          <w:rFonts w:ascii="Arial" w:hAnsi="Arial" w:cs="Arial"/>
        </w:rPr>
        <w:t xml:space="preserve">существляет планирование соответствующих расходов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составляет обоснов</w:t>
      </w:r>
      <w:r w:rsidRPr="00300739">
        <w:rPr>
          <w:rFonts w:ascii="Arial" w:hAnsi="Arial" w:cs="Arial"/>
        </w:rPr>
        <w:t>ания бюджетных ассигнований;</w:t>
      </w:r>
    </w:p>
    <w:p w:rsidR="00B53401" w:rsidRPr="00300739" w:rsidRDefault="005A3F0C" w:rsidP="00987A97">
      <w:pPr>
        <w:ind w:firstLine="709"/>
        <w:jc w:val="both"/>
        <w:rPr>
          <w:rFonts w:ascii="Arial" w:hAnsi="Arial" w:cs="Arial"/>
        </w:rPr>
      </w:pPr>
      <w:r w:rsidRPr="00300739">
        <w:rPr>
          <w:rFonts w:ascii="Arial" w:hAnsi="Arial" w:cs="Arial"/>
        </w:rPr>
        <w:t>- с</w:t>
      </w:r>
      <w:r w:rsidR="00433762" w:rsidRPr="00300739">
        <w:rPr>
          <w:rFonts w:ascii="Arial" w:hAnsi="Arial" w:cs="Arial"/>
        </w:rPr>
        <w:t xml:space="preserve">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и исполняет соответствую</w:t>
      </w:r>
      <w:r w:rsidRPr="00300739">
        <w:rPr>
          <w:rFonts w:ascii="Arial" w:hAnsi="Arial" w:cs="Arial"/>
        </w:rPr>
        <w:t>щую часть бюджета поселения;</w:t>
      </w:r>
    </w:p>
    <w:p w:rsidR="00B53401" w:rsidRPr="00300739" w:rsidRDefault="005A3F0C" w:rsidP="00987A97">
      <w:pPr>
        <w:ind w:firstLine="709"/>
        <w:jc w:val="both"/>
        <w:rPr>
          <w:rFonts w:ascii="Arial" w:hAnsi="Arial" w:cs="Arial"/>
        </w:rPr>
      </w:pPr>
      <w:r w:rsidRPr="00300739">
        <w:rPr>
          <w:rFonts w:ascii="Arial" w:hAnsi="Arial" w:cs="Arial"/>
        </w:rPr>
        <w:t>- в</w:t>
      </w:r>
      <w:r w:rsidR="00433762" w:rsidRPr="00300739">
        <w:rPr>
          <w:rFonts w:ascii="Arial" w:hAnsi="Arial" w:cs="Arial"/>
        </w:rPr>
        <w:t>носит предложения по формированию и изменению лим</w:t>
      </w:r>
      <w:r w:rsidRPr="00300739">
        <w:rPr>
          <w:rFonts w:ascii="Arial" w:hAnsi="Arial" w:cs="Arial"/>
        </w:rPr>
        <w:t>итов бюджетных обязательств;</w:t>
      </w:r>
    </w:p>
    <w:p w:rsidR="00B53401" w:rsidRPr="00300739" w:rsidRDefault="005A3F0C" w:rsidP="00987A97">
      <w:pPr>
        <w:ind w:firstLine="709"/>
        <w:jc w:val="both"/>
        <w:rPr>
          <w:rFonts w:ascii="Arial" w:hAnsi="Arial" w:cs="Arial"/>
        </w:rPr>
      </w:pPr>
      <w:r w:rsidRPr="00300739">
        <w:rPr>
          <w:rFonts w:ascii="Arial" w:hAnsi="Arial" w:cs="Arial"/>
        </w:rPr>
        <w:t>- в</w:t>
      </w:r>
      <w:r w:rsidR="00433762" w:rsidRPr="00300739">
        <w:rPr>
          <w:rFonts w:ascii="Arial" w:hAnsi="Arial" w:cs="Arial"/>
        </w:rPr>
        <w:t>носит предложения по формированию и изменени</w:t>
      </w:r>
      <w:r w:rsidRPr="00300739">
        <w:rPr>
          <w:rFonts w:ascii="Arial" w:hAnsi="Arial" w:cs="Arial"/>
        </w:rPr>
        <w:t>ю сводной бюджетной росписи;</w:t>
      </w:r>
    </w:p>
    <w:p w:rsidR="00247FA9" w:rsidRPr="00300739" w:rsidRDefault="005A3F0C" w:rsidP="00987A97">
      <w:pPr>
        <w:ind w:firstLine="709"/>
        <w:jc w:val="both"/>
        <w:rPr>
          <w:rFonts w:ascii="Arial" w:hAnsi="Arial" w:cs="Arial"/>
        </w:rPr>
      </w:pPr>
      <w:r w:rsidRPr="00300739">
        <w:rPr>
          <w:rFonts w:ascii="Arial" w:hAnsi="Arial" w:cs="Arial"/>
        </w:rPr>
        <w:t>- о</w:t>
      </w:r>
      <w:r w:rsidR="00433762" w:rsidRPr="00300739">
        <w:rPr>
          <w:rFonts w:ascii="Arial" w:hAnsi="Arial" w:cs="Arial"/>
        </w:rPr>
        <w:t xml:space="preserve">пределяет порядок утверждения бюджетных смет подведомственных получателей средств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являющихся</w:t>
      </w:r>
      <w:r w:rsidRPr="00300739">
        <w:rPr>
          <w:rFonts w:ascii="Arial" w:hAnsi="Arial" w:cs="Arial"/>
        </w:rPr>
        <w:t xml:space="preserve"> казенными учреждениями;</w:t>
      </w:r>
    </w:p>
    <w:p w:rsidR="00B53401" w:rsidRPr="00300739" w:rsidRDefault="005A3F0C" w:rsidP="00987A97">
      <w:pPr>
        <w:ind w:firstLine="709"/>
        <w:jc w:val="both"/>
        <w:rPr>
          <w:rFonts w:ascii="Arial" w:hAnsi="Arial" w:cs="Arial"/>
        </w:rPr>
      </w:pPr>
      <w:r w:rsidRPr="00300739">
        <w:rPr>
          <w:rFonts w:ascii="Arial" w:hAnsi="Arial" w:cs="Arial"/>
        </w:rPr>
        <w:t>- ф</w:t>
      </w:r>
      <w:r w:rsidR="00433762" w:rsidRPr="00300739">
        <w:rPr>
          <w:rFonts w:ascii="Arial" w:hAnsi="Arial" w:cs="Arial"/>
        </w:rPr>
        <w:t>ормирует и утверж</w:t>
      </w:r>
      <w:r w:rsidRPr="00300739">
        <w:rPr>
          <w:rFonts w:ascii="Arial" w:hAnsi="Arial" w:cs="Arial"/>
        </w:rPr>
        <w:t>дает муниципальные задания;</w:t>
      </w:r>
    </w:p>
    <w:p w:rsidR="00123DC7" w:rsidRPr="00300739" w:rsidRDefault="005A3F0C" w:rsidP="00987A97">
      <w:pPr>
        <w:ind w:firstLine="709"/>
        <w:jc w:val="both"/>
        <w:rPr>
          <w:rFonts w:ascii="Arial" w:hAnsi="Arial" w:cs="Arial"/>
        </w:rPr>
      </w:pPr>
      <w:r w:rsidRPr="00300739">
        <w:rPr>
          <w:rFonts w:ascii="Arial" w:hAnsi="Arial" w:cs="Arial"/>
        </w:rPr>
        <w:t>- о</w:t>
      </w:r>
      <w:r w:rsidR="00433762" w:rsidRPr="00300739">
        <w:rPr>
          <w:rFonts w:ascii="Arial" w:hAnsi="Arial" w:cs="Arial"/>
        </w:rPr>
        <w:t>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w:t>
      </w:r>
      <w:r w:rsidRPr="00300739">
        <w:rPr>
          <w:rFonts w:ascii="Arial" w:hAnsi="Arial" w:cs="Arial"/>
        </w:rPr>
        <w:t>нных при их предоставлении;</w:t>
      </w:r>
    </w:p>
    <w:p w:rsidR="00123DC7" w:rsidRPr="00300739" w:rsidRDefault="005A3F0C" w:rsidP="00987A97">
      <w:pPr>
        <w:ind w:firstLine="709"/>
        <w:jc w:val="both"/>
        <w:rPr>
          <w:rFonts w:ascii="Arial" w:hAnsi="Arial" w:cs="Arial"/>
        </w:rPr>
      </w:pPr>
      <w:r w:rsidRPr="00300739">
        <w:rPr>
          <w:rFonts w:ascii="Arial" w:hAnsi="Arial" w:cs="Arial"/>
        </w:rPr>
        <w:t>- ф</w:t>
      </w:r>
      <w:r w:rsidR="00433762" w:rsidRPr="00300739">
        <w:rPr>
          <w:rFonts w:ascii="Arial" w:hAnsi="Arial" w:cs="Arial"/>
        </w:rPr>
        <w:t xml:space="preserve">ормирует бюджетную отчетность главного распорядителя средств бюджета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123DC7" w:rsidRPr="00300739" w:rsidRDefault="005A3F0C" w:rsidP="00987A97">
      <w:pPr>
        <w:ind w:firstLine="709"/>
        <w:jc w:val="both"/>
        <w:rPr>
          <w:rFonts w:ascii="Arial" w:hAnsi="Arial" w:cs="Arial"/>
        </w:rPr>
      </w:pPr>
      <w:r w:rsidRPr="00300739">
        <w:rPr>
          <w:rFonts w:ascii="Arial" w:hAnsi="Arial" w:cs="Arial"/>
        </w:rPr>
        <w:t>- о</w:t>
      </w:r>
      <w:r w:rsidR="00433762" w:rsidRPr="00300739">
        <w:rPr>
          <w:rFonts w:ascii="Arial" w:hAnsi="Arial" w:cs="Arial"/>
        </w:rPr>
        <w:t xml:space="preserve">твечает соответственно от имени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по денежным обязательствам подведомственных ему получателей средств бюджета </w:t>
      </w:r>
      <w:proofErr w:type="spellStart"/>
      <w:r w:rsidR="00637B95" w:rsidRPr="00300739">
        <w:rPr>
          <w:rFonts w:ascii="Arial" w:hAnsi="Arial" w:cs="Arial"/>
        </w:rPr>
        <w:t>Тулюшского</w:t>
      </w:r>
      <w:r w:rsidRPr="00300739">
        <w:rPr>
          <w:rFonts w:ascii="Arial" w:hAnsi="Arial" w:cs="Arial"/>
        </w:rPr>
        <w:t>муниципального</w:t>
      </w:r>
      <w:proofErr w:type="spellEnd"/>
      <w:r w:rsidRPr="00300739">
        <w:rPr>
          <w:rFonts w:ascii="Arial" w:hAnsi="Arial" w:cs="Arial"/>
        </w:rPr>
        <w:t xml:space="preserve"> образования;</w:t>
      </w:r>
    </w:p>
    <w:p w:rsidR="00433762" w:rsidRPr="00300739" w:rsidRDefault="005A3F0C" w:rsidP="00987A97">
      <w:pPr>
        <w:ind w:firstLine="709"/>
        <w:jc w:val="both"/>
        <w:rPr>
          <w:rFonts w:ascii="Arial" w:hAnsi="Arial" w:cs="Arial"/>
        </w:rPr>
      </w:pPr>
      <w:r w:rsidRPr="00300739">
        <w:rPr>
          <w:rFonts w:ascii="Arial" w:hAnsi="Arial" w:cs="Arial"/>
        </w:rPr>
        <w:lastRenderedPageBreak/>
        <w:t>- о</w:t>
      </w:r>
      <w:r w:rsidR="00433762" w:rsidRPr="00300739">
        <w:rPr>
          <w:rFonts w:ascii="Arial" w:hAnsi="Arial" w:cs="Arial"/>
        </w:rPr>
        <w:t xml:space="preserve">существляет иные бюджетные полномочия, установленные Бюджетным кодексом и принимаемыми в соответствии с ним муниципальными правовыми актами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регулирующими бюджетные правоотношения.</w:t>
      </w:r>
    </w:p>
    <w:p w:rsidR="00A01610" w:rsidRPr="00300739" w:rsidRDefault="00A01610" w:rsidP="00987A97">
      <w:pPr>
        <w:ind w:firstLine="709"/>
        <w:jc w:val="both"/>
        <w:rPr>
          <w:rFonts w:ascii="Arial" w:hAnsi="Arial" w:cs="Arial"/>
        </w:rPr>
      </w:pPr>
      <w:r w:rsidRPr="00300739">
        <w:rPr>
          <w:rFonts w:ascii="Arial" w:hAnsi="Arial" w:cs="Arial"/>
          <w:b/>
        </w:rPr>
        <w:t>7.1.1 Главный распорядитель средств</w:t>
      </w:r>
      <w:r w:rsidRPr="00300739">
        <w:rPr>
          <w:rFonts w:ascii="Arial" w:hAnsi="Arial" w:cs="Arial"/>
        </w:rPr>
        <w:t xml:space="preserve"> бюджета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выступает</w:t>
      </w:r>
      <w:r w:rsidR="00A47FB8" w:rsidRPr="00300739">
        <w:rPr>
          <w:rFonts w:ascii="Arial" w:hAnsi="Arial" w:cs="Arial"/>
        </w:rPr>
        <w:t xml:space="preserve"> в суде соответственно от имени</w:t>
      </w:r>
      <w:r w:rsidRPr="00300739">
        <w:rPr>
          <w:rFonts w:ascii="Arial" w:hAnsi="Arial" w:cs="Arial"/>
        </w:rPr>
        <w:t xml:space="preserve">, муниципального образования в качестве представителя ответчика по искам к </w:t>
      </w:r>
      <w:proofErr w:type="spellStart"/>
      <w:r w:rsidR="00637B95" w:rsidRPr="00300739">
        <w:rPr>
          <w:rFonts w:ascii="Arial" w:hAnsi="Arial" w:cs="Arial"/>
        </w:rPr>
        <w:t>Тулюшском</w:t>
      </w:r>
      <w:r w:rsidR="00A47FB8" w:rsidRPr="00300739">
        <w:rPr>
          <w:rFonts w:ascii="Arial" w:hAnsi="Arial" w:cs="Arial"/>
        </w:rPr>
        <w:t>у</w:t>
      </w:r>
      <w:proofErr w:type="spellEnd"/>
      <w:r w:rsidRPr="00300739">
        <w:rPr>
          <w:rFonts w:ascii="Arial" w:hAnsi="Arial" w:cs="Arial"/>
        </w:rPr>
        <w:t xml:space="preserve"> муниципальному образованию:</w:t>
      </w:r>
    </w:p>
    <w:p w:rsidR="00A01610" w:rsidRPr="00300739" w:rsidRDefault="00A47FB8" w:rsidP="00987A97">
      <w:pPr>
        <w:ind w:firstLine="709"/>
        <w:jc w:val="both"/>
        <w:rPr>
          <w:rFonts w:ascii="Arial" w:hAnsi="Arial" w:cs="Arial"/>
        </w:rPr>
      </w:pPr>
      <w:r w:rsidRPr="00300739">
        <w:rPr>
          <w:rFonts w:ascii="Arial" w:hAnsi="Arial" w:cs="Arial"/>
        </w:rPr>
        <w:t>-</w:t>
      </w:r>
      <w:r w:rsidR="00A01610" w:rsidRPr="00300739">
        <w:rPr>
          <w:rFonts w:ascii="Arial" w:hAnsi="Arial" w:cs="Arial"/>
        </w:rPr>
        <w:t xml:space="preserve"> о возмещении вреда, причиненного физическому лицу или юридическому лицу в результате не</w:t>
      </w:r>
      <w:r w:rsidRPr="00300739">
        <w:rPr>
          <w:rFonts w:ascii="Arial" w:hAnsi="Arial" w:cs="Arial"/>
        </w:rPr>
        <w:t xml:space="preserve">законных действий (бездействия) Администрации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r w:rsidR="00A01610" w:rsidRPr="00300739">
        <w:rPr>
          <w:rFonts w:ascii="Arial" w:hAnsi="Arial" w:cs="Arial"/>
        </w:rPr>
        <w:t xml:space="preserve"> или должностных лиц </w:t>
      </w:r>
      <w:r w:rsidRPr="00300739">
        <w:rPr>
          <w:rFonts w:ascii="Arial" w:hAnsi="Arial" w:cs="Arial"/>
        </w:rPr>
        <w:t>администрации</w:t>
      </w:r>
      <w:r w:rsidR="00A01610" w:rsidRPr="00300739">
        <w:rPr>
          <w:rFonts w:ascii="Arial" w:hAnsi="Arial" w:cs="Arial"/>
        </w:rPr>
        <w:t xml:space="preserve"> в результате издания актов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r w:rsidR="00A01610" w:rsidRPr="00300739">
        <w:rPr>
          <w:rFonts w:ascii="Arial" w:hAnsi="Arial" w:cs="Arial"/>
        </w:rPr>
        <w:t>, не соответствующих закону или иному правовому акту;</w:t>
      </w:r>
    </w:p>
    <w:p w:rsidR="00A01610" w:rsidRPr="00300739" w:rsidRDefault="00A47FB8" w:rsidP="00987A97">
      <w:pPr>
        <w:ind w:firstLine="709"/>
        <w:jc w:val="both"/>
        <w:rPr>
          <w:rFonts w:ascii="Arial" w:hAnsi="Arial" w:cs="Arial"/>
        </w:rPr>
      </w:pPr>
      <w:r w:rsidRPr="00300739">
        <w:rPr>
          <w:rFonts w:ascii="Arial" w:hAnsi="Arial" w:cs="Arial"/>
        </w:rPr>
        <w:t>- г</w:t>
      </w:r>
      <w:r w:rsidR="00A01610" w:rsidRPr="00300739">
        <w:rPr>
          <w:rFonts w:ascii="Arial" w:hAnsi="Arial" w:cs="Arial"/>
        </w:rPr>
        <w:t xml:space="preserve">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20" w:history="1">
        <w:r w:rsidR="00A01610" w:rsidRPr="00300739">
          <w:rPr>
            <w:rStyle w:val="af2"/>
            <w:rFonts w:ascii="Arial" w:hAnsi="Arial" w:cs="Arial"/>
          </w:rPr>
          <w:t>общими требованиями</w:t>
        </w:r>
      </w:hyperlink>
      <w:r w:rsidR="00A01610" w:rsidRPr="00300739">
        <w:rPr>
          <w:rFonts w:ascii="Arial" w:hAnsi="Arial" w:cs="Arial"/>
        </w:rPr>
        <w:t>, установленными Министерством финансов Российской Федерации, вправе принять решение о передаче:</w:t>
      </w:r>
    </w:p>
    <w:p w:rsidR="00A01610" w:rsidRPr="00300739" w:rsidRDefault="00A47FB8" w:rsidP="00987A97">
      <w:pPr>
        <w:ind w:firstLine="709"/>
        <w:jc w:val="both"/>
        <w:rPr>
          <w:rFonts w:ascii="Arial" w:hAnsi="Arial" w:cs="Arial"/>
        </w:rPr>
      </w:pPr>
      <w:r w:rsidRPr="00300739">
        <w:rPr>
          <w:rFonts w:ascii="Arial" w:hAnsi="Arial" w:cs="Arial"/>
        </w:rPr>
        <w:t>а</w:t>
      </w:r>
      <w:r w:rsidR="00A01610" w:rsidRPr="00300739">
        <w:rPr>
          <w:rFonts w:ascii="Arial" w:hAnsi="Arial" w:cs="Arial"/>
        </w:rPr>
        <w:t>) своих бюджетных полномочий получателя бюджетных средств находящимся в его ведении получателям бюджетных средств;</w:t>
      </w:r>
    </w:p>
    <w:p w:rsidR="00A01610" w:rsidRPr="00300739" w:rsidRDefault="00A01610" w:rsidP="00987A97">
      <w:pPr>
        <w:ind w:firstLine="709"/>
        <w:jc w:val="both"/>
        <w:rPr>
          <w:rFonts w:ascii="Arial" w:hAnsi="Arial" w:cs="Arial"/>
        </w:rPr>
      </w:pPr>
      <w:r w:rsidRPr="00300739">
        <w:rPr>
          <w:rFonts w:ascii="Arial" w:hAnsi="Arial" w:cs="Arial"/>
        </w:rPr>
        <w:t>2) полномочий получателей бюджетных средств, находящихся в ведении главного распорядителя средств</w:t>
      </w:r>
      <w:r w:rsidR="00A47FB8" w:rsidRPr="00300739">
        <w:rPr>
          <w:rFonts w:ascii="Arial" w:hAnsi="Arial" w:cs="Arial"/>
        </w:rPr>
        <w:t xml:space="preserve"> бюджета </w:t>
      </w:r>
      <w:proofErr w:type="spellStart"/>
      <w:r w:rsidR="00637B95" w:rsidRPr="00300739">
        <w:rPr>
          <w:rFonts w:ascii="Arial" w:hAnsi="Arial" w:cs="Arial"/>
        </w:rPr>
        <w:t>Тулюшского</w:t>
      </w:r>
      <w:proofErr w:type="spellEnd"/>
      <w:r w:rsidR="00A47FB8" w:rsidRPr="00300739">
        <w:rPr>
          <w:rFonts w:ascii="Arial" w:hAnsi="Arial" w:cs="Arial"/>
        </w:rPr>
        <w:t xml:space="preserve"> муниципального образования</w:t>
      </w:r>
      <w:r w:rsidRPr="00300739">
        <w:rPr>
          <w:rFonts w:ascii="Arial" w:hAnsi="Arial" w:cs="Arial"/>
        </w:rPr>
        <w:t>, другим получателям бюджетных средств, находящимся в его ведении.</w:t>
      </w:r>
    </w:p>
    <w:p w:rsidR="006354BB" w:rsidRPr="00300739" w:rsidRDefault="00433762" w:rsidP="00987A97">
      <w:pPr>
        <w:ind w:firstLine="709"/>
        <w:jc w:val="both"/>
        <w:rPr>
          <w:rFonts w:ascii="Arial" w:hAnsi="Arial" w:cs="Arial"/>
        </w:rPr>
      </w:pPr>
      <w:r w:rsidRPr="00300739">
        <w:rPr>
          <w:rFonts w:ascii="Arial" w:hAnsi="Arial" w:cs="Arial"/>
          <w:b/>
        </w:rPr>
        <w:t>7.</w:t>
      </w:r>
      <w:r w:rsidR="005A3F0C" w:rsidRPr="00300739">
        <w:rPr>
          <w:rFonts w:ascii="Arial" w:hAnsi="Arial" w:cs="Arial"/>
          <w:b/>
        </w:rPr>
        <w:t>2</w:t>
      </w:r>
      <w:r w:rsidRPr="00300739">
        <w:rPr>
          <w:rFonts w:ascii="Arial" w:hAnsi="Arial" w:cs="Arial"/>
          <w:b/>
        </w:rPr>
        <w:t xml:space="preserve">. </w:t>
      </w:r>
      <w:r w:rsidR="006354BB" w:rsidRPr="00300739">
        <w:rPr>
          <w:rFonts w:ascii="Arial" w:hAnsi="Arial" w:cs="Arial"/>
          <w:b/>
        </w:rPr>
        <w:t>Главный администратор доходов</w:t>
      </w:r>
      <w:r w:rsidR="006354BB" w:rsidRPr="00300739">
        <w:rPr>
          <w:rFonts w:ascii="Arial" w:hAnsi="Arial" w:cs="Arial"/>
        </w:rPr>
        <w:t xml:space="preserve"> бюджета</w:t>
      </w:r>
      <w:r w:rsidR="00A74CA5" w:rsidRPr="00300739">
        <w:rPr>
          <w:rFonts w:ascii="Arial" w:hAnsi="Arial" w:cs="Arial"/>
        </w:rPr>
        <w:t xml:space="preserve"> </w:t>
      </w:r>
      <w:r w:rsidR="006354BB" w:rsidRPr="00300739">
        <w:rPr>
          <w:rFonts w:ascii="Arial" w:hAnsi="Arial" w:cs="Arial"/>
        </w:rPr>
        <w:t>Муниципального образования - определенный решением о бюджете Муниципального образования орган местного самоуправления Муниципального образования, орган администрации Муниципального образования, иная организация, имеющие в своем ведении администраторов доходов бюджета и (или) явля</w:t>
      </w:r>
      <w:r w:rsidR="000420E5" w:rsidRPr="00300739">
        <w:rPr>
          <w:rFonts w:ascii="Arial" w:hAnsi="Arial" w:cs="Arial"/>
        </w:rPr>
        <w:t>ющиеся администраторами доходов.</w:t>
      </w:r>
    </w:p>
    <w:p w:rsidR="000420E5" w:rsidRPr="00300739" w:rsidRDefault="000420E5" w:rsidP="00987A97">
      <w:pPr>
        <w:ind w:firstLine="709"/>
        <w:jc w:val="both"/>
        <w:rPr>
          <w:rFonts w:ascii="Arial" w:hAnsi="Arial" w:cs="Arial"/>
        </w:rPr>
      </w:pPr>
      <w:r w:rsidRPr="00300739">
        <w:rPr>
          <w:rFonts w:ascii="Arial" w:hAnsi="Arial" w:cs="Arial"/>
        </w:rPr>
        <w:t>Главный администратор доходов бюджета обладает следующими бюджетными полномочиями:</w:t>
      </w:r>
    </w:p>
    <w:p w:rsidR="000420E5" w:rsidRPr="00300739" w:rsidRDefault="000420E5" w:rsidP="00987A97">
      <w:pPr>
        <w:ind w:firstLine="709"/>
        <w:jc w:val="both"/>
        <w:rPr>
          <w:rFonts w:ascii="Arial" w:hAnsi="Arial" w:cs="Arial"/>
        </w:rPr>
      </w:pPr>
      <w:r w:rsidRPr="00300739">
        <w:rPr>
          <w:rFonts w:ascii="Arial" w:hAnsi="Arial" w:cs="Arial"/>
        </w:rPr>
        <w:t>-формирует перечень подведомственных ему администраторов доходов бюджета;</w:t>
      </w:r>
    </w:p>
    <w:p w:rsidR="000420E5" w:rsidRPr="00300739" w:rsidRDefault="000420E5" w:rsidP="00987A97">
      <w:pPr>
        <w:ind w:firstLine="709"/>
        <w:jc w:val="both"/>
        <w:rPr>
          <w:rFonts w:ascii="Arial" w:hAnsi="Arial" w:cs="Arial"/>
        </w:rPr>
      </w:pPr>
      <w:r w:rsidRPr="00300739">
        <w:rPr>
          <w:rFonts w:ascii="Arial" w:hAnsi="Arial" w:cs="Arial"/>
        </w:rPr>
        <w:t>-представляет сведения, необходимые для составления среднесрочного финансового плана и (или) проекта бюджета;</w:t>
      </w:r>
    </w:p>
    <w:p w:rsidR="000420E5" w:rsidRPr="00300739" w:rsidRDefault="000420E5" w:rsidP="00987A97">
      <w:pPr>
        <w:ind w:firstLine="709"/>
        <w:jc w:val="both"/>
        <w:rPr>
          <w:rFonts w:ascii="Arial" w:hAnsi="Arial" w:cs="Arial"/>
        </w:rPr>
      </w:pPr>
      <w:r w:rsidRPr="00300739">
        <w:rPr>
          <w:rFonts w:ascii="Arial" w:hAnsi="Arial" w:cs="Arial"/>
        </w:rPr>
        <w:t>-представляет сведения для составления и ведения кассового плана;</w:t>
      </w:r>
    </w:p>
    <w:p w:rsidR="000420E5" w:rsidRPr="00300739" w:rsidRDefault="000420E5" w:rsidP="00987A97">
      <w:pPr>
        <w:ind w:firstLine="709"/>
        <w:jc w:val="both"/>
        <w:rPr>
          <w:rFonts w:ascii="Arial" w:hAnsi="Arial" w:cs="Arial"/>
        </w:rPr>
      </w:pPr>
      <w:r w:rsidRPr="00300739">
        <w:rPr>
          <w:rFonts w:ascii="Arial" w:hAnsi="Arial" w:cs="Arial"/>
        </w:rPr>
        <w:t>-формирует и представляет бюджетную отчетность главного администратора доходов бюджета;</w:t>
      </w:r>
    </w:p>
    <w:p w:rsidR="000420E5" w:rsidRPr="00300739" w:rsidRDefault="000420E5" w:rsidP="00987A97">
      <w:pPr>
        <w:ind w:firstLine="709"/>
        <w:jc w:val="both"/>
        <w:rPr>
          <w:rFonts w:ascii="Arial" w:hAnsi="Arial" w:cs="Arial"/>
        </w:rPr>
      </w:pPr>
      <w:r w:rsidRPr="00300739">
        <w:rPr>
          <w:rFonts w:ascii="Arial" w:hAnsi="Arial" w:cs="Arial"/>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0420E5" w:rsidRPr="00300739" w:rsidRDefault="000420E5" w:rsidP="00987A97">
      <w:pPr>
        <w:ind w:firstLine="709"/>
        <w:jc w:val="both"/>
        <w:rPr>
          <w:rFonts w:ascii="Arial" w:hAnsi="Arial" w:cs="Arial"/>
        </w:rPr>
      </w:pPr>
      <w:r w:rsidRPr="00300739">
        <w:rPr>
          <w:rFonts w:ascii="Arial" w:hAnsi="Arial" w:cs="Arial"/>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420E5" w:rsidRPr="00300739" w:rsidRDefault="000420E5" w:rsidP="00987A97">
      <w:pPr>
        <w:ind w:firstLine="709"/>
        <w:jc w:val="both"/>
        <w:rPr>
          <w:rFonts w:ascii="Arial" w:hAnsi="Arial" w:cs="Arial"/>
        </w:rPr>
      </w:pPr>
      <w:r w:rsidRPr="00300739">
        <w:rPr>
          <w:rFonts w:ascii="Arial" w:hAnsi="Arial" w:cs="Arial"/>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20E5" w:rsidRPr="00300739" w:rsidRDefault="000420E5" w:rsidP="00987A97">
      <w:pPr>
        <w:ind w:firstLine="709"/>
        <w:jc w:val="both"/>
        <w:rPr>
          <w:rFonts w:ascii="Arial" w:hAnsi="Arial" w:cs="Arial"/>
        </w:rPr>
      </w:pPr>
      <w:r w:rsidRPr="00300739">
        <w:rPr>
          <w:rFonts w:ascii="Arial" w:hAnsi="Arial" w:cs="Arial"/>
        </w:rPr>
        <w:t>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0420E5" w:rsidRPr="00300739" w:rsidRDefault="000420E5" w:rsidP="00987A97">
      <w:pPr>
        <w:ind w:firstLine="709"/>
        <w:jc w:val="both"/>
        <w:rPr>
          <w:rFonts w:ascii="Arial" w:hAnsi="Arial" w:cs="Arial"/>
        </w:rPr>
      </w:pPr>
      <w:r w:rsidRPr="00300739">
        <w:rPr>
          <w:rFonts w:ascii="Arial" w:hAnsi="Arial" w:cs="Arial"/>
        </w:rPr>
        <w:t xml:space="preserve">Перечень главных администраторов доходов бюджета должен содержать наименования органов (организаций), осуществляющих бюджетные полномочия </w:t>
      </w:r>
      <w:r w:rsidRPr="00300739">
        <w:rPr>
          <w:rFonts w:ascii="Arial" w:hAnsi="Arial" w:cs="Arial"/>
        </w:rPr>
        <w:lastRenderedPageBreak/>
        <w:t>главных администраторов доходов бюджета, и закрепляемые за ними виды (подвиды) доходов бюджета.</w:t>
      </w:r>
    </w:p>
    <w:p w:rsidR="006354BB" w:rsidRPr="00300739" w:rsidRDefault="00433762" w:rsidP="00987A97">
      <w:pPr>
        <w:ind w:firstLine="709"/>
        <w:jc w:val="both"/>
        <w:rPr>
          <w:rFonts w:ascii="Arial" w:hAnsi="Arial" w:cs="Arial"/>
        </w:rPr>
      </w:pPr>
      <w:r w:rsidRPr="00300739">
        <w:rPr>
          <w:rFonts w:ascii="Arial" w:hAnsi="Arial" w:cs="Arial"/>
          <w:b/>
        </w:rPr>
        <w:t>7.</w:t>
      </w:r>
      <w:r w:rsidR="00AE13C0" w:rsidRPr="00300739">
        <w:rPr>
          <w:rFonts w:ascii="Arial" w:hAnsi="Arial" w:cs="Arial"/>
          <w:b/>
        </w:rPr>
        <w:t>3</w:t>
      </w:r>
      <w:r w:rsidRPr="00300739">
        <w:rPr>
          <w:rFonts w:ascii="Arial" w:hAnsi="Arial" w:cs="Arial"/>
          <w:b/>
        </w:rPr>
        <w:t>.</w:t>
      </w:r>
      <w:r w:rsidR="00407CB1" w:rsidRPr="00300739">
        <w:rPr>
          <w:rFonts w:ascii="Arial" w:hAnsi="Arial" w:cs="Arial"/>
          <w:b/>
        </w:rPr>
        <w:t xml:space="preserve"> </w:t>
      </w:r>
      <w:r w:rsidR="006354BB" w:rsidRPr="00300739">
        <w:rPr>
          <w:rFonts w:ascii="Arial" w:hAnsi="Arial" w:cs="Arial"/>
          <w:b/>
        </w:rPr>
        <w:t>Администратор доходов бюджета</w:t>
      </w:r>
      <w:r w:rsidR="006354BB" w:rsidRPr="00300739">
        <w:rPr>
          <w:rFonts w:ascii="Arial" w:hAnsi="Arial" w:cs="Arial"/>
        </w:rPr>
        <w:t xml:space="preserve"> Муниципального образования - орган местного самоуправления Муниципального образования, орган администрации Муниципального образования,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w:t>
      </w:r>
      <w:r w:rsidR="00E9790E" w:rsidRPr="00300739">
        <w:rPr>
          <w:rFonts w:ascii="Arial" w:hAnsi="Arial" w:cs="Arial"/>
        </w:rPr>
        <w:t>щихся доходами местного бюджета.</w:t>
      </w:r>
    </w:p>
    <w:p w:rsidR="00E9790E" w:rsidRPr="00300739" w:rsidRDefault="00E9790E" w:rsidP="00987A97">
      <w:pPr>
        <w:ind w:firstLine="709"/>
        <w:jc w:val="both"/>
        <w:rPr>
          <w:rFonts w:ascii="Arial" w:hAnsi="Arial" w:cs="Arial"/>
        </w:rPr>
      </w:pPr>
      <w:r w:rsidRPr="00300739">
        <w:rPr>
          <w:rFonts w:ascii="Arial" w:hAnsi="Arial" w:cs="Arial"/>
        </w:rPr>
        <w:t>Администратор доходов бюджета обладает следующими бюджетными полномочиями:</w:t>
      </w:r>
    </w:p>
    <w:p w:rsidR="00E9790E" w:rsidRPr="00300739" w:rsidRDefault="00E9790E" w:rsidP="00987A97">
      <w:pPr>
        <w:ind w:firstLine="709"/>
        <w:jc w:val="both"/>
        <w:rPr>
          <w:rFonts w:ascii="Arial" w:hAnsi="Arial" w:cs="Arial"/>
        </w:rPr>
      </w:pPr>
      <w:r w:rsidRPr="00300739">
        <w:rPr>
          <w:rFonts w:ascii="Arial" w:hAnsi="Arial" w:cs="Arial"/>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E9790E" w:rsidRPr="00300739" w:rsidRDefault="00E9790E" w:rsidP="00987A97">
      <w:pPr>
        <w:ind w:firstLine="709"/>
        <w:jc w:val="both"/>
        <w:rPr>
          <w:rFonts w:ascii="Arial" w:hAnsi="Arial" w:cs="Arial"/>
        </w:rPr>
      </w:pPr>
      <w:r w:rsidRPr="00300739">
        <w:rPr>
          <w:rFonts w:ascii="Arial" w:hAnsi="Arial" w:cs="Arial"/>
        </w:rPr>
        <w:t>-осуществляет взыскание задолженности по платежам в бюджет, пеней и штрафов;</w:t>
      </w:r>
    </w:p>
    <w:p w:rsidR="00E9790E" w:rsidRPr="00300739" w:rsidRDefault="00E9790E" w:rsidP="00987A97">
      <w:pPr>
        <w:ind w:firstLine="709"/>
        <w:jc w:val="both"/>
        <w:rPr>
          <w:rFonts w:ascii="Arial" w:hAnsi="Arial" w:cs="Arial"/>
        </w:rPr>
      </w:pPr>
      <w:r w:rsidRPr="00300739">
        <w:rPr>
          <w:rFonts w:ascii="Arial" w:hAnsi="Arial" w:cs="Arial"/>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9790E" w:rsidRPr="00300739" w:rsidRDefault="00E9790E" w:rsidP="00987A97">
      <w:pPr>
        <w:ind w:firstLine="709"/>
        <w:jc w:val="both"/>
        <w:rPr>
          <w:rFonts w:ascii="Arial" w:hAnsi="Arial" w:cs="Arial"/>
        </w:rPr>
      </w:pPr>
      <w:r w:rsidRPr="00300739">
        <w:rPr>
          <w:rFonts w:ascii="Arial" w:hAnsi="Arial" w:cs="Arial"/>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9790E" w:rsidRPr="00300739" w:rsidRDefault="00E9790E" w:rsidP="00987A97">
      <w:pPr>
        <w:ind w:firstLine="709"/>
        <w:jc w:val="both"/>
        <w:rPr>
          <w:rFonts w:ascii="Arial" w:hAnsi="Arial" w:cs="Arial"/>
        </w:rPr>
      </w:pPr>
      <w:r w:rsidRPr="00300739">
        <w:rPr>
          <w:rFonts w:ascii="Arial" w:hAnsi="Arial" w:cs="Arial"/>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9790E" w:rsidRPr="00300739" w:rsidRDefault="00E9790E" w:rsidP="00987A97">
      <w:pPr>
        <w:ind w:firstLine="709"/>
        <w:jc w:val="both"/>
        <w:rPr>
          <w:rFonts w:ascii="Arial" w:hAnsi="Arial" w:cs="Arial"/>
        </w:rPr>
      </w:pPr>
      <w:r w:rsidRPr="00300739">
        <w:rPr>
          <w:rFonts w:ascii="Arial" w:hAnsi="Arial" w:cs="Arial"/>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21" w:history="1">
        <w:r w:rsidRPr="00300739">
          <w:rPr>
            <w:rStyle w:val="af2"/>
            <w:rFonts w:ascii="Arial" w:hAnsi="Arial" w:cs="Arial"/>
          </w:rPr>
          <w:t>Федеральном законом</w:t>
        </w:r>
      </w:hyperlink>
      <w:r w:rsidRPr="00300739">
        <w:rPr>
          <w:rFonts w:ascii="Arial" w:hAnsi="Arial" w:cs="Arial"/>
        </w:rP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E9790E" w:rsidRPr="00300739" w:rsidRDefault="00E9790E" w:rsidP="00987A97">
      <w:pPr>
        <w:ind w:firstLine="709"/>
        <w:jc w:val="both"/>
        <w:rPr>
          <w:rFonts w:ascii="Arial" w:hAnsi="Arial" w:cs="Arial"/>
        </w:rPr>
      </w:pPr>
      <w:r w:rsidRPr="00300739">
        <w:rPr>
          <w:rFonts w:ascii="Arial" w:hAnsi="Arial" w:cs="Arial"/>
        </w:rPr>
        <w:t>-принимает решение о признании безнадежной к взысканию задолженности по платежам в бюджет;</w:t>
      </w:r>
    </w:p>
    <w:p w:rsidR="00E9790E" w:rsidRPr="00300739" w:rsidRDefault="00E9790E" w:rsidP="00987A97">
      <w:pPr>
        <w:ind w:firstLine="709"/>
        <w:jc w:val="both"/>
        <w:rPr>
          <w:rFonts w:ascii="Arial" w:hAnsi="Arial" w:cs="Arial"/>
        </w:rPr>
      </w:pPr>
      <w:r w:rsidRPr="00300739">
        <w:rPr>
          <w:rFonts w:ascii="Arial" w:hAnsi="Arial" w:cs="Arial"/>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9790E" w:rsidRPr="00300739" w:rsidRDefault="00E9790E" w:rsidP="00987A97">
      <w:pPr>
        <w:ind w:firstLine="709"/>
        <w:jc w:val="both"/>
        <w:rPr>
          <w:rFonts w:ascii="Arial" w:hAnsi="Arial" w:cs="Arial"/>
        </w:rPr>
      </w:pPr>
      <w:r w:rsidRPr="00300739">
        <w:rPr>
          <w:rFonts w:ascii="Arial" w:hAnsi="Arial" w:cs="Arial"/>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6354BB" w:rsidRPr="00300739" w:rsidRDefault="00576730" w:rsidP="00987A97">
      <w:pPr>
        <w:ind w:firstLine="709"/>
        <w:jc w:val="both"/>
        <w:rPr>
          <w:rFonts w:ascii="Arial" w:hAnsi="Arial" w:cs="Arial"/>
        </w:rPr>
      </w:pPr>
      <w:r w:rsidRPr="00300739">
        <w:rPr>
          <w:rFonts w:ascii="Arial" w:hAnsi="Arial" w:cs="Arial"/>
          <w:b/>
        </w:rPr>
        <w:t>7.4</w:t>
      </w:r>
      <w:r w:rsidR="00433762" w:rsidRPr="00300739">
        <w:rPr>
          <w:rFonts w:ascii="Arial" w:hAnsi="Arial" w:cs="Arial"/>
          <w:b/>
        </w:rPr>
        <w:t xml:space="preserve">. </w:t>
      </w:r>
      <w:r w:rsidR="006354BB" w:rsidRPr="00300739">
        <w:rPr>
          <w:rFonts w:ascii="Arial" w:hAnsi="Arial" w:cs="Arial"/>
          <w:b/>
        </w:rPr>
        <w:t>Главный администратор источников финансирования дефицита</w:t>
      </w:r>
      <w:r w:rsidR="006354BB" w:rsidRPr="00300739">
        <w:rPr>
          <w:rFonts w:ascii="Arial" w:hAnsi="Arial" w:cs="Arial"/>
        </w:rPr>
        <w:t xml:space="preserve"> бюджета Муниципального образования - определенный решением о бюджете Муниципального образования орган местного самоуправления Муниципального образования, орган администрации Муниципального образования, имеющие в своем ведении администраторов источников финансирования дефицита бюджета </w:t>
      </w:r>
      <w:r w:rsidR="006354BB" w:rsidRPr="00300739">
        <w:rPr>
          <w:rFonts w:ascii="Arial" w:hAnsi="Arial" w:cs="Arial"/>
        </w:rPr>
        <w:lastRenderedPageBreak/>
        <w:t>Муниципального образования и (или) являющиеся администраторами источников финансирования дефицита бюджета Муниципального образования:</w:t>
      </w:r>
    </w:p>
    <w:p w:rsidR="00B53401" w:rsidRPr="00300739" w:rsidRDefault="005C6B1B" w:rsidP="00987A97">
      <w:pPr>
        <w:ind w:firstLine="709"/>
        <w:jc w:val="both"/>
        <w:rPr>
          <w:rFonts w:ascii="Arial" w:hAnsi="Arial" w:cs="Arial"/>
        </w:rPr>
      </w:pPr>
      <w:r w:rsidRPr="00300739">
        <w:rPr>
          <w:rFonts w:ascii="Arial" w:hAnsi="Arial" w:cs="Arial"/>
        </w:rPr>
        <w:t>- ф</w:t>
      </w:r>
      <w:r w:rsidR="00433762" w:rsidRPr="00300739">
        <w:rPr>
          <w:rFonts w:ascii="Arial" w:hAnsi="Arial" w:cs="Arial"/>
        </w:rPr>
        <w:t>ормирует перечни подведомственных ему администраторов источников финансирования дефицита бюджета поселения;</w:t>
      </w:r>
    </w:p>
    <w:p w:rsidR="00B53401" w:rsidRPr="00300739" w:rsidRDefault="005C6B1B" w:rsidP="00987A97">
      <w:pPr>
        <w:ind w:firstLine="709"/>
        <w:jc w:val="both"/>
        <w:rPr>
          <w:rFonts w:ascii="Arial" w:hAnsi="Arial" w:cs="Arial"/>
        </w:rPr>
      </w:pPr>
      <w:r w:rsidRPr="00300739">
        <w:rPr>
          <w:rFonts w:ascii="Arial" w:hAnsi="Arial" w:cs="Arial"/>
        </w:rPr>
        <w:t xml:space="preserve">- </w:t>
      </w:r>
      <w:r w:rsidR="000D1FD4" w:rsidRPr="00300739">
        <w:rPr>
          <w:rFonts w:ascii="Arial" w:hAnsi="Arial" w:cs="Arial"/>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r w:rsidRPr="00300739">
        <w:rPr>
          <w:rFonts w:ascii="Arial" w:hAnsi="Arial" w:cs="Arial"/>
        </w:rPr>
        <w:t>;</w:t>
      </w:r>
    </w:p>
    <w:p w:rsidR="00B53401" w:rsidRPr="00300739" w:rsidRDefault="005C6B1B" w:rsidP="00987A97">
      <w:pPr>
        <w:ind w:firstLine="709"/>
        <w:jc w:val="both"/>
        <w:rPr>
          <w:rFonts w:ascii="Arial" w:hAnsi="Arial" w:cs="Arial"/>
        </w:rPr>
      </w:pPr>
      <w:r w:rsidRPr="00300739">
        <w:rPr>
          <w:rFonts w:ascii="Arial" w:hAnsi="Arial" w:cs="Arial"/>
        </w:rPr>
        <w:t>- о</w:t>
      </w:r>
      <w:r w:rsidR="00433762" w:rsidRPr="00300739">
        <w:rPr>
          <w:rFonts w:ascii="Arial" w:hAnsi="Arial" w:cs="Arial"/>
        </w:rPr>
        <w:t>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w:t>
      </w:r>
      <w:r w:rsidRPr="00300739">
        <w:rPr>
          <w:rFonts w:ascii="Arial" w:hAnsi="Arial" w:cs="Arial"/>
        </w:rPr>
        <w:t xml:space="preserve"> дефицита бюджета поселения;</w:t>
      </w:r>
    </w:p>
    <w:p w:rsidR="00B53401" w:rsidRPr="00300739" w:rsidRDefault="005C6B1B" w:rsidP="00987A97">
      <w:pPr>
        <w:ind w:firstLine="709"/>
        <w:jc w:val="both"/>
        <w:rPr>
          <w:rFonts w:ascii="Arial" w:hAnsi="Arial" w:cs="Arial"/>
        </w:rPr>
      </w:pPr>
      <w:r w:rsidRPr="00300739">
        <w:rPr>
          <w:rFonts w:ascii="Arial" w:hAnsi="Arial" w:cs="Arial"/>
        </w:rPr>
        <w:t>- р</w:t>
      </w:r>
      <w:r w:rsidR="00433762" w:rsidRPr="00300739">
        <w:rPr>
          <w:rFonts w:ascii="Arial" w:hAnsi="Arial" w:cs="Arial"/>
        </w:rPr>
        <w:t>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w:t>
      </w:r>
      <w:r w:rsidRPr="00300739">
        <w:rPr>
          <w:rFonts w:ascii="Arial" w:hAnsi="Arial" w:cs="Arial"/>
        </w:rPr>
        <w:t>щую часть бюджета поселения;</w:t>
      </w:r>
    </w:p>
    <w:p w:rsidR="00433762" w:rsidRPr="00300739" w:rsidRDefault="005C6B1B" w:rsidP="00987A97">
      <w:pPr>
        <w:ind w:firstLine="709"/>
        <w:jc w:val="both"/>
        <w:rPr>
          <w:rFonts w:ascii="Arial" w:hAnsi="Arial" w:cs="Arial"/>
        </w:rPr>
      </w:pPr>
      <w:r w:rsidRPr="00300739">
        <w:rPr>
          <w:rFonts w:ascii="Arial" w:hAnsi="Arial" w:cs="Arial"/>
        </w:rPr>
        <w:t>- ф</w:t>
      </w:r>
      <w:r w:rsidR="00433762" w:rsidRPr="00300739">
        <w:rPr>
          <w:rFonts w:ascii="Arial" w:hAnsi="Arial" w:cs="Arial"/>
        </w:rPr>
        <w:t>ормирует бюджетную отчетность главного администратора источников финансирования дефицита бюджета поселения.</w:t>
      </w:r>
    </w:p>
    <w:p w:rsidR="006354BB" w:rsidRPr="00300739" w:rsidRDefault="00576730" w:rsidP="00987A97">
      <w:pPr>
        <w:ind w:firstLine="709"/>
        <w:jc w:val="both"/>
        <w:rPr>
          <w:rFonts w:ascii="Arial" w:hAnsi="Arial" w:cs="Arial"/>
        </w:rPr>
      </w:pPr>
      <w:r w:rsidRPr="00300739">
        <w:rPr>
          <w:rFonts w:ascii="Arial" w:hAnsi="Arial" w:cs="Arial"/>
          <w:b/>
        </w:rPr>
        <w:t>7.5</w:t>
      </w:r>
      <w:r w:rsidR="00433762" w:rsidRPr="00300739">
        <w:rPr>
          <w:rFonts w:ascii="Arial" w:hAnsi="Arial" w:cs="Arial"/>
          <w:b/>
        </w:rPr>
        <w:t xml:space="preserve">. </w:t>
      </w:r>
      <w:r w:rsidR="006354BB" w:rsidRPr="00300739">
        <w:rPr>
          <w:rFonts w:ascii="Arial" w:hAnsi="Arial" w:cs="Arial"/>
          <w:b/>
        </w:rPr>
        <w:t>Администратор источников финансирования дефицита бюджета</w:t>
      </w:r>
      <w:r w:rsidR="006354BB" w:rsidRPr="00300739">
        <w:rPr>
          <w:rFonts w:ascii="Arial" w:hAnsi="Arial" w:cs="Arial"/>
        </w:rPr>
        <w:t xml:space="preserve"> - орган местного самоуправления Муниципального образования, орган администрации Муниципального образования, имеющие право осуществлять операции с источниками финансирования дефицита бюд</w:t>
      </w:r>
      <w:r w:rsidR="00CE0CF1" w:rsidRPr="00300739">
        <w:rPr>
          <w:rFonts w:ascii="Arial" w:hAnsi="Arial" w:cs="Arial"/>
        </w:rPr>
        <w:t>жета Муниципального образования.</w:t>
      </w:r>
    </w:p>
    <w:p w:rsidR="00CE0CF1" w:rsidRPr="00300739" w:rsidRDefault="00CE0CF1" w:rsidP="00987A97">
      <w:pPr>
        <w:ind w:firstLine="709"/>
        <w:jc w:val="both"/>
        <w:rPr>
          <w:rFonts w:ascii="Arial" w:hAnsi="Arial" w:cs="Arial"/>
        </w:rPr>
      </w:pPr>
      <w:r w:rsidRPr="00300739">
        <w:rPr>
          <w:rFonts w:ascii="Arial" w:hAnsi="Arial" w:cs="Arial"/>
        </w:rPr>
        <w:t>Администратор источников финансирования дефицита бюджета обладает следующими бюджетными полномочиями:</w:t>
      </w:r>
    </w:p>
    <w:p w:rsidR="000D1FD4" w:rsidRPr="00300739" w:rsidRDefault="000D1FD4" w:rsidP="00987A97">
      <w:pPr>
        <w:ind w:firstLine="709"/>
        <w:jc w:val="both"/>
        <w:rPr>
          <w:rFonts w:ascii="Arial" w:hAnsi="Arial" w:cs="Arial"/>
        </w:rPr>
      </w:pPr>
      <w:r w:rsidRPr="00300739">
        <w:rPr>
          <w:rFonts w:ascii="Arial" w:hAnsi="Arial" w:cs="Arial"/>
        </w:rPr>
        <w:t>-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CE0CF1" w:rsidRPr="00300739" w:rsidRDefault="00CE0CF1" w:rsidP="00987A97">
      <w:pPr>
        <w:ind w:firstLine="709"/>
        <w:jc w:val="both"/>
        <w:rPr>
          <w:rFonts w:ascii="Arial" w:hAnsi="Arial" w:cs="Arial"/>
        </w:rPr>
      </w:pPr>
      <w:r w:rsidRPr="00300739">
        <w:rPr>
          <w:rFonts w:ascii="Arial" w:hAnsi="Arial" w:cs="Arial"/>
        </w:rPr>
        <w:t>-осуществляет контроль за полнотой и своевременностью поступления в бюджет источников финансирования дефицита бюджета;</w:t>
      </w:r>
    </w:p>
    <w:p w:rsidR="00CE0CF1" w:rsidRPr="00300739" w:rsidRDefault="00CE0CF1" w:rsidP="00987A97">
      <w:pPr>
        <w:ind w:firstLine="709"/>
        <w:jc w:val="both"/>
        <w:rPr>
          <w:rFonts w:ascii="Arial" w:hAnsi="Arial" w:cs="Arial"/>
        </w:rPr>
      </w:pPr>
      <w:r w:rsidRPr="00300739">
        <w:rPr>
          <w:rFonts w:ascii="Arial" w:hAnsi="Arial" w:cs="Arial"/>
        </w:rPr>
        <w:t>-обеспечивает поступления в бюджет и выплаты из бюджета по источникам финансирования дефицита бюджета;</w:t>
      </w:r>
    </w:p>
    <w:p w:rsidR="00CE0CF1" w:rsidRPr="00300739" w:rsidRDefault="00CE0CF1" w:rsidP="00987A97">
      <w:pPr>
        <w:ind w:firstLine="709"/>
        <w:jc w:val="both"/>
        <w:rPr>
          <w:rFonts w:ascii="Arial" w:hAnsi="Arial" w:cs="Arial"/>
        </w:rPr>
      </w:pPr>
      <w:r w:rsidRPr="00300739">
        <w:rPr>
          <w:rFonts w:ascii="Arial" w:hAnsi="Arial" w:cs="Arial"/>
        </w:rPr>
        <w:t>-формирует и представляет бюджетную отчетность;</w:t>
      </w:r>
    </w:p>
    <w:p w:rsidR="00CE0CF1" w:rsidRPr="00300739" w:rsidRDefault="00CE0CF1" w:rsidP="00987A97">
      <w:pPr>
        <w:ind w:firstLine="709"/>
        <w:jc w:val="both"/>
        <w:rPr>
          <w:rFonts w:ascii="Arial" w:hAnsi="Arial" w:cs="Arial"/>
        </w:rPr>
      </w:pPr>
      <w:r w:rsidRPr="00300739">
        <w:rPr>
          <w:rFonts w:ascii="Arial" w:hAnsi="Arial" w:cs="Arial"/>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E0CF1" w:rsidRPr="00300739" w:rsidRDefault="00CE0CF1" w:rsidP="00987A97">
      <w:pPr>
        <w:ind w:firstLine="709"/>
        <w:jc w:val="both"/>
        <w:rPr>
          <w:rFonts w:ascii="Arial" w:hAnsi="Arial" w:cs="Arial"/>
        </w:rPr>
      </w:pPr>
      <w:r w:rsidRPr="00300739">
        <w:rPr>
          <w:rFonts w:ascii="Arial" w:hAnsi="Arial" w:cs="Arial"/>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E0CF1" w:rsidRPr="00300739" w:rsidRDefault="00CE0CF1" w:rsidP="00987A97">
      <w:pPr>
        <w:ind w:firstLine="709"/>
        <w:jc w:val="both"/>
        <w:rPr>
          <w:rFonts w:ascii="Arial" w:hAnsi="Arial" w:cs="Arial"/>
        </w:rPr>
      </w:pPr>
      <w:r w:rsidRPr="00300739">
        <w:rPr>
          <w:rFonts w:ascii="Arial" w:hAnsi="Arial" w:cs="Arial"/>
        </w:rPr>
        <w:t>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CE0CF1" w:rsidRPr="00300739" w:rsidRDefault="00CE0CF1" w:rsidP="00987A97">
      <w:pPr>
        <w:ind w:firstLine="709"/>
        <w:jc w:val="both"/>
        <w:rPr>
          <w:rFonts w:ascii="Arial" w:hAnsi="Arial" w:cs="Arial"/>
        </w:rPr>
      </w:pPr>
      <w:r w:rsidRPr="00300739">
        <w:rPr>
          <w:rFonts w:ascii="Arial" w:hAnsi="Arial" w:cs="Arial"/>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B84AE8" w:rsidRPr="00300739" w:rsidRDefault="00576730" w:rsidP="00987A97">
      <w:pPr>
        <w:ind w:firstLine="709"/>
        <w:jc w:val="both"/>
        <w:rPr>
          <w:rFonts w:ascii="Arial" w:hAnsi="Arial" w:cs="Arial"/>
          <w:b/>
        </w:rPr>
      </w:pPr>
      <w:r w:rsidRPr="00300739">
        <w:rPr>
          <w:rFonts w:ascii="Arial" w:hAnsi="Arial" w:cs="Arial"/>
          <w:b/>
        </w:rPr>
        <w:t>7.6</w:t>
      </w:r>
      <w:r w:rsidR="00433762" w:rsidRPr="00300739">
        <w:rPr>
          <w:rFonts w:ascii="Arial" w:hAnsi="Arial" w:cs="Arial"/>
          <w:b/>
        </w:rPr>
        <w:t xml:space="preserve">. </w:t>
      </w:r>
      <w:r w:rsidR="006354BB" w:rsidRPr="00300739">
        <w:rPr>
          <w:rFonts w:ascii="Arial" w:hAnsi="Arial" w:cs="Arial"/>
          <w:b/>
        </w:rPr>
        <w:t xml:space="preserve">Получатель бюджетных средств Муниципального образования (далее – получатель бюджетных средств) </w:t>
      </w:r>
    </w:p>
    <w:p w:rsidR="006354BB" w:rsidRPr="00300739" w:rsidRDefault="006354BB" w:rsidP="00987A97">
      <w:pPr>
        <w:ind w:firstLine="709"/>
        <w:jc w:val="both"/>
        <w:rPr>
          <w:rFonts w:ascii="Arial" w:hAnsi="Arial" w:cs="Arial"/>
        </w:rPr>
      </w:pPr>
      <w:r w:rsidRPr="00300739">
        <w:rPr>
          <w:rFonts w:ascii="Arial" w:hAnsi="Arial" w:cs="Arial"/>
        </w:rPr>
        <w:t>- орган местного самоуправления Муниципального образования, орган администрации Муниципального образования,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за счет средств бюджета Муниципального образования:</w:t>
      </w:r>
    </w:p>
    <w:p w:rsidR="00B84AE8" w:rsidRPr="00300739" w:rsidRDefault="00B84AE8" w:rsidP="00987A97">
      <w:pPr>
        <w:ind w:firstLine="709"/>
        <w:jc w:val="both"/>
        <w:rPr>
          <w:rFonts w:ascii="Arial" w:hAnsi="Arial" w:cs="Arial"/>
        </w:rPr>
      </w:pPr>
      <w:r w:rsidRPr="00300739">
        <w:rPr>
          <w:rFonts w:ascii="Arial" w:hAnsi="Arial" w:cs="Arial"/>
        </w:rPr>
        <w:t>1) составляет и исполняет бюджетную смету;</w:t>
      </w:r>
    </w:p>
    <w:p w:rsidR="00B84AE8" w:rsidRPr="00300739" w:rsidRDefault="00B84AE8" w:rsidP="00987A97">
      <w:pPr>
        <w:ind w:firstLine="709"/>
        <w:jc w:val="both"/>
        <w:rPr>
          <w:rFonts w:ascii="Arial" w:hAnsi="Arial" w:cs="Arial"/>
        </w:rPr>
      </w:pPr>
      <w:r w:rsidRPr="00300739">
        <w:rPr>
          <w:rFonts w:ascii="Arial" w:hAnsi="Arial" w:cs="Arial"/>
        </w:rPr>
        <w:lastRenderedPageBreak/>
        <w:t>2) принимает и (или) исполняет в пределах доведенных лимитов бюджетных обязательств и (или) бюджетных ассигнований бюджетные обязательства;</w:t>
      </w:r>
    </w:p>
    <w:p w:rsidR="00B84AE8" w:rsidRPr="00300739" w:rsidRDefault="00B84AE8" w:rsidP="00987A97">
      <w:pPr>
        <w:ind w:firstLine="709"/>
        <w:jc w:val="both"/>
        <w:rPr>
          <w:rFonts w:ascii="Arial" w:hAnsi="Arial" w:cs="Arial"/>
        </w:rPr>
      </w:pPr>
      <w:r w:rsidRPr="00300739">
        <w:rPr>
          <w:rFonts w:ascii="Arial" w:hAnsi="Arial" w:cs="Arial"/>
        </w:rPr>
        <w:t>3) обеспечивает результативность, целевой характер использования предусмотренных ему бюджетных ассигнований;</w:t>
      </w:r>
    </w:p>
    <w:p w:rsidR="00B84AE8" w:rsidRPr="00300739" w:rsidRDefault="00B84AE8" w:rsidP="00987A97">
      <w:pPr>
        <w:ind w:firstLine="709"/>
        <w:jc w:val="both"/>
        <w:rPr>
          <w:rFonts w:ascii="Arial" w:hAnsi="Arial" w:cs="Arial"/>
        </w:rPr>
      </w:pPr>
      <w:r w:rsidRPr="00300739">
        <w:rPr>
          <w:rFonts w:ascii="Arial" w:hAnsi="Arial" w:cs="Arial"/>
        </w:rPr>
        <w:t>4) вносит соответствующему главному распорядителю (распорядителю) бюджетных средств предложения по изменению бюджетной росписи;</w:t>
      </w:r>
    </w:p>
    <w:p w:rsidR="00B84AE8" w:rsidRPr="00300739" w:rsidRDefault="00B84AE8" w:rsidP="00987A97">
      <w:pPr>
        <w:ind w:firstLine="709"/>
        <w:jc w:val="both"/>
        <w:rPr>
          <w:rFonts w:ascii="Arial" w:hAnsi="Arial" w:cs="Arial"/>
        </w:rPr>
      </w:pPr>
      <w:r w:rsidRPr="00300739">
        <w:rPr>
          <w:rFonts w:ascii="Arial" w:hAnsi="Arial" w:cs="Arial"/>
        </w:rPr>
        <w:t>5) ведет бюджетный учет (обеспечивает ведение бюджетного учета);</w:t>
      </w:r>
    </w:p>
    <w:p w:rsidR="00B84AE8" w:rsidRPr="00300739" w:rsidRDefault="00B84AE8" w:rsidP="00987A97">
      <w:pPr>
        <w:ind w:firstLine="709"/>
        <w:jc w:val="both"/>
        <w:rPr>
          <w:rFonts w:ascii="Arial" w:hAnsi="Arial" w:cs="Arial"/>
        </w:rPr>
      </w:pPr>
      <w:r w:rsidRPr="00300739">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84AE8" w:rsidRPr="00300739" w:rsidRDefault="00B84AE8" w:rsidP="00987A97">
      <w:pPr>
        <w:ind w:firstLine="709"/>
        <w:jc w:val="both"/>
        <w:rPr>
          <w:rFonts w:ascii="Arial" w:hAnsi="Arial" w:cs="Arial"/>
        </w:rPr>
      </w:pPr>
      <w:r w:rsidRPr="00300739">
        <w:rPr>
          <w:rFonts w:ascii="Arial" w:hAnsi="Arial" w:cs="Arial"/>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350C8D" w:rsidRPr="00300739" w:rsidRDefault="00350C8D" w:rsidP="00987A97">
      <w:pPr>
        <w:ind w:firstLine="709"/>
        <w:jc w:val="both"/>
        <w:rPr>
          <w:rFonts w:ascii="Arial" w:hAnsi="Arial" w:cs="Arial"/>
          <w:b/>
        </w:rPr>
      </w:pPr>
      <w:r w:rsidRPr="00300739">
        <w:rPr>
          <w:rFonts w:ascii="Arial" w:hAnsi="Arial" w:cs="Arial"/>
          <w:b/>
        </w:rPr>
        <w:t>7.7. Осуществление отдельных функций Федерального казначейства</w:t>
      </w:r>
      <w:r w:rsidRPr="00300739">
        <w:rPr>
          <w:rFonts w:ascii="Arial" w:hAnsi="Arial" w:cs="Arial"/>
          <w:b/>
          <w:highlight w:val="green"/>
        </w:rPr>
        <w:t xml:space="preserve"> </w:t>
      </w:r>
    </w:p>
    <w:p w:rsidR="00350C8D" w:rsidRPr="00300739" w:rsidRDefault="00350C8D" w:rsidP="00987A97">
      <w:pPr>
        <w:ind w:firstLine="709"/>
        <w:jc w:val="both"/>
        <w:rPr>
          <w:rFonts w:ascii="Arial" w:hAnsi="Arial" w:cs="Arial"/>
        </w:rPr>
      </w:pPr>
      <w:r w:rsidRPr="00300739">
        <w:rPr>
          <w:rFonts w:ascii="Arial" w:hAnsi="Arial" w:cs="Arial"/>
        </w:rPr>
        <w:t xml:space="preserve">1. В случае обращения администрации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 Федеральное казначейство осуществляет отдельные функции муниципального образования, связанные:</w:t>
      </w:r>
    </w:p>
    <w:p w:rsidR="00350C8D" w:rsidRPr="00300739" w:rsidRDefault="00350C8D" w:rsidP="00987A97">
      <w:pPr>
        <w:ind w:firstLine="709"/>
        <w:jc w:val="both"/>
        <w:rPr>
          <w:rFonts w:ascii="Arial" w:hAnsi="Arial" w:cs="Arial"/>
        </w:rPr>
      </w:pPr>
      <w:r w:rsidRPr="00300739">
        <w:rPr>
          <w:rFonts w:ascii="Arial" w:hAnsi="Arial" w:cs="Arial"/>
        </w:rPr>
        <w:t xml:space="preserve">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местного бюджета и главным администраторам (администраторам) источников финансирования дефицита  бюджета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350C8D" w:rsidRPr="00300739" w:rsidRDefault="00350C8D" w:rsidP="00987A97">
      <w:pPr>
        <w:ind w:firstLine="709"/>
        <w:jc w:val="both"/>
        <w:rPr>
          <w:rFonts w:ascii="Arial" w:hAnsi="Arial" w:cs="Arial"/>
        </w:rPr>
      </w:pPr>
      <w:r w:rsidRPr="00300739">
        <w:rPr>
          <w:rFonts w:ascii="Arial" w:hAnsi="Arial" w:cs="Arial"/>
        </w:rPr>
        <w:t xml:space="preserve">2) с доведением бюджетных ассигнований, лимитов бюджетных обязательств, предельных объемов финансирования до главных распорядителей, распорядителей и получателей средств местного бюджета и главных администраторов (администраторов) источников финансирования дефицита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350C8D" w:rsidRPr="00300739" w:rsidRDefault="00350C8D" w:rsidP="00987A97">
      <w:pPr>
        <w:ind w:firstLine="709"/>
        <w:jc w:val="both"/>
        <w:rPr>
          <w:rFonts w:ascii="Arial" w:hAnsi="Arial" w:cs="Arial"/>
        </w:rPr>
      </w:pPr>
      <w:r w:rsidRPr="00300739">
        <w:rPr>
          <w:rFonts w:ascii="Arial" w:hAnsi="Arial" w:cs="Arial"/>
        </w:rPr>
        <w:t xml:space="preserve">3) с учетом бюджетных и денежных обязательств получателей средств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350C8D" w:rsidRPr="00300739" w:rsidRDefault="00350C8D" w:rsidP="00987A97">
      <w:pPr>
        <w:ind w:firstLine="709"/>
        <w:jc w:val="both"/>
        <w:rPr>
          <w:rFonts w:ascii="Arial" w:hAnsi="Arial" w:cs="Arial"/>
        </w:rPr>
      </w:pPr>
      <w:r w:rsidRPr="00300739">
        <w:rPr>
          <w:rFonts w:ascii="Arial" w:hAnsi="Arial" w:cs="Arial"/>
        </w:rPr>
        <w:t xml:space="preserve">4) с санкционированием операций, связанных с оплатой денежных обязательств получателей средств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350C8D" w:rsidRPr="00300739" w:rsidRDefault="00350C8D" w:rsidP="00987A97">
      <w:pPr>
        <w:ind w:firstLine="709"/>
        <w:jc w:val="both"/>
        <w:rPr>
          <w:rFonts w:ascii="Arial" w:hAnsi="Arial" w:cs="Arial"/>
        </w:rPr>
      </w:pPr>
      <w:r w:rsidRPr="00300739">
        <w:rPr>
          <w:rFonts w:ascii="Arial" w:hAnsi="Arial" w:cs="Arial"/>
        </w:rPr>
        <w:t xml:space="preserve">5) с открытием и ведением лицевых счетов для учета операций со средствами, поступающими во временное распоряжение получателей средств бюджета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350C8D" w:rsidRPr="00300739" w:rsidRDefault="00350C8D" w:rsidP="00987A97">
      <w:pPr>
        <w:ind w:firstLine="709"/>
        <w:jc w:val="both"/>
        <w:rPr>
          <w:rFonts w:ascii="Arial" w:hAnsi="Arial" w:cs="Arial"/>
        </w:rPr>
      </w:pPr>
      <w:r w:rsidRPr="00300739">
        <w:rPr>
          <w:rFonts w:ascii="Arial" w:hAnsi="Arial" w:cs="Arial"/>
        </w:rPr>
        <w:t xml:space="preserve">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350C8D" w:rsidRPr="00300739" w:rsidRDefault="00350C8D" w:rsidP="00987A97">
      <w:pPr>
        <w:ind w:firstLine="709"/>
        <w:jc w:val="both"/>
        <w:rPr>
          <w:rFonts w:ascii="Arial" w:hAnsi="Arial" w:cs="Arial"/>
        </w:rPr>
      </w:pPr>
      <w:r w:rsidRPr="00300739">
        <w:rPr>
          <w:rFonts w:ascii="Arial" w:hAnsi="Arial" w:cs="Arial"/>
        </w:rPr>
        <w:t xml:space="preserve">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w:t>
      </w:r>
      <w:proofErr w:type="spellStart"/>
      <w:r w:rsidR="00A878EE"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350C8D" w:rsidRPr="00300739" w:rsidRDefault="00350C8D" w:rsidP="00987A97">
      <w:pPr>
        <w:ind w:firstLine="709"/>
        <w:jc w:val="both"/>
        <w:rPr>
          <w:rFonts w:ascii="Arial" w:hAnsi="Arial" w:cs="Arial"/>
        </w:rPr>
      </w:pPr>
      <w:r w:rsidRPr="00300739">
        <w:rPr>
          <w:rFonts w:ascii="Arial" w:hAnsi="Arial" w:cs="Arial"/>
        </w:rPr>
        <w:t xml:space="preserve">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w:t>
      </w:r>
      <w:proofErr w:type="spellStart"/>
      <w:r w:rsidR="00A878EE" w:rsidRPr="00300739">
        <w:rPr>
          <w:rFonts w:ascii="Arial" w:hAnsi="Arial" w:cs="Arial"/>
        </w:rPr>
        <w:t>Тулюшского</w:t>
      </w:r>
      <w:proofErr w:type="spellEnd"/>
      <w:r w:rsidR="00A878EE" w:rsidRPr="00300739">
        <w:rPr>
          <w:rFonts w:ascii="Arial" w:hAnsi="Arial" w:cs="Arial"/>
        </w:rPr>
        <w:t xml:space="preserve"> </w:t>
      </w:r>
      <w:r w:rsidRPr="00300739">
        <w:rPr>
          <w:rFonts w:ascii="Arial" w:hAnsi="Arial" w:cs="Arial"/>
        </w:rPr>
        <w:t xml:space="preserve"> муниципального образования;</w:t>
      </w:r>
    </w:p>
    <w:p w:rsidR="00350C8D" w:rsidRPr="00300739" w:rsidRDefault="00350C8D" w:rsidP="00987A97">
      <w:pPr>
        <w:ind w:firstLine="709"/>
        <w:jc w:val="both"/>
        <w:rPr>
          <w:rFonts w:ascii="Arial" w:hAnsi="Arial" w:cs="Arial"/>
        </w:rPr>
      </w:pPr>
      <w:r w:rsidRPr="00300739">
        <w:rPr>
          <w:rFonts w:ascii="Arial" w:hAnsi="Arial" w:cs="Arial"/>
        </w:rPr>
        <w:t xml:space="preserve">8) с привлечением на единый счет бюджета субъекта Российской Федерации бюджета </w:t>
      </w:r>
      <w:proofErr w:type="spellStart"/>
      <w:r w:rsidR="00A878EE" w:rsidRPr="00300739">
        <w:rPr>
          <w:rFonts w:ascii="Arial" w:hAnsi="Arial" w:cs="Arial"/>
        </w:rPr>
        <w:t>Тулюшского</w:t>
      </w:r>
      <w:proofErr w:type="spellEnd"/>
      <w:r w:rsidRPr="00300739">
        <w:rPr>
          <w:rFonts w:ascii="Arial" w:hAnsi="Arial" w:cs="Arial"/>
        </w:rPr>
        <w:t xml:space="preserve"> муниципального образования и возвратом привлеченных средств в соответствии с подпунктом 2 пункта 6 и пунктом 9 статьи 236.1 Бюджетного  Кодекса.</w:t>
      </w:r>
    </w:p>
    <w:p w:rsidR="00350C8D" w:rsidRPr="00300739" w:rsidRDefault="00350C8D" w:rsidP="00987A97">
      <w:pPr>
        <w:ind w:firstLine="709"/>
        <w:jc w:val="both"/>
        <w:rPr>
          <w:rFonts w:ascii="Arial" w:hAnsi="Arial" w:cs="Arial"/>
        </w:rPr>
      </w:pPr>
      <w:r w:rsidRPr="00300739">
        <w:rPr>
          <w:rFonts w:ascii="Arial" w:hAnsi="Arial" w:cs="Arial"/>
        </w:rPr>
        <w:t>2. </w:t>
      </w:r>
      <w:hyperlink r:id="rId22" w:anchor="/document/74541109/entry/1000" w:history="1">
        <w:r w:rsidRPr="00300739">
          <w:rPr>
            <w:rStyle w:val="af2"/>
            <w:rFonts w:ascii="Arial" w:hAnsi="Arial" w:cs="Arial"/>
          </w:rPr>
          <w:t>Порядок</w:t>
        </w:r>
      </w:hyperlink>
      <w:r w:rsidRPr="00300739">
        <w:rPr>
          <w:rFonts w:ascii="Arial" w:hAnsi="Arial" w:cs="Arial"/>
        </w:rPr>
        <w:t xml:space="preserve"> направления обращений в Федеральное казначейство, особенности передачи функций, связанных с исполнением бюджета </w:t>
      </w:r>
      <w:proofErr w:type="spellStart"/>
      <w:r w:rsidR="00A878EE" w:rsidRPr="00300739">
        <w:rPr>
          <w:rFonts w:ascii="Arial" w:hAnsi="Arial" w:cs="Arial"/>
        </w:rPr>
        <w:t>Тулюшского</w:t>
      </w:r>
      <w:proofErr w:type="spellEnd"/>
      <w:r w:rsidRPr="00300739">
        <w:rPr>
          <w:rFonts w:ascii="Arial" w:hAnsi="Arial" w:cs="Arial"/>
        </w:rPr>
        <w:t xml:space="preserve"> </w:t>
      </w:r>
      <w:r w:rsidRPr="00300739">
        <w:rPr>
          <w:rFonts w:ascii="Arial" w:hAnsi="Arial" w:cs="Arial"/>
        </w:rPr>
        <w:lastRenderedPageBreak/>
        <w:t>муниципального образования, и порядок рассмотрения Федеральным казначейством обращений, предусмотренных статьей 220.2 Бюджетного Кодекса, устанавливает Министерство финансов Российской Федерации.</w:t>
      </w:r>
    </w:p>
    <w:p w:rsidR="00350C8D" w:rsidRPr="00300739" w:rsidRDefault="00350C8D" w:rsidP="00987A97">
      <w:pPr>
        <w:ind w:firstLine="709"/>
        <w:jc w:val="both"/>
        <w:rPr>
          <w:rFonts w:ascii="Arial" w:hAnsi="Arial" w:cs="Arial"/>
        </w:rPr>
      </w:pPr>
      <w:r w:rsidRPr="00300739">
        <w:rPr>
          <w:rFonts w:ascii="Arial" w:hAnsi="Arial" w:cs="Arial"/>
        </w:rPr>
        <w:t>3. Особенности казначейского обслуживания в случае осуществления Федеральным казначейством функций, указанных в подпунктах 1 - 7 пункта 1 и пунктах 2 и </w:t>
      </w:r>
      <w:hyperlink r:id="rId23" w:anchor="/document/76800082/entry/22023" w:history="1">
        <w:r w:rsidRPr="00300739">
          <w:rPr>
            <w:rStyle w:val="af2"/>
            <w:rFonts w:ascii="Arial" w:hAnsi="Arial" w:cs="Arial"/>
          </w:rPr>
          <w:t>3</w:t>
        </w:r>
      </w:hyperlink>
      <w:r w:rsidRPr="00300739">
        <w:rPr>
          <w:rFonts w:ascii="Arial" w:hAnsi="Arial" w:cs="Arial"/>
        </w:rPr>
        <w:t xml:space="preserve"> в статье 220.2 Бюджетного Кодекса, устанавливает Федеральное казначейство.</w:t>
      </w:r>
    </w:p>
    <w:p w:rsidR="00350C8D" w:rsidRPr="00300739" w:rsidRDefault="00350C8D" w:rsidP="00987A97">
      <w:pPr>
        <w:ind w:firstLine="709"/>
        <w:jc w:val="both"/>
        <w:rPr>
          <w:rFonts w:ascii="Arial" w:hAnsi="Arial" w:cs="Arial"/>
        </w:rPr>
      </w:pPr>
      <w:r w:rsidRPr="00300739">
        <w:rPr>
          <w:rFonts w:ascii="Arial" w:hAnsi="Arial" w:cs="Arial"/>
        </w:rPr>
        <w:t xml:space="preserve">7. Прекращение осуществления Федеральным казначейством отдельных функций </w:t>
      </w:r>
      <w:proofErr w:type="spellStart"/>
      <w:r w:rsidR="00A878EE" w:rsidRPr="00300739">
        <w:rPr>
          <w:rFonts w:ascii="Arial" w:hAnsi="Arial" w:cs="Arial"/>
        </w:rPr>
        <w:t>Тулюшского</w:t>
      </w:r>
      <w:proofErr w:type="spellEnd"/>
      <w:r w:rsidRPr="00300739">
        <w:rPr>
          <w:rFonts w:ascii="Arial" w:hAnsi="Arial" w:cs="Arial"/>
        </w:rPr>
        <w:t xml:space="preserve"> муниципального образования производится на основании обращения администрации </w:t>
      </w:r>
      <w:proofErr w:type="spellStart"/>
      <w:r w:rsidR="00A878EE" w:rsidRPr="00300739">
        <w:rPr>
          <w:rFonts w:ascii="Arial" w:hAnsi="Arial" w:cs="Arial"/>
        </w:rPr>
        <w:t>Тулюшского</w:t>
      </w:r>
      <w:proofErr w:type="spellEnd"/>
      <w:r w:rsidRPr="00300739">
        <w:rPr>
          <w:rFonts w:ascii="Arial" w:hAnsi="Arial" w:cs="Arial"/>
        </w:rPr>
        <w:t xml:space="preserve"> муниципального образования в соответствии с пунктом 4 статьи 220.2 Бюджетного Кодекса.</w:t>
      </w:r>
    </w:p>
    <w:p w:rsidR="000D1FD4" w:rsidRPr="00300739" w:rsidRDefault="000D1FD4" w:rsidP="00987A97">
      <w:pPr>
        <w:ind w:firstLine="709"/>
        <w:jc w:val="both"/>
        <w:rPr>
          <w:rFonts w:ascii="Arial" w:hAnsi="Arial" w:cs="Arial"/>
        </w:rPr>
      </w:pPr>
    </w:p>
    <w:p w:rsidR="00433762" w:rsidRPr="00300739" w:rsidRDefault="001C18A0" w:rsidP="00987A97">
      <w:pPr>
        <w:ind w:firstLine="709"/>
        <w:jc w:val="center"/>
        <w:rPr>
          <w:rFonts w:ascii="Arial" w:hAnsi="Arial" w:cs="Arial"/>
          <w:b/>
        </w:rPr>
      </w:pPr>
      <w:r w:rsidRPr="00300739">
        <w:rPr>
          <w:rFonts w:ascii="Arial" w:hAnsi="Arial" w:cs="Arial"/>
          <w:b/>
        </w:rPr>
        <w:t>РАЗДЕЛ II СОСТАВЛЕНИЕ ПРОЕКТА БЮДЖЕТА ТУЛЮШСКОГО МУНИЦИПАЛЬНОГО ОБРАЗОВАНИЯ</w:t>
      </w:r>
    </w:p>
    <w:p w:rsidR="00247FA9" w:rsidRPr="00300739" w:rsidRDefault="00247FA9" w:rsidP="00987A97">
      <w:pPr>
        <w:ind w:firstLine="709"/>
        <w:jc w:val="center"/>
        <w:rPr>
          <w:rFonts w:ascii="Arial" w:hAnsi="Arial" w:cs="Arial"/>
          <w:b/>
        </w:rPr>
      </w:pPr>
    </w:p>
    <w:p w:rsidR="00B53401" w:rsidRPr="00300739" w:rsidRDefault="001C18A0" w:rsidP="00987A97">
      <w:pPr>
        <w:ind w:firstLine="709"/>
        <w:jc w:val="center"/>
        <w:rPr>
          <w:rFonts w:ascii="Arial" w:hAnsi="Arial" w:cs="Arial"/>
          <w:b/>
        </w:rPr>
      </w:pPr>
      <w:r w:rsidRPr="00300739">
        <w:rPr>
          <w:rFonts w:ascii="Arial" w:hAnsi="Arial" w:cs="Arial"/>
          <w:b/>
        </w:rPr>
        <w:t>СТАТЬЯ 8. ОБЩИЕ ПОЛОЖЕНИЯ СОСТАВЛЕНИЯ ПРОЕКТА БЮДЖЕТА ТУЛЮШСКОГО МУНИЦИПАЛЬНОГО ОБРАЗОВАНИЯ</w:t>
      </w:r>
    </w:p>
    <w:p w:rsidR="00247FA9" w:rsidRPr="00300739" w:rsidRDefault="00247FA9" w:rsidP="00987A97">
      <w:pPr>
        <w:ind w:firstLine="709"/>
        <w:jc w:val="both"/>
        <w:rPr>
          <w:rFonts w:ascii="Arial" w:hAnsi="Arial" w:cs="Arial"/>
        </w:rPr>
      </w:pPr>
    </w:p>
    <w:p w:rsidR="00123DC7" w:rsidRPr="00300739" w:rsidRDefault="005C6B1B" w:rsidP="00987A97">
      <w:pPr>
        <w:ind w:firstLine="709"/>
        <w:jc w:val="both"/>
        <w:rPr>
          <w:rFonts w:ascii="Arial" w:hAnsi="Arial" w:cs="Arial"/>
        </w:rPr>
      </w:pPr>
      <w:r w:rsidRPr="00300739">
        <w:rPr>
          <w:rFonts w:ascii="Arial" w:hAnsi="Arial" w:cs="Arial"/>
        </w:rPr>
        <w:t xml:space="preserve">- проект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составляется на основе прогноза социально-экономического развития муниципального образования в целях финансового обе</w:t>
      </w:r>
      <w:r w:rsidR="00247FA9" w:rsidRPr="00300739">
        <w:rPr>
          <w:rFonts w:ascii="Arial" w:hAnsi="Arial" w:cs="Arial"/>
        </w:rPr>
        <w:t xml:space="preserve">спечения расходных </w:t>
      </w:r>
      <w:proofErr w:type="spellStart"/>
      <w:r w:rsidR="00247FA9" w:rsidRPr="00300739">
        <w:rPr>
          <w:rFonts w:ascii="Arial" w:hAnsi="Arial" w:cs="Arial"/>
        </w:rPr>
        <w:t>обязательств</w:t>
      </w:r>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w:t>
      </w:r>
      <w:r w:rsidRPr="00300739">
        <w:rPr>
          <w:rFonts w:ascii="Arial" w:hAnsi="Arial" w:cs="Arial"/>
        </w:rPr>
        <w:t>вания.</w:t>
      </w:r>
    </w:p>
    <w:p w:rsidR="00B53401" w:rsidRPr="00300739" w:rsidRDefault="005C6B1B" w:rsidP="00987A97">
      <w:pPr>
        <w:ind w:firstLine="709"/>
        <w:jc w:val="both"/>
        <w:rPr>
          <w:rFonts w:ascii="Arial" w:hAnsi="Arial" w:cs="Arial"/>
        </w:rPr>
      </w:pPr>
      <w:r w:rsidRPr="00300739">
        <w:rPr>
          <w:rFonts w:ascii="Arial" w:hAnsi="Arial" w:cs="Arial"/>
        </w:rPr>
        <w:t>- п</w:t>
      </w:r>
      <w:r w:rsidR="00433762" w:rsidRPr="00300739">
        <w:rPr>
          <w:rFonts w:ascii="Arial" w:hAnsi="Arial" w:cs="Arial"/>
        </w:rPr>
        <w:t xml:space="preserve">роект бюджета поселения составляется в порядке, установленном администрацией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в соответствии с Бюджетным кодексом и принимаемыми с соблюдением его требований решениями Думы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w:t>
      </w:r>
      <w:r w:rsidRPr="00300739">
        <w:rPr>
          <w:rFonts w:ascii="Arial" w:hAnsi="Arial" w:cs="Arial"/>
        </w:rPr>
        <w:t>ния.</w:t>
      </w:r>
    </w:p>
    <w:p w:rsidR="00123DC7" w:rsidRPr="00300739" w:rsidRDefault="005C6B1B" w:rsidP="00987A97">
      <w:pPr>
        <w:ind w:firstLine="709"/>
        <w:jc w:val="both"/>
        <w:rPr>
          <w:rFonts w:ascii="Arial" w:hAnsi="Arial" w:cs="Arial"/>
        </w:rPr>
      </w:pPr>
      <w:r w:rsidRPr="00300739">
        <w:rPr>
          <w:rFonts w:ascii="Arial" w:hAnsi="Arial" w:cs="Arial"/>
        </w:rPr>
        <w:t>- п</w:t>
      </w:r>
      <w:r w:rsidR="00433762" w:rsidRPr="00300739">
        <w:rPr>
          <w:rFonts w:ascii="Arial" w:hAnsi="Arial" w:cs="Arial"/>
        </w:rPr>
        <w:t xml:space="preserve">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477695" w:rsidRPr="00300739" w:rsidRDefault="005C6B1B" w:rsidP="00987A97">
      <w:pPr>
        <w:ind w:firstLine="709"/>
        <w:jc w:val="both"/>
        <w:rPr>
          <w:rFonts w:ascii="Arial" w:hAnsi="Arial" w:cs="Arial"/>
        </w:rPr>
      </w:pPr>
      <w:r w:rsidRPr="00300739">
        <w:rPr>
          <w:rFonts w:ascii="Arial" w:hAnsi="Arial" w:cs="Arial"/>
        </w:rPr>
        <w:t>- в</w:t>
      </w:r>
      <w:r w:rsidR="0013050D" w:rsidRPr="00300739">
        <w:rPr>
          <w:rFonts w:ascii="Arial" w:hAnsi="Arial" w:cs="Arial"/>
        </w:rPr>
        <w:t xml:space="preserve"> </w:t>
      </w:r>
      <w:r w:rsidR="00433762" w:rsidRPr="00300739">
        <w:rPr>
          <w:rFonts w:ascii="Arial" w:hAnsi="Arial" w:cs="Arial"/>
        </w:rPr>
        <w:t>случае, если проект бюджета поселения составляется и утверждается на очередной финансовый год, админи</w:t>
      </w:r>
      <w:r w:rsidR="00247FA9" w:rsidRPr="00300739">
        <w:rPr>
          <w:rFonts w:ascii="Arial" w:hAnsi="Arial" w:cs="Arial"/>
        </w:rPr>
        <w:t xml:space="preserve">страция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разрабатывает и утверждает среднесрочный финансовый план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w:t>
      </w:r>
    </w:p>
    <w:p w:rsidR="00247FA9" w:rsidRPr="00300739" w:rsidRDefault="00247FA9" w:rsidP="00987A97">
      <w:pPr>
        <w:ind w:firstLine="709"/>
        <w:jc w:val="both"/>
        <w:rPr>
          <w:rFonts w:ascii="Arial" w:hAnsi="Arial" w:cs="Arial"/>
        </w:rPr>
      </w:pPr>
    </w:p>
    <w:p w:rsidR="00CE0949" w:rsidRPr="00300739" w:rsidRDefault="001C18A0" w:rsidP="00987A97">
      <w:pPr>
        <w:ind w:firstLine="709"/>
        <w:jc w:val="center"/>
        <w:rPr>
          <w:rFonts w:ascii="Arial" w:hAnsi="Arial" w:cs="Arial"/>
          <w:b/>
        </w:rPr>
      </w:pPr>
      <w:r w:rsidRPr="00300739">
        <w:rPr>
          <w:rFonts w:ascii="Arial" w:hAnsi="Arial" w:cs="Arial"/>
          <w:b/>
        </w:rPr>
        <w:t>СТАТЬЯ 9. ОРГАНЫ, ОСУЩЕСТВЛЯЮЩИЕ СОСТАВЛЕНИЕ ПРОЕКТА БЮДЖЕТА ТУЛЮШСКОГО МУНИЦИПАЛЬНОГО ОБРАЗОВАНИЯ</w:t>
      </w:r>
    </w:p>
    <w:p w:rsidR="00247FA9" w:rsidRPr="00300739" w:rsidRDefault="00247FA9" w:rsidP="00987A97">
      <w:pPr>
        <w:ind w:firstLine="709"/>
        <w:jc w:val="both"/>
        <w:rPr>
          <w:rFonts w:ascii="Arial" w:hAnsi="Arial" w:cs="Arial"/>
        </w:rPr>
      </w:pPr>
    </w:p>
    <w:p w:rsidR="00B53401" w:rsidRPr="00300739" w:rsidRDefault="00477695" w:rsidP="00987A97">
      <w:pPr>
        <w:ind w:firstLine="709"/>
        <w:jc w:val="both"/>
        <w:rPr>
          <w:rFonts w:ascii="Arial" w:hAnsi="Arial" w:cs="Arial"/>
        </w:rPr>
      </w:pPr>
      <w:r w:rsidRPr="00300739">
        <w:rPr>
          <w:rFonts w:ascii="Arial" w:hAnsi="Arial" w:cs="Arial"/>
        </w:rPr>
        <w:t>- с</w:t>
      </w:r>
      <w:r w:rsidR="00433762" w:rsidRPr="00300739">
        <w:rPr>
          <w:rFonts w:ascii="Arial" w:hAnsi="Arial" w:cs="Arial"/>
        </w:rPr>
        <w:t xml:space="preserve">оставление проекта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исключительная прерогатива администрации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433762" w:rsidRPr="00300739" w:rsidRDefault="00477695" w:rsidP="00987A97">
      <w:pPr>
        <w:ind w:firstLine="709"/>
        <w:jc w:val="both"/>
        <w:rPr>
          <w:rFonts w:ascii="Arial" w:hAnsi="Arial" w:cs="Arial"/>
        </w:rPr>
      </w:pPr>
      <w:r w:rsidRPr="00300739">
        <w:rPr>
          <w:rFonts w:ascii="Arial" w:hAnsi="Arial" w:cs="Arial"/>
        </w:rPr>
        <w:t>- н</w:t>
      </w:r>
      <w:r w:rsidR="00433762" w:rsidRPr="00300739">
        <w:rPr>
          <w:rFonts w:ascii="Arial" w:hAnsi="Arial" w:cs="Arial"/>
        </w:rPr>
        <w:t xml:space="preserve">епосредственное составление проекта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осуществляет специалист по бюджету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w:t>
      </w:r>
    </w:p>
    <w:p w:rsidR="00A62EF7" w:rsidRPr="00300739" w:rsidRDefault="00A62EF7" w:rsidP="00987A97">
      <w:pPr>
        <w:ind w:firstLine="709"/>
        <w:jc w:val="both"/>
        <w:rPr>
          <w:rFonts w:ascii="Arial" w:hAnsi="Arial" w:cs="Arial"/>
        </w:rPr>
      </w:pPr>
    </w:p>
    <w:p w:rsidR="00B53401" w:rsidRPr="00300739" w:rsidRDefault="001C18A0" w:rsidP="00987A97">
      <w:pPr>
        <w:ind w:firstLine="709"/>
        <w:jc w:val="center"/>
        <w:rPr>
          <w:rFonts w:ascii="Arial" w:hAnsi="Arial" w:cs="Arial"/>
          <w:b/>
        </w:rPr>
      </w:pPr>
      <w:r w:rsidRPr="00300739">
        <w:rPr>
          <w:rFonts w:ascii="Arial" w:hAnsi="Arial" w:cs="Arial"/>
          <w:b/>
        </w:rPr>
        <w:t>СТАТЬЯ 10. СВЕДЕНИЯ, НЕОБХОДИМЫЕ ДЛЯ СОСТАВЛЕНИЯ ПРОЕКТА БЮДЖЕТА ТУЛЮШСКОГО МУНИЦИПАЛЬНОГООБРАЗОВАНИЯ</w:t>
      </w:r>
    </w:p>
    <w:p w:rsidR="00247FA9" w:rsidRPr="00300739" w:rsidRDefault="00247FA9" w:rsidP="00987A97">
      <w:pPr>
        <w:ind w:firstLine="709"/>
        <w:jc w:val="both"/>
        <w:rPr>
          <w:rFonts w:ascii="Arial" w:hAnsi="Arial" w:cs="Arial"/>
        </w:rPr>
      </w:pPr>
    </w:p>
    <w:p w:rsidR="00B53401" w:rsidRPr="00300739" w:rsidRDefault="00CE0949" w:rsidP="00987A97">
      <w:pPr>
        <w:ind w:firstLine="709"/>
        <w:jc w:val="both"/>
        <w:rPr>
          <w:rFonts w:ascii="Arial" w:hAnsi="Arial" w:cs="Arial"/>
        </w:rPr>
      </w:pPr>
      <w:r w:rsidRPr="00300739">
        <w:rPr>
          <w:rFonts w:ascii="Arial" w:hAnsi="Arial" w:cs="Arial"/>
        </w:rPr>
        <w:t>- в</w:t>
      </w:r>
      <w:r w:rsidR="00433762" w:rsidRPr="00300739">
        <w:rPr>
          <w:rFonts w:ascii="Arial" w:hAnsi="Arial" w:cs="Arial"/>
        </w:rPr>
        <w:t xml:space="preserve"> целях своевременного и качественного составления проекта бюджета поселения администрация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имеет право получать необходимые сведения от </w:t>
      </w:r>
      <w:r w:rsidRPr="00300739">
        <w:rPr>
          <w:rFonts w:ascii="Arial" w:hAnsi="Arial" w:cs="Arial"/>
        </w:rPr>
        <w:t xml:space="preserve">иных финансовых, </w:t>
      </w:r>
      <w:r w:rsidR="00433762" w:rsidRPr="00300739">
        <w:rPr>
          <w:rFonts w:ascii="Arial" w:hAnsi="Arial" w:cs="Arial"/>
        </w:rPr>
        <w:t>органов государственной власти и орга</w:t>
      </w:r>
      <w:r w:rsidRPr="00300739">
        <w:rPr>
          <w:rFonts w:ascii="Arial" w:hAnsi="Arial" w:cs="Arial"/>
        </w:rPr>
        <w:t>нов местного самоуправления.</w:t>
      </w:r>
    </w:p>
    <w:p w:rsidR="00B53401" w:rsidRPr="00300739" w:rsidRDefault="00CE0949" w:rsidP="00987A97">
      <w:pPr>
        <w:ind w:firstLine="709"/>
        <w:jc w:val="both"/>
        <w:rPr>
          <w:rFonts w:ascii="Arial" w:hAnsi="Arial" w:cs="Arial"/>
        </w:rPr>
      </w:pPr>
      <w:r w:rsidRPr="00300739">
        <w:rPr>
          <w:rFonts w:ascii="Arial" w:hAnsi="Arial" w:cs="Arial"/>
        </w:rPr>
        <w:t>- с</w:t>
      </w:r>
      <w:r w:rsidR="00433762" w:rsidRPr="00300739">
        <w:rPr>
          <w:rFonts w:ascii="Arial" w:hAnsi="Arial" w:cs="Arial"/>
        </w:rPr>
        <w:t>оставление проекта бюдже</w:t>
      </w:r>
      <w:r w:rsidRPr="00300739">
        <w:rPr>
          <w:rFonts w:ascii="Arial" w:hAnsi="Arial" w:cs="Arial"/>
        </w:rPr>
        <w:t>та поселения основывается на:</w:t>
      </w:r>
    </w:p>
    <w:p w:rsidR="00B53401" w:rsidRPr="00300739" w:rsidRDefault="00CE0949" w:rsidP="00987A97">
      <w:pPr>
        <w:ind w:firstLine="709"/>
        <w:jc w:val="both"/>
        <w:rPr>
          <w:rFonts w:ascii="Arial" w:hAnsi="Arial" w:cs="Arial"/>
        </w:rPr>
      </w:pPr>
      <w:r w:rsidRPr="00300739">
        <w:rPr>
          <w:rFonts w:ascii="Arial" w:hAnsi="Arial" w:cs="Arial"/>
        </w:rPr>
        <w:lastRenderedPageBreak/>
        <w:t>а</w:t>
      </w:r>
      <w:r w:rsidR="00433762" w:rsidRPr="00300739">
        <w:rPr>
          <w:rFonts w:ascii="Arial" w:hAnsi="Arial" w:cs="Arial"/>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w:t>
      </w:r>
      <w:r w:rsidRPr="00300739">
        <w:rPr>
          <w:rFonts w:ascii="Arial" w:hAnsi="Arial" w:cs="Arial"/>
        </w:rPr>
        <w:t>итике) в Российской Федерации;</w:t>
      </w:r>
    </w:p>
    <w:p w:rsidR="00093136" w:rsidRPr="00300739" w:rsidRDefault="00CE0949" w:rsidP="00987A97">
      <w:pPr>
        <w:ind w:firstLine="709"/>
        <w:jc w:val="both"/>
        <w:rPr>
          <w:rFonts w:ascii="Arial" w:hAnsi="Arial" w:cs="Arial"/>
        </w:rPr>
      </w:pPr>
      <w:r w:rsidRPr="00300739">
        <w:rPr>
          <w:rFonts w:ascii="Arial" w:hAnsi="Arial" w:cs="Arial"/>
        </w:rPr>
        <w:t>б</w:t>
      </w:r>
      <w:r w:rsidR="00433762" w:rsidRPr="00300739">
        <w:rPr>
          <w:rFonts w:ascii="Arial" w:hAnsi="Arial" w:cs="Arial"/>
        </w:rPr>
        <w:t xml:space="preserve">) Основных направлениях бюджетной политики и основных направлениях налоговой политики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247FA9" w:rsidRPr="00300739" w:rsidRDefault="00CE0949" w:rsidP="00987A97">
      <w:pPr>
        <w:ind w:firstLine="709"/>
        <w:jc w:val="both"/>
        <w:rPr>
          <w:rFonts w:ascii="Arial" w:hAnsi="Arial" w:cs="Arial"/>
        </w:rPr>
      </w:pPr>
      <w:r w:rsidRPr="00300739">
        <w:rPr>
          <w:rFonts w:ascii="Arial" w:hAnsi="Arial" w:cs="Arial"/>
        </w:rPr>
        <w:t>в</w:t>
      </w:r>
      <w:r w:rsidR="00433762" w:rsidRPr="00300739">
        <w:rPr>
          <w:rFonts w:ascii="Arial" w:hAnsi="Arial" w:cs="Arial"/>
        </w:rPr>
        <w:t xml:space="preserve">) Прогнозе социально-экономического развития </w:t>
      </w:r>
      <w:proofErr w:type="spellStart"/>
      <w:r w:rsidR="00637B95" w:rsidRPr="00300739">
        <w:rPr>
          <w:rFonts w:ascii="Arial" w:hAnsi="Arial" w:cs="Arial"/>
        </w:rPr>
        <w:t>Тулюшского</w:t>
      </w:r>
      <w:proofErr w:type="spellEnd"/>
      <w:r w:rsidR="00247FA9" w:rsidRPr="00300739">
        <w:rPr>
          <w:rFonts w:ascii="Arial" w:hAnsi="Arial" w:cs="Arial"/>
        </w:rPr>
        <w:t xml:space="preserve"> муниципального образования;</w:t>
      </w:r>
    </w:p>
    <w:p w:rsidR="00093136" w:rsidRPr="00300739" w:rsidRDefault="00CE0949" w:rsidP="00987A97">
      <w:pPr>
        <w:ind w:firstLine="709"/>
        <w:jc w:val="both"/>
        <w:rPr>
          <w:rFonts w:ascii="Arial" w:hAnsi="Arial" w:cs="Arial"/>
        </w:rPr>
      </w:pPr>
      <w:r w:rsidRPr="00300739">
        <w:rPr>
          <w:rFonts w:ascii="Arial" w:hAnsi="Arial" w:cs="Arial"/>
        </w:rPr>
        <w:t>г</w:t>
      </w:r>
      <w:r w:rsidR="00433762" w:rsidRPr="00300739">
        <w:rPr>
          <w:rFonts w:ascii="Arial" w:hAnsi="Arial" w:cs="Arial"/>
        </w:rPr>
        <w:t>) Бюджетном прогнозе поселения (проекте бюджетного прогноза поселения, проекте изменений бюджетного прогноза посе</w:t>
      </w:r>
      <w:r w:rsidRPr="00300739">
        <w:rPr>
          <w:rFonts w:ascii="Arial" w:hAnsi="Arial" w:cs="Arial"/>
        </w:rPr>
        <w:t>ления) на долгосрочный период;</w:t>
      </w:r>
    </w:p>
    <w:p w:rsidR="00433762" w:rsidRPr="00300739" w:rsidRDefault="00CE0949" w:rsidP="00987A97">
      <w:pPr>
        <w:ind w:firstLine="709"/>
        <w:jc w:val="both"/>
        <w:rPr>
          <w:rFonts w:ascii="Arial" w:hAnsi="Arial" w:cs="Arial"/>
        </w:rPr>
      </w:pPr>
      <w:r w:rsidRPr="00300739">
        <w:rPr>
          <w:rFonts w:ascii="Arial" w:hAnsi="Arial" w:cs="Arial"/>
        </w:rPr>
        <w:t>д</w:t>
      </w:r>
      <w:r w:rsidR="00433762" w:rsidRPr="00300739">
        <w:rPr>
          <w:rFonts w:ascii="Arial" w:hAnsi="Arial" w:cs="Arial"/>
        </w:rPr>
        <w:t>) Муниципальных программах (проектах муниципальных программ, проектах изменений муниципальных программ).</w:t>
      </w:r>
    </w:p>
    <w:p w:rsidR="0061527B" w:rsidRPr="00300739" w:rsidRDefault="0061527B" w:rsidP="00987A97">
      <w:pPr>
        <w:ind w:firstLine="709"/>
        <w:jc w:val="both"/>
        <w:rPr>
          <w:rFonts w:ascii="Arial" w:hAnsi="Arial" w:cs="Arial"/>
        </w:rPr>
      </w:pPr>
      <w:r w:rsidRPr="00300739">
        <w:rPr>
          <w:rFonts w:ascii="Arial" w:hAnsi="Arial" w:cs="Arial"/>
        </w:rPr>
        <w:t>е)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247FA9" w:rsidRPr="00300739" w:rsidRDefault="00247FA9" w:rsidP="00987A97">
      <w:pPr>
        <w:ind w:firstLine="709"/>
        <w:jc w:val="both"/>
        <w:rPr>
          <w:rFonts w:ascii="Arial" w:hAnsi="Arial" w:cs="Arial"/>
        </w:rPr>
      </w:pPr>
    </w:p>
    <w:p w:rsidR="00123DC7" w:rsidRPr="00300739" w:rsidRDefault="001C18A0" w:rsidP="00987A97">
      <w:pPr>
        <w:ind w:firstLine="709"/>
        <w:jc w:val="center"/>
        <w:rPr>
          <w:rFonts w:ascii="Arial" w:hAnsi="Arial" w:cs="Arial"/>
          <w:b/>
        </w:rPr>
      </w:pPr>
      <w:r w:rsidRPr="00300739">
        <w:rPr>
          <w:rFonts w:ascii="Arial" w:hAnsi="Arial" w:cs="Arial"/>
          <w:b/>
        </w:rPr>
        <w:t>СТАТЬЯ 11. ПРОГНОЗ СОЦИАЛЬНО-ЭКОНОМИЧЕСКОГО РАЗВИТИЯ ТУЛЮШСКОГО МУНИЦИПАЛЬНОГО ОБРАЗОВАНИЯ</w:t>
      </w:r>
    </w:p>
    <w:p w:rsidR="00247FA9" w:rsidRPr="00300739" w:rsidRDefault="00247FA9" w:rsidP="00987A97">
      <w:pPr>
        <w:ind w:firstLine="709"/>
        <w:jc w:val="both"/>
        <w:rPr>
          <w:rFonts w:ascii="Arial" w:hAnsi="Arial" w:cs="Arial"/>
        </w:rPr>
      </w:pPr>
    </w:p>
    <w:p w:rsidR="00093136" w:rsidRPr="00300739" w:rsidRDefault="00CE0949" w:rsidP="00987A97">
      <w:pPr>
        <w:ind w:firstLine="709"/>
        <w:jc w:val="both"/>
        <w:rPr>
          <w:rFonts w:ascii="Arial" w:hAnsi="Arial" w:cs="Arial"/>
        </w:rPr>
      </w:pPr>
      <w:r w:rsidRPr="00300739">
        <w:rPr>
          <w:rFonts w:ascii="Arial" w:hAnsi="Arial" w:cs="Arial"/>
        </w:rPr>
        <w:t>- п</w:t>
      </w:r>
      <w:r w:rsidR="00433762" w:rsidRPr="00300739">
        <w:rPr>
          <w:rFonts w:ascii="Arial" w:hAnsi="Arial" w:cs="Arial"/>
        </w:rPr>
        <w:t xml:space="preserve">рогноз социально-экономического развития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ежегодно разрабатывается в порядке</w:t>
      </w:r>
      <w:r w:rsidRPr="00300739">
        <w:rPr>
          <w:rFonts w:ascii="Arial" w:hAnsi="Arial" w:cs="Arial"/>
        </w:rPr>
        <w:t xml:space="preserve">, установленном администрацией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w:t>
      </w:r>
      <w:r w:rsidRPr="00300739">
        <w:rPr>
          <w:rFonts w:ascii="Arial" w:hAnsi="Arial" w:cs="Arial"/>
        </w:rPr>
        <w:t>на период не менее трех лет.</w:t>
      </w:r>
    </w:p>
    <w:p w:rsidR="00123DC7" w:rsidRPr="00300739" w:rsidRDefault="00CE0949" w:rsidP="00987A97">
      <w:pPr>
        <w:ind w:firstLine="709"/>
        <w:jc w:val="both"/>
        <w:rPr>
          <w:rFonts w:ascii="Arial" w:hAnsi="Arial" w:cs="Arial"/>
        </w:rPr>
      </w:pPr>
      <w:r w:rsidRPr="00300739">
        <w:rPr>
          <w:rFonts w:ascii="Arial" w:hAnsi="Arial" w:cs="Arial"/>
        </w:rPr>
        <w:t>- п</w:t>
      </w:r>
      <w:r w:rsidR="00433762" w:rsidRPr="00300739">
        <w:rPr>
          <w:rFonts w:ascii="Arial" w:hAnsi="Arial" w:cs="Arial"/>
        </w:rPr>
        <w:t xml:space="preserve">рогноз социально-экономического развития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w:t>
      </w:r>
      <w:r w:rsidR="00247FA9" w:rsidRPr="00300739">
        <w:rPr>
          <w:rFonts w:ascii="Arial" w:hAnsi="Arial" w:cs="Arial"/>
        </w:rPr>
        <w:t>о образования одобряется главой</w:t>
      </w:r>
      <w:r w:rsidR="0013050D" w:rsidRPr="00300739">
        <w:rPr>
          <w:rFonts w:ascii="Arial" w:hAnsi="Arial" w:cs="Arial"/>
        </w:rPr>
        <w:t xml:space="preserve">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w:t>
      </w:r>
      <w:r w:rsidR="0013050D" w:rsidRPr="00300739">
        <w:rPr>
          <w:rFonts w:ascii="Arial" w:hAnsi="Arial" w:cs="Arial"/>
        </w:rPr>
        <w:t xml:space="preserve"> </w:t>
      </w:r>
      <w:r w:rsidR="00433762" w:rsidRPr="00300739">
        <w:rPr>
          <w:rFonts w:ascii="Arial" w:hAnsi="Arial" w:cs="Arial"/>
        </w:rPr>
        <w:t xml:space="preserve">образования одновременно с принятием решения о внесении проекта бюджета поселения в Думу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093136" w:rsidRPr="00300739" w:rsidRDefault="00CE0949" w:rsidP="00987A97">
      <w:pPr>
        <w:ind w:firstLine="709"/>
        <w:jc w:val="both"/>
        <w:rPr>
          <w:rFonts w:ascii="Arial" w:hAnsi="Arial" w:cs="Arial"/>
        </w:rPr>
      </w:pPr>
      <w:r w:rsidRPr="00300739">
        <w:rPr>
          <w:rFonts w:ascii="Arial" w:hAnsi="Arial" w:cs="Arial"/>
        </w:rPr>
        <w:t>- п</w:t>
      </w:r>
      <w:r w:rsidR="00433762" w:rsidRPr="00300739">
        <w:rPr>
          <w:rFonts w:ascii="Arial" w:hAnsi="Arial" w:cs="Arial"/>
        </w:rPr>
        <w:t>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93136" w:rsidRPr="00300739" w:rsidRDefault="00433762" w:rsidP="00987A97">
      <w:pPr>
        <w:ind w:firstLine="709"/>
        <w:jc w:val="both"/>
        <w:rPr>
          <w:rFonts w:ascii="Arial" w:hAnsi="Arial" w:cs="Arial"/>
        </w:rPr>
      </w:pPr>
      <w:r w:rsidRPr="00300739">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w:t>
      </w:r>
      <w:r w:rsidR="00CE0949" w:rsidRPr="00300739">
        <w:rPr>
          <w:rFonts w:ascii="Arial" w:hAnsi="Arial" w:cs="Arial"/>
        </w:rPr>
        <w:t>ов прогнозируемых изменений.</w:t>
      </w:r>
    </w:p>
    <w:p w:rsidR="00433762" w:rsidRPr="00300739" w:rsidRDefault="00CE0949" w:rsidP="00987A97">
      <w:pPr>
        <w:ind w:firstLine="709"/>
        <w:jc w:val="both"/>
        <w:rPr>
          <w:rFonts w:ascii="Arial" w:hAnsi="Arial" w:cs="Arial"/>
        </w:rPr>
      </w:pPr>
      <w:r w:rsidRPr="00300739">
        <w:rPr>
          <w:rFonts w:ascii="Arial" w:hAnsi="Arial" w:cs="Arial"/>
        </w:rPr>
        <w:t>- и</w:t>
      </w:r>
      <w:r w:rsidR="00433762" w:rsidRPr="00300739">
        <w:rPr>
          <w:rFonts w:ascii="Arial" w:hAnsi="Arial" w:cs="Arial"/>
        </w:rPr>
        <w:t xml:space="preserve">зменение прогноза социально-экономического развития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247FA9" w:rsidRPr="00300739" w:rsidRDefault="00247FA9" w:rsidP="00987A97">
      <w:pPr>
        <w:ind w:firstLine="709"/>
        <w:jc w:val="both"/>
        <w:rPr>
          <w:rFonts w:ascii="Arial" w:hAnsi="Arial" w:cs="Arial"/>
        </w:rPr>
      </w:pPr>
    </w:p>
    <w:p w:rsidR="00690A52" w:rsidRPr="00300739" w:rsidRDefault="001C18A0" w:rsidP="00987A97">
      <w:pPr>
        <w:ind w:firstLine="709"/>
        <w:jc w:val="center"/>
        <w:rPr>
          <w:rFonts w:ascii="Arial" w:hAnsi="Arial" w:cs="Arial"/>
          <w:b/>
        </w:rPr>
      </w:pPr>
      <w:r w:rsidRPr="00300739">
        <w:rPr>
          <w:rFonts w:ascii="Arial" w:hAnsi="Arial" w:cs="Arial"/>
          <w:b/>
        </w:rPr>
        <w:t>СТАТЬЯ 12. ДОЛГОСРОЧНОЕ БЮДЖЕТНОЕ ПЛАНИРОВАНИЕ</w:t>
      </w:r>
    </w:p>
    <w:p w:rsidR="00247FA9" w:rsidRPr="00300739" w:rsidRDefault="00247FA9" w:rsidP="00987A97">
      <w:pPr>
        <w:ind w:firstLine="709"/>
        <w:jc w:val="both"/>
        <w:rPr>
          <w:rFonts w:ascii="Arial" w:hAnsi="Arial" w:cs="Arial"/>
        </w:rPr>
      </w:pPr>
    </w:p>
    <w:p w:rsidR="00123DC7" w:rsidRPr="00300739" w:rsidRDefault="00CE0949" w:rsidP="00987A97">
      <w:pPr>
        <w:ind w:firstLine="709"/>
        <w:jc w:val="both"/>
        <w:rPr>
          <w:rFonts w:ascii="Arial" w:hAnsi="Arial" w:cs="Arial"/>
        </w:rPr>
      </w:pPr>
      <w:r w:rsidRPr="00300739">
        <w:rPr>
          <w:rFonts w:ascii="Arial" w:hAnsi="Arial" w:cs="Arial"/>
        </w:rPr>
        <w:t>- д</w:t>
      </w:r>
      <w:r w:rsidR="00433762" w:rsidRPr="00300739">
        <w:rPr>
          <w:rFonts w:ascii="Arial" w:hAnsi="Arial" w:cs="Arial"/>
        </w:rPr>
        <w:t xml:space="preserve">олгосрочное бюджетное планирование осуществляется путем формирования бюджетного прогноза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на долгосрочный период в случае, если Дума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приняла решение о его формировании в соответствии с требованиями Бюджетного к</w:t>
      </w:r>
      <w:r w:rsidRPr="00300739">
        <w:rPr>
          <w:rFonts w:ascii="Arial" w:hAnsi="Arial" w:cs="Arial"/>
        </w:rPr>
        <w:t>одекса Российской Федерации.</w:t>
      </w:r>
    </w:p>
    <w:p w:rsidR="00093136" w:rsidRPr="00300739" w:rsidRDefault="00CE0949" w:rsidP="00987A97">
      <w:pPr>
        <w:ind w:firstLine="709"/>
        <w:jc w:val="both"/>
        <w:rPr>
          <w:rFonts w:ascii="Arial" w:hAnsi="Arial" w:cs="Arial"/>
        </w:rPr>
      </w:pPr>
      <w:r w:rsidRPr="00300739">
        <w:rPr>
          <w:rFonts w:ascii="Arial" w:hAnsi="Arial" w:cs="Arial"/>
        </w:rPr>
        <w:t>- п</w:t>
      </w:r>
      <w:r w:rsidR="00433762" w:rsidRPr="00300739">
        <w:rPr>
          <w:rFonts w:ascii="Arial" w:hAnsi="Arial" w:cs="Arial"/>
        </w:rPr>
        <w:t xml:space="preserve">од бюджетным прогнозом на долгосрочный период понимается документ, содержащий прогноз основных характеристик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показатели финансового обеспечения муниципальных программ на период их действия, иные показатели, характеризующие бюджет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а также содержащий основные подходы к формированию бюджетной поли</w:t>
      </w:r>
      <w:r w:rsidRPr="00300739">
        <w:rPr>
          <w:rFonts w:ascii="Arial" w:hAnsi="Arial" w:cs="Arial"/>
        </w:rPr>
        <w:t>тики на долгосрочный период.</w:t>
      </w:r>
    </w:p>
    <w:p w:rsidR="00093136" w:rsidRPr="00300739" w:rsidRDefault="00CE0949" w:rsidP="00987A97">
      <w:pPr>
        <w:ind w:firstLine="709"/>
        <w:jc w:val="both"/>
        <w:rPr>
          <w:rFonts w:ascii="Arial" w:hAnsi="Arial" w:cs="Arial"/>
        </w:rPr>
      </w:pPr>
      <w:r w:rsidRPr="00300739">
        <w:rPr>
          <w:rFonts w:ascii="Arial" w:hAnsi="Arial" w:cs="Arial"/>
        </w:rPr>
        <w:t>- б</w:t>
      </w:r>
      <w:r w:rsidR="00433762" w:rsidRPr="00300739">
        <w:rPr>
          <w:rFonts w:ascii="Arial" w:hAnsi="Arial" w:cs="Arial"/>
        </w:rPr>
        <w:t xml:space="preserve">юджетный прогноз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 Бюджетный прогноз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на долгосрочный период может быть изменен с учетом изменения </w:t>
      </w:r>
      <w:r w:rsidR="00433762" w:rsidRPr="00300739">
        <w:rPr>
          <w:rFonts w:ascii="Arial" w:hAnsi="Arial" w:cs="Arial"/>
        </w:rPr>
        <w:lastRenderedPageBreak/>
        <w:t xml:space="preserve">прогноза социально-экономического развития поселения на соответствующий период и принятого решения о бюджете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без про</w:t>
      </w:r>
      <w:r w:rsidRPr="00300739">
        <w:rPr>
          <w:rFonts w:ascii="Arial" w:hAnsi="Arial" w:cs="Arial"/>
        </w:rPr>
        <w:t>дления периода его действия.</w:t>
      </w:r>
    </w:p>
    <w:p w:rsidR="00123DC7" w:rsidRPr="00300739" w:rsidRDefault="00CE0949" w:rsidP="00987A97">
      <w:pPr>
        <w:ind w:firstLine="709"/>
        <w:jc w:val="both"/>
        <w:rPr>
          <w:rFonts w:ascii="Arial" w:hAnsi="Arial" w:cs="Arial"/>
        </w:rPr>
      </w:pPr>
      <w:r w:rsidRPr="00300739">
        <w:rPr>
          <w:rFonts w:ascii="Arial" w:hAnsi="Arial" w:cs="Arial"/>
        </w:rPr>
        <w:t>- п</w:t>
      </w:r>
      <w:r w:rsidR="00433762" w:rsidRPr="00300739">
        <w:rPr>
          <w:rFonts w:ascii="Arial" w:hAnsi="Arial" w:cs="Arial"/>
        </w:rPr>
        <w:t xml:space="preserve">орядок разработки и утверждения, период действия, а также требования к составу и содержанию бюджетного прогноза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на долгосрочный период устанавливается администрацией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093136" w:rsidRPr="00300739" w:rsidRDefault="00CE0949" w:rsidP="00987A97">
      <w:pPr>
        <w:ind w:firstLine="709"/>
        <w:jc w:val="both"/>
        <w:rPr>
          <w:rFonts w:ascii="Arial" w:hAnsi="Arial" w:cs="Arial"/>
        </w:rPr>
      </w:pPr>
      <w:r w:rsidRPr="00300739">
        <w:rPr>
          <w:rFonts w:ascii="Arial" w:hAnsi="Arial" w:cs="Arial"/>
        </w:rPr>
        <w:t>- п</w:t>
      </w:r>
      <w:r w:rsidR="00433762" w:rsidRPr="00300739">
        <w:rPr>
          <w:rFonts w:ascii="Arial" w:hAnsi="Arial" w:cs="Arial"/>
        </w:rPr>
        <w:t xml:space="preserve">роект бюджетного прогноза (проект изменений бюджетного прогноза)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на долгосрочный период (за исключением показателей финансового обеспечения муниципальных программ) предоставляется в Думу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одновременно с</w:t>
      </w:r>
      <w:r w:rsidRPr="00300739">
        <w:rPr>
          <w:rFonts w:ascii="Arial" w:hAnsi="Arial" w:cs="Arial"/>
        </w:rPr>
        <w:t xml:space="preserve"> проектом решения о бюджете.</w:t>
      </w:r>
    </w:p>
    <w:p w:rsidR="00433762" w:rsidRPr="00300739" w:rsidRDefault="00CE0949" w:rsidP="00987A97">
      <w:pPr>
        <w:ind w:firstLine="709"/>
        <w:jc w:val="both"/>
        <w:rPr>
          <w:rFonts w:ascii="Arial" w:hAnsi="Arial" w:cs="Arial"/>
        </w:rPr>
      </w:pPr>
      <w:r w:rsidRPr="00300739">
        <w:rPr>
          <w:rFonts w:ascii="Arial" w:hAnsi="Arial" w:cs="Arial"/>
        </w:rPr>
        <w:t>- б</w:t>
      </w:r>
      <w:r w:rsidR="00433762" w:rsidRPr="00300739">
        <w:rPr>
          <w:rFonts w:ascii="Arial" w:hAnsi="Arial" w:cs="Arial"/>
        </w:rPr>
        <w:t xml:space="preserve">юджетный прогноз (изменения бюджетного прогноза)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на долгосрочный период утверждается администрацией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в срок, не превышающий двух месяцев со дня официального </w:t>
      </w:r>
      <w:r w:rsidR="00247FA9" w:rsidRPr="00300739">
        <w:rPr>
          <w:rFonts w:ascii="Arial" w:hAnsi="Arial" w:cs="Arial"/>
        </w:rPr>
        <w:t>опубликования решения о бюджете.</w:t>
      </w:r>
    </w:p>
    <w:p w:rsidR="00247FA9" w:rsidRPr="00300739" w:rsidRDefault="00247FA9" w:rsidP="00987A97">
      <w:pPr>
        <w:ind w:firstLine="709"/>
        <w:jc w:val="both"/>
        <w:rPr>
          <w:rFonts w:ascii="Arial" w:hAnsi="Arial" w:cs="Arial"/>
        </w:rPr>
      </w:pPr>
    </w:p>
    <w:p w:rsidR="00690A52" w:rsidRPr="00300739" w:rsidRDefault="001C18A0" w:rsidP="00987A97">
      <w:pPr>
        <w:ind w:firstLine="709"/>
        <w:jc w:val="center"/>
        <w:rPr>
          <w:rFonts w:ascii="Arial" w:hAnsi="Arial" w:cs="Arial"/>
          <w:b/>
        </w:rPr>
      </w:pPr>
      <w:r w:rsidRPr="00300739">
        <w:rPr>
          <w:rFonts w:ascii="Arial" w:hAnsi="Arial" w:cs="Arial"/>
          <w:b/>
        </w:rPr>
        <w:t>СТАТЬЯ 13. ПРОГНОЗИРОВАНИЕ ДОХОДОВ БЮДЖЕТА ТУЛЮШСКОГО МУНИЦИПАЛЬНОГО ОБРАЗОВАНИЯ</w:t>
      </w:r>
    </w:p>
    <w:p w:rsidR="00247FA9" w:rsidRPr="00300739" w:rsidRDefault="00247FA9" w:rsidP="00987A97">
      <w:pPr>
        <w:ind w:firstLine="709"/>
        <w:jc w:val="both"/>
        <w:rPr>
          <w:rFonts w:ascii="Arial" w:hAnsi="Arial" w:cs="Arial"/>
        </w:rPr>
      </w:pPr>
    </w:p>
    <w:p w:rsidR="00433762" w:rsidRPr="00300739" w:rsidRDefault="00347CFE" w:rsidP="00987A97">
      <w:pPr>
        <w:ind w:firstLine="709"/>
        <w:jc w:val="both"/>
        <w:rPr>
          <w:rFonts w:ascii="Arial" w:hAnsi="Arial" w:cs="Arial"/>
        </w:rPr>
      </w:pPr>
      <w:r w:rsidRPr="00300739">
        <w:rPr>
          <w:rFonts w:ascii="Arial" w:hAnsi="Arial" w:cs="Arial"/>
        </w:rPr>
        <w:t xml:space="preserve">- </w:t>
      </w:r>
      <w:r w:rsidR="00433762" w:rsidRPr="00300739">
        <w:rPr>
          <w:rFonts w:ascii="Arial" w:hAnsi="Arial" w:cs="Arial"/>
        </w:rPr>
        <w:t xml:space="preserve">Доходы бюджета поселения прогнозируются на основе прогноза социально-экономического развития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в условиях действующего на день внесения проекта решения о бюджете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в Думу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w:t>
      </w:r>
    </w:p>
    <w:p w:rsidR="00247FA9" w:rsidRPr="00300739" w:rsidRDefault="00247FA9" w:rsidP="00987A97">
      <w:pPr>
        <w:ind w:firstLine="709"/>
        <w:jc w:val="both"/>
        <w:rPr>
          <w:rFonts w:ascii="Arial" w:hAnsi="Arial" w:cs="Arial"/>
        </w:rPr>
      </w:pPr>
    </w:p>
    <w:p w:rsidR="00690A52" w:rsidRPr="00300739" w:rsidRDefault="001C18A0" w:rsidP="00987A97">
      <w:pPr>
        <w:ind w:firstLine="709"/>
        <w:jc w:val="center"/>
        <w:rPr>
          <w:rFonts w:ascii="Arial" w:hAnsi="Arial" w:cs="Arial"/>
          <w:b/>
        </w:rPr>
      </w:pPr>
      <w:r w:rsidRPr="00300739">
        <w:rPr>
          <w:rFonts w:ascii="Arial" w:hAnsi="Arial" w:cs="Arial"/>
          <w:b/>
        </w:rPr>
        <w:t>СТАТЬЯ 14. ПЛАНИРОВАНИЕ БЮДЖЕТНЫХ АССИГНОВАНИЙ ТУЛЮШСКОГО МУНИЦИПАЛЬНОГО ОБРАЗОВАНИЯ</w:t>
      </w:r>
    </w:p>
    <w:p w:rsidR="00247FA9" w:rsidRPr="00300739" w:rsidRDefault="00247FA9" w:rsidP="00987A97">
      <w:pPr>
        <w:ind w:firstLine="709"/>
        <w:jc w:val="both"/>
        <w:rPr>
          <w:rFonts w:ascii="Arial" w:hAnsi="Arial" w:cs="Arial"/>
        </w:rPr>
      </w:pPr>
    </w:p>
    <w:p w:rsidR="00C76834" w:rsidRPr="00300739" w:rsidRDefault="00C76834" w:rsidP="00987A97">
      <w:pPr>
        <w:ind w:firstLine="709"/>
        <w:jc w:val="both"/>
        <w:rPr>
          <w:rFonts w:ascii="Arial" w:hAnsi="Arial" w:cs="Arial"/>
        </w:rPr>
      </w:pPr>
      <w:r w:rsidRPr="00300739">
        <w:rPr>
          <w:rFonts w:ascii="Arial" w:hAnsi="Arial" w:cs="Arial"/>
        </w:rPr>
        <w:t xml:space="preserve">1. </w:t>
      </w:r>
      <w:r w:rsidR="00E4245A" w:rsidRPr="00300739">
        <w:rPr>
          <w:rFonts w:ascii="Arial" w:hAnsi="Arial" w:cs="Arial"/>
        </w:rPr>
        <w:t xml:space="preserve"> Планирование бюджетных ассигнований осуществляется в порядке и в соответствии с методикой, устанавливаемой </w:t>
      </w:r>
      <w:r w:rsidRPr="00300739">
        <w:rPr>
          <w:rFonts w:ascii="Arial" w:hAnsi="Arial" w:cs="Arial"/>
        </w:rPr>
        <w:t xml:space="preserve">финансовым управлением администрации муниципального образования </w:t>
      </w:r>
      <w:proofErr w:type="spellStart"/>
      <w:r w:rsidRPr="00300739">
        <w:rPr>
          <w:rFonts w:ascii="Arial" w:hAnsi="Arial" w:cs="Arial"/>
        </w:rPr>
        <w:t>Куйтунский</w:t>
      </w:r>
      <w:proofErr w:type="spellEnd"/>
      <w:r w:rsidRPr="00300739">
        <w:rPr>
          <w:rFonts w:ascii="Arial" w:hAnsi="Arial" w:cs="Arial"/>
        </w:rPr>
        <w:t xml:space="preserve"> район, с учетом особенностей, установленных статьей 174.2 Бюджетного Кодекса РФ.</w:t>
      </w:r>
    </w:p>
    <w:p w:rsidR="00C76834" w:rsidRPr="00300739" w:rsidRDefault="00C76834" w:rsidP="00987A97">
      <w:pPr>
        <w:ind w:firstLine="709"/>
        <w:jc w:val="both"/>
        <w:rPr>
          <w:rFonts w:ascii="Arial" w:hAnsi="Arial" w:cs="Arial"/>
        </w:rPr>
      </w:pPr>
      <w:r w:rsidRPr="00300739">
        <w:rPr>
          <w:rFonts w:ascii="Arial" w:hAnsi="Arial" w:cs="Arial"/>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76834" w:rsidRPr="00300739" w:rsidRDefault="00C76834" w:rsidP="00987A97">
      <w:pPr>
        <w:ind w:firstLine="709"/>
        <w:jc w:val="both"/>
        <w:rPr>
          <w:rFonts w:ascii="Arial" w:hAnsi="Arial" w:cs="Arial"/>
        </w:rPr>
      </w:pPr>
      <w:r w:rsidRPr="00300739">
        <w:rPr>
          <w:rFonts w:ascii="Arial" w:hAnsi="Arial" w:cs="Arial"/>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76834" w:rsidRPr="00300739" w:rsidRDefault="00C76834" w:rsidP="00987A97">
      <w:pPr>
        <w:ind w:firstLine="709"/>
        <w:jc w:val="both"/>
        <w:rPr>
          <w:rFonts w:ascii="Arial" w:hAnsi="Arial" w:cs="Arial"/>
        </w:rPr>
      </w:pPr>
      <w:r w:rsidRPr="00300739">
        <w:rPr>
          <w:rFonts w:ascii="Arial" w:hAnsi="Arial" w:cs="Arial"/>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w:t>
      </w:r>
      <w:r w:rsidRPr="00300739">
        <w:rPr>
          <w:rFonts w:ascii="Arial" w:hAnsi="Arial" w:cs="Arial"/>
        </w:rPr>
        <w:lastRenderedPageBreak/>
        <w:t>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76834" w:rsidRPr="00300739" w:rsidRDefault="00C76834" w:rsidP="00987A97">
      <w:pPr>
        <w:ind w:firstLine="709"/>
        <w:jc w:val="both"/>
        <w:rPr>
          <w:rFonts w:ascii="Arial" w:hAnsi="Arial" w:cs="Arial"/>
        </w:rPr>
      </w:pPr>
      <w:r w:rsidRPr="00300739">
        <w:rPr>
          <w:rFonts w:ascii="Arial" w:hAnsi="Arial" w:cs="Arial"/>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C76834" w:rsidRPr="00300739" w:rsidRDefault="00C76834" w:rsidP="00987A97">
      <w:pPr>
        <w:ind w:firstLine="709"/>
        <w:jc w:val="both"/>
        <w:rPr>
          <w:rFonts w:ascii="Arial" w:hAnsi="Arial" w:cs="Arial"/>
        </w:rPr>
      </w:pPr>
      <w:r w:rsidRPr="00300739">
        <w:rPr>
          <w:rFonts w:ascii="Arial" w:hAnsi="Arial" w:cs="Arial"/>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76834" w:rsidRPr="00300739" w:rsidRDefault="00C76834" w:rsidP="00987A97">
      <w:pPr>
        <w:ind w:firstLine="709"/>
        <w:jc w:val="both"/>
        <w:rPr>
          <w:rFonts w:ascii="Arial" w:hAnsi="Arial" w:cs="Arial"/>
        </w:rPr>
      </w:pPr>
      <w:r w:rsidRPr="00300739">
        <w:rPr>
          <w:rFonts w:ascii="Arial" w:hAnsi="Arial" w:cs="Arial"/>
        </w:rP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C76834" w:rsidRPr="00300739" w:rsidRDefault="00C76834" w:rsidP="00987A97">
      <w:pPr>
        <w:ind w:firstLine="709"/>
        <w:jc w:val="both"/>
        <w:rPr>
          <w:rFonts w:ascii="Arial" w:hAnsi="Arial" w:cs="Arial"/>
        </w:rPr>
      </w:pPr>
      <w:r w:rsidRPr="00300739">
        <w:rPr>
          <w:rFonts w:ascii="Arial" w:hAnsi="Arial" w:cs="Arial"/>
        </w:rP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абзацем вторым пункта 1 статьи 184 Бюджетного Кодекса </w:t>
      </w:r>
    </w:p>
    <w:p w:rsidR="00C76834" w:rsidRPr="00300739" w:rsidRDefault="00C76834" w:rsidP="00987A97">
      <w:pPr>
        <w:ind w:firstLine="709"/>
        <w:jc w:val="both"/>
        <w:rPr>
          <w:rFonts w:ascii="Arial" w:hAnsi="Arial" w:cs="Arial"/>
        </w:rPr>
      </w:pPr>
      <w:r w:rsidRPr="00300739">
        <w:rPr>
          <w:rFonts w:ascii="Arial" w:hAnsi="Arial" w:cs="Arial"/>
        </w:rPr>
        <w:t>Решение подкомиссии носит рекомендательный характер.</w:t>
      </w:r>
    </w:p>
    <w:p w:rsidR="00C76834" w:rsidRPr="00300739" w:rsidRDefault="00C76834" w:rsidP="00987A97">
      <w:pPr>
        <w:ind w:firstLine="709"/>
        <w:jc w:val="both"/>
        <w:rPr>
          <w:rFonts w:ascii="Arial" w:hAnsi="Arial" w:cs="Arial"/>
        </w:rPr>
      </w:pPr>
      <w:r w:rsidRPr="00300739">
        <w:rPr>
          <w:rFonts w:ascii="Arial" w:hAnsi="Arial" w:cs="Arial"/>
        </w:rP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2B2072" w:rsidRPr="00300739" w:rsidRDefault="002B2072" w:rsidP="00987A97">
      <w:pPr>
        <w:ind w:firstLine="709"/>
        <w:jc w:val="both"/>
        <w:rPr>
          <w:rFonts w:ascii="Arial" w:hAnsi="Arial" w:cs="Arial"/>
        </w:rPr>
      </w:pPr>
    </w:p>
    <w:p w:rsidR="00690A52" w:rsidRPr="00300739" w:rsidRDefault="001C18A0" w:rsidP="00987A97">
      <w:pPr>
        <w:ind w:firstLine="709"/>
        <w:jc w:val="center"/>
        <w:rPr>
          <w:rFonts w:ascii="Arial" w:hAnsi="Arial" w:cs="Arial"/>
          <w:b/>
        </w:rPr>
      </w:pPr>
      <w:r w:rsidRPr="00300739">
        <w:rPr>
          <w:rFonts w:ascii="Arial" w:hAnsi="Arial" w:cs="Arial"/>
          <w:b/>
        </w:rPr>
        <w:t>СТАТЬЯ 15. РЕЗЕРВНЫЙ ФОНД АДМИНИСТРАЦИИ ТУЛЮШСКОГО МУНИЦИПАЛЬНОГО ОБРАЗОВАНИЯ</w:t>
      </w:r>
    </w:p>
    <w:p w:rsidR="002B2072" w:rsidRPr="00300739" w:rsidRDefault="002B2072" w:rsidP="00987A97">
      <w:pPr>
        <w:ind w:firstLine="709"/>
        <w:jc w:val="both"/>
        <w:rPr>
          <w:rFonts w:ascii="Arial" w:hAnsi="Arial" w:cs="Arial"/>
        </w:rPr>
      </w:pPr>
    </w:p>
    <w:p w:rsidR="00093136" w:rsidRPr="00300739" w:rsidRDefault="00347CFE" w:rsidP="00987A97">
      <w:pPr>
        <w:ind w:firstLine="709"/>
        <w:jc w:val="both"/>
        <w:rPr>
          <w:rFonts w:ascii="Arial" w:hAnsi="Arial" w:cs="Arial"/>
        </w:rPr>
      </w:pPr>
      <w:r w:rsidRPr="00300739">
        <w:rPr>
          <w:rFonts w:ascii="Arial" w:hAnsi="Arial" w:cs="Arial"/>
        </w:rPr>
        <w:t>- в</w:t>
      </w:r>
      <w:r w:rsidR="00433762" w:rsidRPr="00300739">
        <w:rPr>
          <w:rFonts w:ascii="Arial" w:hAnsi="Arial" w:cs="Arial"/>
        </w:rPr>
        <w:t xml:space="preserve"> расходной части бюджета поселения создается резервный фонд администрации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w:t>
      </w:r>
    </w:p>
    <w:p w:rsidR="00093136" w:rsidRPr="00300739" w:rsidRDefault="00433762" w:rsidP="00987A97">
      <w:pPr>
        <w:ind w:firstLine="709"/>
        <w:jc w:val="both"/>
        <w:rPr>
          <w:rFonts w:ascii="Arial" w:hAnsi="Arial" w:cs="Arial"/>
        </w:rPr>
      </w:pPr>
      <w:r w:rsidRPr="00300739">
        <w:rPr>
          <w:rFonts w:ascii="Arial" w:hAnsi="Arial" w:cs="Arial"/>
        </w:rPr>
        <w:t>Размер</w:t>
      </w:r>
      <w:r w:rsidR="002B2072" w:rsidRPr="00300739">
        <w:rPr>
          <w:rFonts w:ascii="Arial" w:hAnsi="Arial" w:cs="Arial"/>
        </w:rPr>
        <w:t xml:space="preserve"> резервного фонда администрации</w:t>
      </w:r>
      <w:r w:rsidR="0013050D" w:rsidRPr="00300739">
        <w:rPr>
          <w:rFonts w:ascii="Arial" w:hAnsi="Arial" w:cs="Arial"/>
        </w:rPr>
        <w:t xml:space="preserve">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устанавливается решением Думы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о бюджете поселения и не может превышать трех процентов утвержденного указанным реше</w:t>
      </w:r>
      <w:r w:rsidR="00347CFE" w:rsidRPr="00300739">
        <w:rPr>
          <w:rFonts w:ascii="Arial" w:hAnsi="Arial" w:cs="Arial"/>
        </w:rPr>
        <w:t>нием общего объема расходов.</w:t>
      </w:r>
    </w:p>
    <w:p w:rsidR="00093136" w:rsidRPr="00300739" w:rsidRDefault="00347CFE" w:rsidP="00987A97">
      <w:pPr>
        <w:ind w:firstLine="709"/>
        <w:jc w:val="both"/>
        <w:rPr>
          <w:rFonts w:ascii="Arial" w:hAnsi="Arial" w:cs="Arial"/>
        </w:rPr>
      </w:pPr>
      <w:r w:rsidRPr="00300739">
        <w:rPr>
          <w:rFonts w:ascii="Arial" w:hAnsi="Arial" w:cs="Arial"/>
        </w:rPr>
        <w:t>- с</w:t>
      </w:r>
      <w:r w:rsidR="00433762" w:rsidRPr="00300739">
        <w:rPr>
          <w:rFonts w:ascii="Arial" w:hAnsi="Arial" w:cs="Arial"/>
        </w:rPr>
        <w:t xml:space="preserve">редства резервного фонда администрации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w:t>
      </w:r>
      <w:r w:rsidRPr="00300739">
        <w:rPr>
          <w:rFonts w:ascii="Arial" w:hAnsi="Arial" w:cs="Arial"/>
        </w:rPr>
        <w:t>ругих чрезвычайных ситуаций.</w:t>
      </w:r>
    </w:p>
    <w:p w:rsidR="00093136" w:rsidRPr="00300739" w:rsidRDefault="00347CFE" w:rsidP="00987A97">
      <w:pPr>
        <w:ind w:firstLine="709"/>
        <w:jc w:val="both"/>
        <w:rPr>
          <w:rFonts w:ascii="Arial" w:hAnsi="Arial" w:cs="Arial"/>
        </w:rPr>
      </w:pPr>
      <w:r w:rsidRPr="00300739">
        <w:rPr>
          <w:rFonts w:ascii="Arial" w:hAnsi="Arial" w:cs="Arial"/>
        </w:rPr>
        <w:lastRenderedPageBreak/>
        <w:t>- б</w:t>
      </w:r>
      <w:r w:rsidR="00433762" w:rsidRPr="00300739">
        <w:rPr>
          <w:rFonts w:ascii="Arial" w:hAnsi="Arial" w:cs="Arial"/>
        </w:rPr>
        <w:t xml:space="preserve">юджетные ассигнования резервного фонда администрации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предусмотренного в составе бюджета поселения, используются по решению администрации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093136" w:rsidRPr="00300739" w:rsidRDefault="00347CFE" w:rsidP="00987A97">
      <w:pPr>
        <w:ind w:firstLine="709"/>
        <w:jc w:val="both"/>
        <w:rPr>
          <w:rFonts w:ascii="Arial" w:hAnsi="Arial" w:cs="Arial"/>
        </w:rPr>
      </w:pPr>
      <w:r w:rsidRPr="00300739">
        <w:rPr>
          <w:rFonts w:ascii="Arial" w:hAnsi="Arial" w:cs="Arial"/>
        </w:rPr>
        <w:t>- п</w:t>
      </w:r>
      <w:r w:rsidR="00433762" w:rsidRPr="00300739">
        <w:rPr>
          <w:rFonts w:ascii="Arial" w:hAnsi="Arial" w:cs="Arial"/>
        </w:rPr>
        <w:t xml:space="preserve">орядок использования бюджетных ассигнований резервного фонда администрации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предусмотренного в составе бюджета, устанавливается администрацией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433762" w:rsidRPr="00300739" w:rsidRDefault="00347CFE" w:rsidP="00987A97">
      <w:pPr>
        <w:ind w:firstLine="709"/>
        <w:jc w:val="both"/>
        <w:rPr>
          <w:rFonts w:ascii="Arial" w:hAnsi="Arial" w:cs="Arial"/>
        </w:rPr>
      </w:pPr>
      <w:r w:rsidRPr="00300739">
        <w:rPr>
          <w:rFonts w:ascii="Arial" w:hAnsi="Arial" w:cs="Arial"/>
        </w:rPr>
        <w:t>- о</w:t>
      </w:r>
      <w:r w:rsidR="00433762" w:rsidRPr="00300739">
        <w:rPr>
          <w:rFonts w:ascii="Arial" w:hAnsi="Arial" w:cs="Arial"/>
        </w:rPr>
        <w:t xml:space="preserve">тчет об использовании бюджетных ассигнований резервного фонда администрации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прилагается к ежеквартальному и годовому отчетам об исполнении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w:t>
      </w:r>
    </w:p>
    <w:p w:rsidR="002B2072" w:rsidRPr="00300739" w:rsidRDefault="002B2072" w:rsidP="00987A97">
      <w:pPr>
        <w:ind w:firstLine="709"/>
        <w:jc w:val="both"/>
        <w:rPr>
          <w:rFonts w:ascii="Arial" w:hAnsi="Arial" w:cs="Arial"/>
        </w:rPr>
      </w:pPr>
    </w:p>
    <w:p w:rsidR="00433762" w:rsidRPr="00300739" w:rsidRDefault="001C18A0" w:rsidP="00987A97">
      <w:pPr>
        <w:ind w:firstLine="709"/>
        <w:jc w:val="center"/>
        <w:rPr>
          <w:rFonts w:ascii="Arial" w:hAnsi="Arial" w:cs="Arial"/>
          <w:b/>
        </w:rPr>
      </w:pPr>
      <w:r w:rsidRPr="00300739">
        <w:rPr>
          <w:rFonts w:ascii="Arial" w:hAnsi="Arial" w:cs="Arial"/>
          <w:b/>
        </w:rPr>
        <w:t>РАЗДЕЛ III РАССМОТРЕНИЕ И УТВЕРЖДЕНИЕ БЮДЖЕТА ТУЛЮШСКОГО МУНИЦИПАЛЬНОГО ОБРАЗОВАНИЯ</w:t>
      </w:r>
    </w:p>
    <w:p w:rsidR="002B2072" w:rsidRPr="00300739" w:rsidRDefault="002B2072" w:rsidP="00987A97">
      <w:pPr>
        <w:ind w:firstLine="709"/>
        <w:jc w:val="center"/>
        <w:rPr>
          <w:rFonts w:ascii="Arial" w:hAnsi="Arial" w:cs="Arial"/>
          <w:b/>
        </w:rPr>
      </w:pPr>
    </w:p>
    <w:p w:rsidR="00123DC7" w:rsidRPr="00300739" w:rsidRDefault="001C18A0" w:rsidP="00987A97">
      <w:pPr>
        <w:ind w:firstLine="709"/>
        <w:jc w:val="center"/>
        <w:rPr>
          <w:rFonts w:ascii="Arial" w:hAnsi="Arial" w:cs="Arial"/>
          <w:b/>
        </w:rPr>
      </w:pPr>
      <w:r w:rsidRPr="00300739">
        <w:rPr>
          <w:rFonts w:ascii="Arial" w:hAnsi="Arial" w:cs="Arial"/>
          <w:b/>
        </w:rPr>
        <w:t>СТАТЬЯ 16. СОДЕРЖАНИЕ ПРОЕКТА РЕШЕНИЯ О БЮДЖЕТЕ ТУЛЮШСКОГО МУНИЦИПАЛЬНОГО ОБРАЗОВАНИЯ</w:t>
      </w:r>
    </w:p>
    <w:p w:rsidR="002B2072" w:rsidRPr="00300739" w:rsidRDefault="002B2072" w:rsidP="00987A97">
      <w:pPr>
        <w:ind w:firstLine="709"/>
        <w:jc w:val="both"/>
        <w:rPr>
          <w:rFonts w:ascii="Arial" w:hAnsi="Arial" w:cs="Arial"/>
        </w:rPr>
      </w:pPr>
    </w:p>
    <w:p w:rsidR="00093136" w:rsidRPr="00300739" w:rsidRDefault="00C26838" w:rsidP="00987A97">
      <w:pPr>
        <w:ind w:firstLine="709"/>
        <w:jc w:val="both"/>
        <w:rPr>
          <w:rFonts w:ascii="Arial" w:hAnsi="Arial" w:cs="Arial"/>
        </w:rPr>
      </w:pPr>
      <w:r w:rsidRPr="00300739">
        <w:rPr>
          <w:rFonts w:ascii="Arial" w:hAnsi="Arial" w:cs="Arial"/>
        </w:rPr>
        <w:t xml:space="preserve">1. </w:t>
      </w:r>
      <w:r w:rsidR="00691968" w:rsidRPr="00300739">
        <w:rPr>
          <w:rFonts w:ascii="Arial" w:hAnsi="Arial" w:cs="Arial"/>
        </w:rPr>
        <w:t xml:space="preserve">в </w:t>
      </w:r>
      <w:r w:rsidR="00433762" w:rsidRPr="00300739">
        <w:rPr>
          <w:rFonts w:ascii="Arial" w:hAnsi="Arial" w:cs="Arial"/>
        </w:rPr>
        <w:t xml:space="preserve">решении о бюджете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должны содержаться основные характеристики бюджета поселения, к которым относятся: общий объем доходов бюджета, общий объем расходов бюджета,</w:t>
      </w:r>
      <w:r w:rsidR="00691968" w:rsidRPr="00300739">
        <w:rPr>
          <w:rFonts w:ascii="Arial" w:hAnsi="Arial" w:cs="Arial"/>
        </w:rPr>
        <w:t xml:space="preserve"> дефицит (профицит) бюджета.</w:t>
      </w:r>
    </w:p>
    <w:p w:rsidR="00C26838" w:rsidRPr="00300739" w:rsidRDefault="00C26838" w:rsidP="00987A97">
      <w:pPr>
        <w:ind w:firstLine="709"/>
        <w:jc w:val="both"/>
        <w:rPr>
          <w:rFonts w:ascii="Arial" w:hAnsi="Arial" w:cs="Arial"/>
        </w:rPr>
      </w:pPr>
      <w:r w:rsidRPr="00300739">
        <w:rPr>
          <w:rFonts w:ascii="Arial" w:hAnsi="Arial" w:cs="Arial"/>
        </w:rPr>
        <w:t xml:space="preserve">  2.Решением о бюджете </w:t>
      </w:r>
      <w:proofErr w:type="spellStart"/>
      <w:r w:rsidR="00EB1C7F" w:rsidRPr="00300739">
        <w:rPr>
          <w:rFonts w:ascii="Arial" w:hAnsi="Arial" w:cs="Arial"/>
        </w:rPr>
        <w:t>Тулюшского</w:t>
      </w:r>
      <w:proofErr w:type="spellEnd"/>
      <w:r w:rsidRPr="00300739">
        <w:rPr>
          <w:rFonts w:ascii="Arial" w:hAnsi="Arial" w:cs="Arial"/>
        </w:rPr>
        <w:t xml:space="preserve"> муниципального образования утверждаются:</w:t>
      </w:r>
    </w:p>
    <w:p w:rsidR="00C26838" w:rsidRPr="00300739" w:rsidRDefault="00C26838" w:rsidP="00987A97">
      <w:pPr>
        <w:ind w:firstLine="709"/>
        <w:jc w:val="both"/>
        <w:rPr>
          <w:rFonts w:ascii="Arial" w:hAnsi="Arial" w:cs="Arial"/>
        </w:rPr>
      </w:pPr>
      <w:r w:rsidRPr="00300739">
        <w:rPr>
          <w:rFonts w:ascii="Arial" w:hAnsi="Arial" w:cs="Arial"/>
        </w:rPr>
        <w:t>1)Распределение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 программным направлениям деятельности), группам видов расходов и (или) по целевым статьям (муниципальным программам и не 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C26838" w:rsidRPr="00300739" w:rsidRDefault="00C26838" w:rsidP="00987A97">
      <w:pPr>
        <w:ind w:firstLine="709"/>
        <w:jc w:val="both"/>
        <w:rPr>
          <w:rFonts w:ascii="Arial" w:hAnsi="Arial" w:cs="Arial"/>
        </w:rPr>
      </w:pPr>
      <w:r w:rsidRPr="00300739">
        <w:rPr>
          <w:rFonts w:ascii="Arial" w:hAnsi="Arial" w:cs="Arial"/>
        </w:rPr>
        <w:t>2)Ведомственная структура расходов бюджета на очередной финансовый год и плановый период;</w:t>
      </w:r>
    </w:p>
    <w:p w:rsidR="00C26838" w:rsidRPr="00300739" w:rsidRDefault="00C26838" w:rsidP="00987A97">
      <w:pPr>
        <w:ind w:firstLine="709"/>
        <w:jc w:val="both"/>
        <w:rPr>
          <w:rFonts w:ascii="Arial" w:hAnsi="Arial" w:cs="Arial"/>
        </w:rPr>
      </w:pPr>
      <w:r w:rsidRPr="00300739">
        <w:rPr>
          <w:rFonts w:ascii="Arial" w:hAnsi="Arial" w:cs="Arial"/>
        </w:rPr>
        <w:t xml:space="preserve">3)Общий объем бюджетных ассигнований, направляемых на исполнение публичных нормативных обязательств </w:t>
      </w:r>
      <w:proofErr w:type="spellStart"/>
      <w:r w:rsidR="00EB1C7F"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C26838" w:rsidRPr="00300739" w:rsidRDefault="00C26838" w:rsidP="00987A97">
      <w:pPr>
        <w:ind w:firstLine="709"/>
        <w:jc w:val="both"/>
        <w:rPr>
          <w:rFonts w:ascii="Arial" w:hAnsi="Arial" w:cs="Arial"/>
        </w:rPr>
      </w:pPr>
      <w:r w:rsidRPr="00300739">
        <w:rPr>
          <w:rFonts w:ascii="Arial" w:hAnsi="Arial" w:cs="Arial"/>
        </w:rPr>
        <w:t>4)Объем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26838" w:rsidRPr="00300739" w:rsidRDefault="00C26838" w:rsidP="00987A97">
      <w:pPr>
        <w:ind w:firstLine="709"/>
        <w:jc w:val="both"/>
        <w:rPr>
          <w:rFonts w:ascii="Arial" w:hAnsi="Arial" w:cs="Arial"/>
        </w:rPr>
      </w:pPr>
      <w:r w:rsidRPr="00300739">
        <w:rPr>
          <w:rFonts w:ascii="Arial" w:hAnsi="Arial" w:cs="Arial"/>
        </w:rPr>
        <w:t>5)Общий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26838" w:rsidRPr="00300739" w:rsidRDefault="00C26838" w:rsidP="00987A97">
      <w:pPr>
        <w:ind w:firstLine="709"/>
        <w:jc w:val="both"/>
        <w:rPr>
          <w:rFonts w:ascii="Arial" w:hAnsi="Arial" w:cs="Arial"/>
        </w:rPr>
      </w:pPr>
      <w:r w:rsidRPr="00300739">
        <w:rPr>
          <w:rFonts w:ascii="Arial" w:hAnsi="Arial" w:cs="Arial"/>
        </w:rPr>
        <w:t>6)Источники финансирования дефицита бюджета на очередной финансовый год и плановый период;</w:t>
      </w:r>
    </w:p>
    <w:p w:rsidR="00C26838" w:rsidRPr="00300739" w:rsidRDefault="00C26838" w:rsidP="00987A97">
      <w:pPr>
        <w:ind w:firstLine="709"/>
        <w:jc w:val="both"/>
        <w:rPr>
          <w:rFonts w:ascii="Arial" w:hAnsi="Arial" w:cs="Arial"/>
        </w:rPr>
      </w:pPr>
      <w:r w:rsidRPr="00300739">
        <w:rPr>
          <w:rFonts w:ascii="Arial" w:hAnsi="Arial" w:cs="Arial"/>
        </w:rPr>
        <w:t xml:space="preserve">7)Верхний предел муниципального внутреннего долга по состоянию на 1 января года, следующего за очередным финансовым годом  и каждым годом </w:t>
      </w:r>
      <w:r w:rsidRPr="00300739">
        <w:rPr>
          <w:rFonts w:ascii="Arial" w:hAnsi="Arial" w:cs="Arial"/>
        </w:rPr>
        <w:lastRenderedPageBreak/>
        <w:t>планового периода), с указанием в том числе верхнего предела долга по муниципальным гарантиям;</w:t>
      </w:r>
    </w:p>
    <w:p w:rsidR="00C26838" w:rsidRPr="00300739" w:rsidRDefault="00C26838" w:rsidP="00987A97">
      <w:pPr>
        <w:ind w:firstLine="709"/>
        <w:jc w:val="both"/>
        <w:rPr>
          <w:rFonts w:ascii="Arial" w:hAnsi="Arial" w:cs="Arial"/>
        </w:rPr>
      </w:pPr>
      <w:r w:rsidRPr="00300739">
        <w:rPr>
          <w:rFonts w:ascii="Arial" w:hAnsi="Arial" w:cs="Arial"/>
        </w:rPr>
        <w:t xml:space="preserve">8)Объем бюджетных ассигнований, направляемых на создание резервного фонда администрации </w:t>
      </w:r>
      <w:proofErr w:type="spellStart"/>
      <w:r w:rsidR="00EB1C7F" w:rsidRPr="00300739">
        <w:rPr>
          <w:rFonts w:ascii="Arial" w:hAnsi="Arial" w:cs="Arial"/>
        </w:rPr>
        <w:t>Тулюшского</w:t>
      </w:r>
      <w:proofErr w:type="spellEnd"/>
      <w:r w:rsidRPr="00300739">
        <w:rPr>
          <w:rFonts w:ascii="Arial" w:hAnsi="Arial" w:cs="Arial"/>
        </w:rPr>
        <w:t xml:space="preserve"> муниципального образования в очередном финансовом году  и плановом периоде;</w:t>
      </w:r>
    </w:p>
    <w:p w:rsidR="00C26838" w:rsidRPr="00300739" w:rsidRDefault="00C26838" w:rsidP="00987A97">
      <w:pPr>
        <w:ind w:firstLine="709"/>
        <w:jc w:val="both"/>
        <w:rPr>
          <w:rFonts w:ascii="Arial" w:hAnsi="Arial" w:cs="Arial"/>
        </w:rPr>
      </w:pPr>
      <w:r w:rsidRPr="00300739">
        <w:rPr>
          <w:rFonts w:ascii="Arial" w:hAnsi="Arial" w:cs="Arial"/>
        </w:rPr>
        <w:t>9)Объем бюджетных ассигнований для предоставления бюджетных кредитов в очередном финансовом году  и плановом периоде, а также основания, условия предоставления, использования и возврата бюджетных кредитов:</w:t>
      </w:r>
    </w:p>
    <w:p w:rsidR="00C26838" w:rsidRPr="00300739" w:rsidRDefault="00C26838" w:rsidP="00987A97">
      <w:pPr>
        <w:ind w:firstLine="709"/>
        <w:jc w:val="both"/>
        <w:rPr>
          <w:rFonts w:ascii="Arial" w:hAnsi="Arial" w:cs="Arial"/>
        </w:rPr>
      </w:pPr>
      <w:r w:rsidRPr="00300739">
        <w:rPr>
          <w:rFonts w:ascii="Arial" w:hAnsi="Arial" w:cs="Arial"/>
        </w:rPr>
        <w:t>10)Программа муниципальных внутренних заимствований в очередном финансовом году  и плановом периоде.</w:t>
      </w:r>
    </w:p>
    <w:p w:rsidR="00093136" w:rsidRPr="00300739" w:rsidRDefault="00C26838" w:rsidP="00987A97">
      <w:pPr>
        <w:ind w:firstLine="709"/>
        <w:jc w:val="both"/>
        <w:rPr>
          <w:rFonts w:ascii="Arial" w:hAnsi="Arial" w:cs="Arial"/>
        </w:rPr>
      </w:pPr>
      <w:r w:rsidRPr="00300739">
        <w:rPr>
          <w:rFonts w:ascii="Arial" w:hAnsi="Arial" w:cs="Arial"/>
        </w:rPr>
        <w:t xml:space="preserve">3. </w:t>
      </w:r>
      <w:r w:rsidR="00691968" w:rsidRPr="00300739">
        <w:rPr>
          <w:rFonts w:ascii="Arial" w:hAnsi="Arial" w:cs="Arial"/>
        </w:rPr>
        <w:t xml:space="preserve"> в</w:t>
      </w:r>
      <w:r w:rsidR="00433762" w:rsidRPr="00300739">
        <w:rPr>
          <w:rFonts w:ascii="Arial" w:hAnsi="Arial" w:cs="Arial"/>
        </w:rPr>
        <w:t xml:space="preserve"> случае утверждения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на очередной финансовый год и плановый период проектом решения о бюджете предусматривается уточнение показателей утвержденного бюджета планового периода и утверждение показателей второго года планового периода бюджета поселения.</w:t>
      </w:r>
    </w:p>
    <w:p w:rsidR="00093136" w:rsidRPr="00300739" w:rsidRDefault="00433762" w:rsidP="00987A97">
      <w:pPr>
        <w:ind w:firstLine="709"/>
        <w:jc w:val="both"/>
        <w:rPr>
          <w:rFonts w:ascii="Arial" w:hAnsi="Arial" w:cs="Arial"/>
        </w:rPr>
      </w:pPr>
      <w:r w:rsidRPr="00300739">
        <w:rPr>
          <w:rFonts w:ascii="Arial" w:hAnsi="Arial" w:cs="Arial"/>
        </w:rPr>
        <w:t>Уточнение параметров планового периода утверждаемого бюджета поселения предусматривает утверждение уточненных показателей, установленных текстовыми статьями решения о бюджете поселения, а также приложениями к нему, за исключением приложения, содержащего ведомственную структуру расходов бюджета поселения.</w:t>
      </w:r>
    </w:p>
    <w:p w:rsidR="00433762" w:rsidRPr="00300739" w:rsidRDefault="00433762" w:rsidP="00987A97">
      <w:pPr>
        <w:ind w:firstLine="709"/>
        <w:jc w:val="both"/>
        <w:rPr>
          <w:rFonts w:ascii="Arial" w:hAnsi="Arial" w:cs="Arial"/>
        </w:rPr>
      </w:pPr>
      <w:r w:rsidRPr="00300739">
        <w:rPr>
          <w:rFonts w:ascii="Arial" w:hAnsi="Arial" w:cs="Arial"/>
        </w:rPr>
        <w:t>Изменение показателей ведомственной структуры расходов бюджета поселения осуществляется в соответствии с Бюджетным кодексом.</w:t>
      </w:r>
    </w:p>
    <w:p w:rsidR="002B2072" w:rsidRPr="00300739" w:rsidRDefault="002B2072" w:rsidP="00987A97">
      <w:pPr>
        <w:ind w:firstLine="709"/>
        <w:jc w:val="both"/>
        <w:rPr>
          <w:rFonts w:ascii="Arial" w:hAnsi="Arial" w:cs="Arial"/>
        </w:rPr>
      </w:pPr>
    </w:p>
    <w:p w:rsidR="00093136" w:rsidRPr="00300739" w:rsidRDefault="001C18A0" w:rsidP="00987A97">
      <w:pPr>
        <w:ind w:firstLine="709"/>
        <w:jc w:val="center"/>
        <w:rPr>
          <w:rFonts w:ascii="Arial" w:hAnsi="Arial" w:cs="Arial"/>
          <w:b/>
        </w:rPr>
      </w:pPr>
      <w:r w:rsidRPr="00300739">
        <w:rPr>
          <w:rFonts w:ascii="Arial" w:hAnsi="Arial" w:cs="Arial"/>
          <w:b/>
        </w:rPr>
        <w:t>СТАТЬЯ 17. ДОКУМЕНТЫ И МАТЕРИАЛЫ, ПРЕДСТАВЛЯЕМЫЕ ОДНОВРЕМЕННО С ПРОЕКТОМ БЮДЖЕТА ТУЛЮШСКОГО МУНИЦИПАЛЬНОГО ОБРАЗОВАНИЯ</w:t>
      </w:r>
    </w:p>
    <w:p w:rsidR="002B2072" w:rsidRPr="00300739" w:rsidRDefault="002B2072" w:rsidP="00987A97">
      <w:pPr>
        <w:ind w:firstLine="709"/>
        <w:jc w:val="both"/>
        <w:rPr>
          <w:rFonts w:ascii="Arial" w:hAnsi="Arial" w:cs="Arial"/>
        </w:rPr>
      </w:pPr>
    </w:p>
    <w:p w:rsidR="00093136" w:rsidRPr="00300739" w:rsidRDefault="00433762" w:rsidP="00987A97">
      <w:pPr>
        <w:ind w:firstLine="709"/>
        <w:jc w:val="both"/>
        <w:rPr>
          <w:rFonts w:ascii="Arial" w:hAnsi="Arial" w:cs="Arial"/>
        </w:rPr>
      </w:pPr>
      <w:r w:rsidRPr="00300739">
        <w:rPr>
          <w:rFonts w:ascii="Arial" w:hAnsi="Arial" w:cs="Arial"/>
        </w:rPr>
        <w:t xml:space="preserve">Одновременно с проектом решения о бюджете в Думу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представляются:</w:t>
      </w:r>
    </w:p>
    <w:p w:rsidR="00093136" w:rsidRPr="00300739" w:rsidRDefault="00433762" w:rsidP="00987A97">
      <w:pPr>
        <w:ind w:firstLine="709"/>
        <w:jc w:val="both"/>
        <w:rPr>
          <w:rFonts w:ascii="Arial" w:hAnsi="Arial" w:cs="Arial"/>
        </w:rPr>
      </w:pPr>
      <w:r w:rsidRPr="00300739">
        <w:rPr>
          <w:rFonts w:ascii="Arial" w:hAnsi="Arial" w:cs="Arial"/>
        </w:rPr>
        <w:t xml:space="preserve">1) Основные направления бюджетной политики и основные направления налоговой политики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093136" w:rsidRPr="00300739" w:rsidRDefault="00433762" w:rsidP="00987A97">
      <w:pPr>
        <w:ind w:firstLine="709"/>
        <w:jc w:val="both"/>
        <w:rPr>
          <w:rFonts w:ascii="Arial" w:hAnsi="Arial" w:cs="Arial"/>
        </w:rPr>
      </w:pPr>
      <w:r w:rsidRPr="00300739">
        <w:rPr>
          <w:rFonts w:ascii="Arial" w:hAnsi="Arial" w:cs="Arial"/>
        </w:rPr>
        <w:t xml:space="preserve">2) Предварительные итоги социально-экономического развития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за истекший период текущего финансового года и ожидаемые итоги социально-экономического развития </w:t>
      </w:r>
      <w:proofErr w:type="spellStart"/>
      <w:r w:rsidR="002B2072" w:rsidRPr="00300739">
        <w:rPr>
          <w:rFonts w:ascii="Arial" w:hAnsi="Arial" w:cs="Arial"/>
        </w:rPr>
        <w:t>Т</w:t>
      </w:r>
      <w:r w:rsidR="00637B95" w:rsidRPr="00300739">
        <w:rPr>
          <w:rFonts w:ascii="Arial" w:hAnsi="Arial" w:cs="Arial"/>
        </w:rPr>
        <w:t>улюшского</w:t>
      </w:r>
      <w:proofErr w:type="spellEnd"/>
      <w:r w:rsidRPr="00300739">
        <w:rPr>
          <w:rFonts w:ascii="Arial" w:hAnsi="Arial" w:cs="Arial"/>
        </w:rPr>
        <w:t xml:space="preserve"> муниципального образования за текущий финансовый год;</w:t>
      </w:r>
    </w:p>
    <w:p w:rsidR="00123DC7" w:rsidRPr="00300739" w:rsidRDefault="00433762" w:rsidP="00987A97">
      <w:pPr>
        <w:ind w:firstLine="709"/>
        <w:jc w:val="both"/>
        <w:rPr>
          <w:rFonts w:ascii="Arial" w:hAnsi="Arial" w:cs="Arial"/>
        </w:rPr>
      </w:pPr>
      <w:r w:rsidRPr="00300739">
        <w:rPr>
          <w:rFonts w:ascii="Arial" w:hAnsi="Arial" w:cs="Arial"/>
        </w:rPr>
        <w:t xml:space="preserve">3) Прогноз социально-экономического развития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093136" w:rsidRPr="00300739" w:rsidRDefault="00433762" w:rsidP="00987A97">
      <w:pPr>
        <w:ind w:firstLine="709"/>
        <w:jc w:val="both"/>
        <w:rPr>
          <w:rFonts w:ascii="Arial" w:hAnsi="Arial" w:cs="Arial"/>
        </w:rPr>
      </w:pPr>
      <w:r w:rsidRPr="00300739">
        <w:rPr>
          <w:rFonts w:ascii="Arial" w:hAnsi="Arial" w:cs="Arial"/>
        </w:rPr>
        <w:t>4) Прогноз основных характеристик (общий объем доходов, общий объем расходов, дефицита (профицита) бюджета) на очередной финансовый год и плановый период</w:t>
      </w:r>
      <w:r w:rsidR="002B2072" w:rsidRPr="00300739">
        <w:rPr>
          <w:rFonts w:ascii="Arial" w:hAnsi="Arial" w:cs="Arial"/>
        </w:rPr>
        <w:t>,</w:t>
      </w:r>
      <w:r w:rsidRPr="00300739">
        <w:rPr>
          <w:rFonts w:ascii="Arial" w:hAnsi="Arial" w:cs="Arial"/>
        </w:rPr>
        <w:t xml:space="preserve"> либо утвержденный среднесрочный финансовый план;</w:t>
      </w:r>
    </w:p>
    <w:p w:rsidR="00093136" w:rsidRPr="00300739" w:rsidRDefault="00433762" w:rsidP="00987A97">
      <w:pPr>
        <w:ind w:firstLine="709"/>
        <w:jc w:val="both"/>
        <w:rPr>
          <w:rFonts w:ascii="Arial" w:hAnsi="Arial" w:cs="Arial"/>
        </w:rPr>
      </w:pPr>
      <w:r w:rsidRPr="00300739">
        <w:rPr>
          <w:rFonts w:ascii="Arial" w:hAnsi="Arial" w:cs="Arial"/>
        </w:rPr>
        <w:t xml:space="preserve">5) Пояснительная записка к проекту бюджета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093136" w:rsidRPr="00300739" w:rsidRDefault="00433762" w:rsidP="00987A97">
      <w:pPr>
        <w:ind w:firstLine="709"/>
        <w:jc w:val="both"/>
        <w:rPr>
          <w:rFonts w:ascii="Arial" w:hAnsi="Arial" w:cs="Arial"/>
        </w:rPr>
      </w:pPr>
      <w:r w:rsidRPr="00300739">
        <w:rPr>
          <w:rFonts w:ascii="Arial" w:hAnsi="Arial" w:cs="Arial"/>
        </w:rPr>
        <w:t>6) Методики (проекты методик) и расчеты распределения межбюджетных трансфертов;</w:t>
      </w:r>
    </w:p>
    <w:p w:rsidR="00123DC7" w:rsidRPr="00300739" w:rsidRDefault="00433762" w:rsidP="00987A97">
      <w:pPr>
        <w:ind w:firstLine="709"/>
        <w:jc w:val="both"/>
        <w:rPr>
          <w:rFonts w:ascii="Arial" w:hAnsi="Arial" w:cs="Arial"/>
        </w:rPr>
      </w:pPr>
      <w:r w:rsidRPr="00300739">
        <w:rPr>
          <w:rFonts w:ascii="Arial" w:hAnsi="Arial" w:cs="Arial"/>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093136" w:rsidRPr="00300739" w:rsidRDefault="00433762" w:rsidP="00987A97">
      <w:pPr>
        <w:ind w:firstLine="709"/>
        <w:jc w:val="both"/>
        <w:rPr>
          <w:rFonts w:ascii="Arial" w:hAnsi="Arial" w:cs="Arial"/>
        </w:rPr>
      </w:pPr>
      <w:r w:rsidRPr="00300739">
        <w:rPr>
          <w:rFonts w:ascii="Arial" w:hAnsi="Arial" w:cs="Arial"/>
        </w:rPr>
        <w:t>8) Оценка ожидаемого исполнения бюджета на текущий финансовый год.</w:t>
      </w:r>
    </w:p>
    <w:p w:rsidR="00433762" w:rsidRPr="00300739" w:rsidRDefault="00433762" w:rsidP="00987A97">
      <w:pPr>
        <w:ind w:firstLine="709"/>
        <w:jc w:val="both"/>
        <w:rPr>
          <w:rFonts w:ascii="Arial" w:hAnsi="Arial" w:cs="Arial"/>
        </w:rPr>
      </w:pPr>
      <w:r w:rsidRPr="00300739">
        <w:rPr>
          <w:rFonts w:ascii="Arial" w:hAnsi="Arial" w:cs="Arial"/>
        </w:rPr>
        <w:t xml:space="preserve">В случае утверждения решением о бюджете поселения распределения бюджетных ассигнований по муниципальным программам и не программным направлениям деятельности к проекту решения о бюджете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2B2072" w:rsidRPr="00300739" w:rsidRDefault="002B2072" w:rsidP="00987A97">
      <w:pPr>
        <w:ind w:firstLine="709"/>
        <w:jc w:val="both"/>
        <w:rPr>
          <w:rFonts w:ascii="Arial" w:hAnsi="Arial" w:cs="Arial"/>
        </w:rPr>
      </w:pPr>
    </w:p>
    <w:p w:rsidR="00093136" w:rsidRPr="00300739" w:rsidRDefault="001C18A0" w:rsidP="00987A97">
      <w:pPr>
        <w:ind w:firstLine="709"/>
        <w:jc w:val="center"/>
        <w:rPr>
          <w:rFonts w:ascii="Arial" w:hAnsi="Arial" w:cs="Arial"/>
          <w:b/>
        </w:rPr>
      </w:pPr>
      <w:r w:rsidRPr="00300739">
        <w:rPr>
          <w:rFonts w:ascii="Arial" w:hAnsi="Arial" w:cs="Arial"/>
          <w:b/>
        </w:rPr>
        <w:t>СТАТЬЯ 18. ВНЕСЕНИЕ ПРОЕКТА РЕШЕНИЯ О БЮДЖЕТЕ НА РАССМОТРЕНИЕ ДУМЫ ТУЛЮШСКОГО МУНИЦИПАЛЬНОГО</w:t>
      </w:r>
      <w:r w:rsidR="00987A97" w:rsidRPr="00300739">
        <w:rPr>
          <w:rFonts w:ascii="Arial" w:hAnsi="Arial" w:cs="Arial"/>
          <w:b/>
        </w:rPr>
        <w:t xml:space="preserve"> </w:t>
      </w:r>
      <w:r w:rsidRPr="00300739">
        <w:rPr>
          <w:rFonts w:ascii="Arial" w:hAnsi="Arial" w:cs="Arial"/>
          <w:b/>
        </w:rPr>
        <w:t>ОБРАЗОВАНИЯ</w:t>
      </w:r>
    </w:p>
    <w:p w:rsidR="002B2072" w:rsidRPr="00300739" w:rsidRDefault="002B2072" w:rsidP="00987A97">
      <w:pPr>
        <w:ind w:firstLine="709"/>
        <w:jc w:val="both"/>
        <w:rPr>
          <w:rFonts w:ascii="Arial" w:hAnsi="Arial" w:cs="Arial"/>
        </w:rPr>
      </w:pPr>
    </w:p>
    <w:p w:rsidR="00093136" w:rsidRPr="00300739" w:rsidRDefault="00691968" w:rsidP="00987A97">
      <w:pPr>
        <w:ind w:firstLine="709"/>
        <w:jc w:val="both"/>
        <w:rPr>
          <w:rFonts w:ascii="Arial" w:hAnsi="Arial" w:cs="Arial"/>
        </w:rPr>
      </w:pPr>
      <w:r w:rsidRPr="00300739">
        <w:rPr>
          <w:rFonts w:ascii="Arial" w:hAnsi="Arial" w:cs="Arial"/>
        </w:rPr>
        <w:t>- г</w:t>
      </w:r>
      <w:r w:rsidR="00433762" w:rsidRPr="00300739">
        <w:rPr>
          <w:rFonts w:ascii="Arial" w:hAnsi="Arial" w:cs="Arial"/>
        </w:rPr>
        <w:t xml:space="preserve">лава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вносит на рассмотрение Думы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проект решения о бюджете не позд</w:t>
      </w:r>
      <w:r w:rsidRPr="00300739">
        <w:rPr>
          <w:rFonts w:ascii="Arial" w:hAnsi="Arial" w:cs="Arial"/>
        </w:rPr>
        <w:t>нее 15 ноября текущего года.</w:t>
      </w:r>
    </w:p>
    <w:p w:rsidR="00093136" w:rsidRPr="00300739" w:rsidRDefault="00691968" w:rsidP="00987A97">
      <w:pPr>
        <w:ind w:firstLine="709"/>
        <w:jc w:val="both"/>
        <w:rPr>
          <w:rFonts w:ascii="Arial" w:hAnsi="Arial" w:cs="Arial"/>
        </w:rPr>
      </w:pPr>
      <w:r w:rsidRPr="00300739">
        <w:rPr>
          <w:rFonts w:ascii="Arial" w:hAnsi="Arial" w:cs="Arial"/>
        </w:rPr>
        <w:t>- о</w:t>
      </w:r>
      <w:r w:rsidR="00433762" w:rsidRPr="00300739">
        <w:rPr>
          <w:rFonts w:ascii="Arial" w:hAnsi="Arial" w:cs="Arial"/>
        </w:rPr>
        <w:t xml:space="preserve">дновременно с проектом бюджета в Думу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представляются документы и материалы, указанные в ста</w:t>
      </w:r>
      <w:r w:rsidR="00F22409" w:rsidRPr="00300739">
        <w:rPr>
          <w:rFonts w:ascii="Arial" w:hAnsi="Arial" w:cs="Arial"/>
        </w:rPr>
        <w:t>тье 17</w:t>
      </w:r>
      <w:r w:rsidRPr="00300739">
        <w:rPr>
          <w:rFonts w:ascii="Arial" w:hAnsi="Arial" w:cs="Arial"/>
        </w:rPr>
        <w:t xml:space="preserve"> настоящего Положения.</w:t>
      </w:r>
    </w:p>
    <w:p w:rsidR="00093136" w:rsidRPr="00300739" w:rsidRDefault="00691968" w:rsidP="00987A97">
      <w:pPr>
        <w:ind w:firstLine="709"/>
        <w:jc w:val="both"/>
        <w:rPr>
          <w:rFonts w:ascii="Arial" w:hAnsi="Arial" w:cs="Arial"/>
        </w:rPr>
      </w:pPr>
      <w:r w:rsidRPr="00300739">
        <w:rPr>
          <w:rFonts w:ascii="Arial" w:hAnsi="Arial" w:cs="Arial"/>
        </w:rPr>
        <w:t>- е</w:t>
      </w:r>
      <w:r w:rsidR="00433762" w:rsidRPr="00300739">
        <w:rPr>
          <w:rFonts w:ascii="Arial" w:hAnsi="Arial" w:cs="Arial"/>
        </w:rPr>
        <w:t>сли состав представленных документов и материалов не соо</w:t>
      </w:r>
      <w:r w:rsidR="00F22409" w:rsidRPr="00300739">
        <w:rPr>
          <w:rFonts w:ascii="Arial" w:hAnsi="Arial" w:cs="Arial"/>
        </w:rPr>
        <w:t>тветствует требованиям статьи 17</w:t>
      </w:r>
      <w:r w:rsidR="00433762" w:rsidRPr="00300739">
        <w:rPr>
          <w:rFonts w:ascii="Arial" w:hAnsi="Arial" w:cs="Arial"/>
        </w:rPr>
        <w:t xml:space="preserve"> настоящего Положения, проект решения о бюджете поселения подлежит возвращению главе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на доработку в течение су</w:t>
      </w:r>
      <w:r w:rsidRPr="00300739">
        <w:rPr>
          <w:rFonts w:ascii="Arial" w:hAnsi="Arial" w:cs="Arial"/>
        </w:rPr>
        <w:t>ток с момента его получения.</w:t>
      </w:r>
    </w:p>
    <w:p w:rsidR="00433762" w:rsidRPr="00300739" w:rsidRDefault="00691968" w:rsidP="00987A97">
      <w:pPr>
        <w:ind w:firstLine="709"/>
        <w:jc w:val="both"/>
        <w:rPr>
          <w:rFonts w:ascii="Arial" w:hAnsi="Arial" w:cs="Arial"/>
        </w:rPr>
      </w:pPr>
      <w:r w:rsidRPr="00300739">
        <w:rPr>
          <w:rFonts w:ascii="Arial" w:hAnsi="Arial" w:cs="Arial"/>
        </w:rPr>
        <w:t>- д</w:t>
      </w:r>
      <w:r w:rsidR="00433762" w:rsidRPr="00300739">
        <w:rPr>
          <w:rFonts w:ascii="Arial" w:hAnsi="Arial" w:cs="Arial"/>
        </w:rPr>
        <w:t xml:space="preserve">оработанный проект решения со всеми необходимыми материалами и документами должен быть представлен в Думу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главой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в течение 5 календарных дней со дня его возвращения на доработку в установленном настоящим Положением порядке.</w:t>
      </w:r>
    </w:p>
    <w:p w:rsidR="00576730" w:rsidRPr="00300739" w:rsidRDefault="00576730" w:rsidP="00987A97">
      <w:pPr>
        <w:ind w:firstLine="709"/>
        <w:jc w:val="both"/>
        <w:rPr>
          <w:rFonts w:ascii="Arial" w:hAnsi="Arial" w:cs="Arial"/>
        </w:rPr>
      </w:pPr>
    </w:p>
    <w:p w:rsidR="00123DC7" w:rsidRPr="00300739" w:rsidRDefault="001C18A0" w:rsidP="00987A97">
      <w:pPr>
        <w:ind w:firstLine="709"/>
        <w:jc w:val="center"/>
        <w:rPr>
          <w:rFonts w:ascii="Arial" w:hAnsi="Arial" w:cs="Arial"/>
          <w:b/>
        </w:rPr>
      </w:pPr>
      <w:r w:rsidRPr="00300739">
        <w:rPr>
          <w:rFonts w:ascii="Arial" w:hAnsi="Arial" w:cs="Arial"/>
          <w:b/>
        </w:rPr>
        <w:t>СТАТЬЯ 19. РАССМОТРЕНИЕ ПРОЕКТА РЕШЕНИЯ О БЮДЖЕТЕ ТУЛЮШСКОГО МУНИЦИПАЛЬНОГО ОБРАЗОВАНИЯ</w:t>
      </w:r>
    </w:p>
    <w:p w:rsidR="00576730" w:rsidRPr="00300739" w:rsidRDefault="00576730" w:rsidP="00987A97">
      <w:pPr>
        <w:ind w:firstLine="709"/>
        <w:jc w:val="both"/>
        <w:rPr>
          <w:rFonts w:ascii="Arial" w:hAnsi="Arial" w:cs="Arial"/>
        </w:rPr>
      </w:pPr>
    </w:p>
    <w:p w:rsidR="00093136" w:rsidRPr="00300739" w:rsidRDefault="00616F8E" w:rsidP="00987A97">
      <w:pPr>
        <w:ind w:firstLine="709"/>
        <w:jc w:val="both"/>
        <w:rPr>
          <w:rFonts w:ascii="Arial" w:hAnsi="Arial" w:cs="Arial"/>
        </w:rPr>
      </w:pPr>
      <w:r w:rsidRPr="00300739">
        <w:rPr>
          <w:rFonts w:ascii="Arial" w:hAnsi="Arial" w:cs="Arial"/>
        </w:rPr>
        <w:t>- в</w:t>
      </w:r>
      <w:r w:rsidR="00433762" w:rsidRPr="00300739">
        <w:rPr>
          <w:rFonts w:ascii="Arial" w:hAnsi="Arial" w:cs="Arial"/>
        </w:rPr>
        <w:t xml:space="preserve"> течение суток со дня внесения проекта решения о бюджете поселения в Думу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председатель Думы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направляет его в Контрольно-счетную палату муниципального образования </w:t>
      </w:r>
      <w:proofErr w:type="spellStart"/>
      <w:r w:rsidR="00433762" w:rsidRPr="00300739">
        <w:rPr>
          <w:rFonts w:ascii="Arial" w:hAnsi="Arial" w:cs="Arial"/>
        </w:rPr>
        <w:t>Куйтунский</w:t>
      </w:r>
      <w:proofErr w:type="spellEnd"/>
      <w:r w:rsidR="00433762" w:rsidRPr="00300739">
        <w:rPr>
          <w:rFonts w:ascii="Arial" w:hAnsi="Arial" w:cs="Arial"/>
        </w:rPr>
        <w:t xml:space="preserve"> райо</w:t>
      </w:r>
      <w:r w:rsidRPr="00300739">
        <w:rPr>
          <w:rFonts w:ascii="Arial" w:hAnsi="Arial" w:cs="Arial"/>
        </w:rPr>
        <w:t>н для проведения экспертизы.</w:t>
      </w:r>
    </w:p>
    <w:p w:rsidR="00093136" w:rsidRPr="00300739" w:rsidRDefault="00616F8E" w:rsidP="00987A97">
      <w:pPr>
        <w:ind w:firstLine="709"/>
        <w:jc w:val="both"/>
        <w:rPr>
          <w:rFonts w:ascii="Arial" w:hAnsi="Arial" w:cs="Arial"/>
        </w:rPr>
      </w:pPr>
      <w:r w:rsidRPr="00300739">
        <w:rPr>
          <w:rFonts w:ascii="Arial" w:hAnsi="Arial" w:cs="Arial"/>
        </w:rPr>
        <w:t>- к</w:t>
      </w:r>
      <w:r w:rsidR="00433762" w:rsidRPr="00300739">
        <w:rPr>
          <w:rFonts w:ascii="Arial" w:hAnsi="Arial" w:cs="Arial"/>
        </w:rPr>
        <w:t xml:space="preserve">онтрольно-счетная палата муниципального образования </w:t>
      </w:r>
      <w:proofErr w:type="spellStart"/>
      <w:r w:rsidR="00433762" w:rsidRPr="00300739">
        <w:rPr>
          <w:rFonts w:ascii="Arial" w:hAnsi="Arial" w:cs="Arial"/>
        </w:rPr>
        <w:t>Куйтунский</w:t>
      </w:r>
      <w:proofErr w:type="spellEnd"/>
      <w:r w:rsidR="00433762" w:rsidRPr="00300739">
        <w:rPr>
          <w:rFonts w:ascii="Arial" w:hAnsi="Arial" w:cs="Arial"/>
        </w:rPr>
        <w:t xml:space="preserve"> район в течение 20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w:t>
      </w:r>
      <w:r w:rsidR="002B2072" w:rsidRPr="00300739">
        <w:rPr>
          <w:rFonts w:ascii="Arial" w:hAnsi="Arial" w:cs="Arial"/>
        </w:rPr>
        <w:t xml:space="preserve">ет заключение председателю </w:t>
      </w:r>
      <w:proofErr w:type="spellStart"/>
      <w:r w:rsidR="002B2072" w:rsidRPr="00300739">
        <w:rPr>
          <w:rFonts w:ascii="Arial" w:hAnsi="Arial" w:cs="Arial"/>
        </w:rPr>
        <w:t>Думы</w:t>
      </w:r>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и главе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093136" w:rsidRPr="00300739" w:rsidRDefault="00616F8E" w:rsidP="00987A97">
      <w:pPr>
        <w:ind w:firstLine="709"/>
        <w:jc w:val="both"/>
        <w:rPr>
          <w:rFonts w:ascii="Arial" w:hAnsi="Arial" w:cs="Arial"/>
        </w:rPr>
      </w:pPr>
      <w:r w:rsidRPr="00300739">
        <w:rPr>
          <w:rFonts w:ascii="Arial" w:hAnsi="Arial" w:cs="Arial"/>
        </w:rPr>
        <w:t>- в</w:t>
      </w:r>
      <w:r w:rsidR="00433762" w:rsidRPr="00300739">
        <w:rPr>
          <w:rFonts w:ascii="Arial" w:hAnsi="Arial" w:cs="Arial"/>
        </w:rPr>
        <w:t xml:space="preserve">несенный проект решения о бюджете с заключением Контрольно-счетной палаты муниципального образования </w:t>
      </w:r>
      <w:proofErr w:type="spellStart"/>
      <w:r w:rsidR="00433762" w:rsidRPr="00300739">
        <w:rPr>
          <w:rFonts w:ascii="Arial" w:hAnsi="Arial" w:cs="Arial"/>
        </w:rPr>
        <w:t>Куйтунский</w:t>
      </w:r>
      <w:proofErr w:type="spellEnd"/>
      <w:r w:rsidR="00433762" w:rsidRPr="00300739">
        <w:rPr>
          <w:rFonts w:ascii="Arial" w:hAnsi="Arial" w:cs="Arial"/>
        </w:rPr>
        <w:t xml:space="preserve"> район рассматриваются постоянным Комитетом по бюджету и контролю за его исполнением</w:t>
      </w:r>
      <w:r w:rsidR="0013050D" w:rsidRPr="00300739">
        <w:rPr>
          <w:rFonts w:ascii="Arial" w:hAnsi="Arial" w:cs="Arial"/>
        </w:rPr>
        <w:t xml:space="preserve"> </w:t>
      </w:r>
      <w:r w:rsidR="00433762" w:rsidRPr="00300739">
        <w:rPr>
          <w:rFonts w:ascii="Arial" w:hAnsi="Arial" w:cs="Arial"/>
        </w:rPr>
        <w:t xml:space="preserve">Думы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093136" w:rsidRPr="00300739" w:rsidRDefault="00616F8E" w:rsidP="00987A97">
      <w:pPr>
        <w:ind w:firstLine="709"/>
        <w:jc w:val="both"/>
        <w:rPr>
          <w:rFonts w:ascii="Arial" w:hAnsi="Arial" w:cs="Arial"/>
        </w:rPr>
      </w:pPr>
      <w:r w:rsidRPr="00300739">
        <w:rPr>
          <w:rFonts w:ascii="Arial" w:hAnsi="Arial" w:cs="Arial"/>
        </w:rPr>
        <w:t>- Д</w:t>
      </w:r>
      <w:r w:rsidR="00433762" w:rsidRPr="00300739">
        <w:rPr>
          <w:rFonts w:ascii="Arial" w:hAnsi="Arial" w:cs="Arial"/>
        </w:rPr>
        <w:t xml:space="preserve">ума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рассматривает проект решения о бюджете в течение 17 календарных дней с момента получения заключения от Контрольно-счетной палаты муниципального образования </w:t>
      </w:r>
      <w:proofErr w:type="spellStart"/>
      <w:r w:rsidR="00433762" w:rsidRPr="00300739">
        <w:rPr>
          <w:rFonts w:ascii="Arial" w:hAnsi="Arial" w:cs="Arial"/>
        </w:rPr>
        <w:t>Куйт</w:t>
      </w:r>
      <w:r w:rsidRPr="00300739">
        <w:rPr>
          <w:rFonts w:ascii="Arial" w:hAnsi="Arial" w:cs="Arial"/>
        </w:rPr>
        <w:t>унский</w:t>
      </w:r>
      <w:proofErr w:type="spellEnd"/>
      <w:r w:rsidRPr="00300739">
        <w:rPr>
          <w:rFonts w:ascii="Arial" w:hAnsi="Arial" w:cs="Arial"/>
        </w:rPr>
        <w:t xml:space="preserve"> район в одном чтении.</w:t>
      </w:r>
    </w:p>
    <w:p w:rsidR="0013050D" w:rsidRPr="00300739" w:rsidRDefault="00616F8E" w:rsidP="00987A97">
      <w:pPr>
        <w:ind w:firstLine="709"/>
        <w:jc w:val="both"/>
        <w:rPr>
          <w:rFonts w:ascii="Arial" w:hAnsi="Arial" w:cs="Arial"/>
        </w:rPr>
      </w:pPr>
      <w:r w:rsidRPr="00300739">
        <w:rPr>
          <w:rFonts w:ascii="Arial" w:hAnsi="Arial" w:cs="Arial"/>
        </w:rPr>
        <w:t>- в</w:t>
      </w:r>
      <w:r w:rsidR="00433762" w:rsidRPr="00300739">
        <w:rPr>
          <w:rFonts w:ascii="Arial" w:hAnsi="Arial" w:cs="Arial"/>
        </w:rPr>
        <w:t xml:space="preserve">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и Думы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на паритетных началах.</w:t>
      </w:r>
    </w:p>
    <w:p w:rsidR="00123DC7" w:rsidRPr="00300739" w:rsidRDefault="00433762" w:rsidP="00987A97">
      <w:pPr>
        <w:ind w:firstLine="709"/>
        <w:jc w:val="both"/>
        <w:rPr>
          <w:rFonts w:ascii="Arial" w:hAnsi="Arial" w:cs="Arial"/>
        </w:rPr>
      </w:pPr>
      <w:r w:rsidRPr="00300739">
        <w:rPr>
          <w:rFonts w:ascii="Arial" w:hAnsi="Arial" w:cs="Arial"/>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093136" w:rsidRPr="00300739" w:rsidRDefault="00616F8E" w:rsidP="00987A97">
      <w:pPr>
        <w:ind w:firstLine="709"/>
        <w:jc w:val="both"/>
        <w:rPr>
          <w:rFonts w:ascii="Arial" w:hAnsi="Arial" w:cs="Arial"/>
        </w:rPr>
      </w:pPr>
      <w:r w:rsidRPr="00300739">
        <w:rPr>
          <w:rFonts w:ascii="Arial" w:hAnsi="Arial" w:cs="Arial"/>
        </w:rPr>
        <w:t>- п</w:t>
      </w:r>
      <w:r w:rsidR="00433762" w:rsidRPr="00300739">
        <w:rPr>
          <w:rFonts w:ascii="Arial" w:hAnsi="Arial" w:cs="Arial"/>
        </w:rPr>
        <w:t xml:space="preserve">роект решения о бюджете рассматривается и утверждается Думой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с учетом времени работы согласительной комиссии в срок, не превышающий 20 календарных дней со дня направления заключения Контрольно-счетной палаты муниципального образования </w:t>
      </w:r>
      <w:proofErr w:type="spellStart"/>
      <w:r w:rsidR="00433762" w:rsidRPr="00300739">
        <w:rPr>
          <w:rFonts w:ascii="Arial" w:hAnsi="Arial" w:cs="Arial"/>
        </w:rPr>
        <w:t>Куйтунский</w:t>
      </w:r>
      <w:proofErr w:type="spellEnd"/>
      <w:r w:rsidR="00433762" w:rsidRPr="00300739">
        <w:rPr>
          <w:rFonts w:ascii="Arial" w:hAnsi="Arial" w:cs="Arial"/>
        </w:rPr>
        <w:t xml:space="preserve"> район на проект решения о бюджете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123DC7" w:rsidRPr="00300739" w:rsidRDefault="00616F8E" w:rsidP="00987A97">
      <w:pPr>
        <w:ind w:firstLine="709"/>
        <w:jc w:val="both"/>
        <w:rPr>
          <w:rFonts w:ascii="Arial" w:hAnsi="Arial" w:cs="Arial"/>
        </w:rPr>
      </w:pPr>
      <w:r w:rsidRPr="00300739">
        <w:rPr>
          <w:rFonts w:ascii="Arial" w:hAnsi="Arial" w:cs="Arial"/>
        </w:rPr>
        <w:lastRenderedPageBreak/>
        <w:t>- р</w:t>
      </w:r>
      <w:r w:rsidR="002B2072" w:rsidRPr="00300739">
        <w:rPr>
          <w:rFonts w:ascii="Arial" w:hAnsi="Arial" w:cs="Arial"/>
        </w:rPr>
        <w:t>ешение о бюджете</w:t>
      </w:r>
      <w:r w:rsidR="0013050D" w:rsidRPr="00300739">
        <w:rPr>
          <w:rFonts w:ascii="Arial" w:hAnsi="Arial" w:cs="Arial"/>
        </w:rPr>
        <w:t xml:space="preserve">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вступает в силу с 1 января очередного финансового года. </w:t>
      </w:r>
    </w:p>
    <w:p w:rsidR="00093136" w:rsidRPr="00300739" w:rsidRDefault="00433762" w:rsidP="00987A97">
      <w:pPr>
        <w:ind w:firstLine="709"/>
        <w:jc w:val="both"/>
        <w:rPr>
          <w:rFonts w:ascii="Arial" w:hAnsi="Arial" w:cs="Arial"/>
        </w:rPr>
      </w:pPr>
      <w:r w:rsidRPr="00300739">
        <w:rPr>
          <w:rFonts w:ascii="Arial" w:hAnsi="Arial" w:cs="Arial"/>
        </w:rPr>
        <w:t>В случае, если решение о бюджете не вступило в силу с начала финансового года, временное управление бюджетом поселения осуществляется в порядке, установленном Бюджетным кодексом Российской Федерации.</w:t>
      </w:r>
    </w:p>
    <w:p w:rsidR="00093136" w:rsidRPr="00300739" w:rsidRDefault="00616F8E" w:rsidP="00987A97">
      <w:pPr>
        <w:ind w:firstLine="709"/>
        <w:jc w:val="both"/>
        <w:rPr>
          <w:rFonts w:ascii="Arial" w:hAnsi="Arial" w:cs="Arial"/>
        </w:rPr>
      </w:pPr>
      <w:r w:rsidRPr="00300739">
        <w:rPr>
          <w:rFonts w:ascii="Arial" w:hAnsi="Arial" w:cs="Arial"/>
        </w:rPr>
        <w:t>- п</w:t>
      </w:r>
      <w:r w:rsidR="00433762" w:rsidRPr="00300739">
        <w:rPr>
          <w:rFonts w:ascii="Arial" w:hAnsi="Arial" w:cs="Arial"/>
        </w:rPr>
        <w:t xml:space="preserve">ринятое Думой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решение о бюджете подлежит</w:t>
      </w:r>
      <w:r w:rsidRPr="00300739">
        <w:rPr>
          <w:rFonts w:ascii="Arial" w:hAnsi="Arial" w:cs="Arial"/>
        </w:rPr>
        <w:t xml:space="preserve"> официальному опубликованию.</w:t>
      </w:r>
    </w:p>
    <w:p w:rsidR="00433762" w:rsidRPr="00300739" w:rsidRDefault="00616F8E" w:rsidP="00987A97">
      <w:pPr>
        <w:ind w:firstLine="709"/>
        <w:jc w:val="both"/>
        <w:rPr>
          <w:rFonts w:ascii="Arial" w:hAnsi="Arial" w:cs="Arial"/>
        </w:rPr>
      </w:pPr>
      <w:r w:rsidRPr="00300739">
        <w:rPr>
          <w:rFonts w:ascii="Arial" w:hAnsi="Arial" w:cs="Arial"/>
        </w:rPr>
        <w:t>- с</w:t>
      </w:r>
      <w:r w:rsidR="00433762" w:rsidRPr="00300739">
        <w:rPr>
          <w:rFonts w:ascii="Arial" w:hAnsi="Arial" w:cs="Arial"/>
        </w:rPr>
        <w:t xml:space="preserve">роки, установленные частями 5, 7 настоящей статьи, могут быть продлены с учетом срока принятия Закона Иркутской области об областном бюджете и решения Думы муниципального образования </w:t>
      </w:r>
      <w:proofErr w:type="spellStart"/>
      <w:r w:rsidR="00433762" w:rsidRPr="00300739">
        <w:rPr>
          <w:rFonts w:ascii="Arial" w:hAnsi="Arial" w:cs="Arial"/>
        </w:rPr>
        <w:t>Куйтунский</w:t>
      </w:r>
      <w:proofErr w:type="spellEnd"/>
      <w:r w:rsidR="00433762" w:rsidRPr="00300739">
        <w:rPr>
          <w:rFonts w:ascii="Arial" w:hAnsi="Arial" w:cs="Arial"/>
        </w:rPr>
        <w:t xml:space="preserve"> район.</w:t>
      </w:r>
    </w:p>
    <w:p w:rsidR="002B2072" w:rsidRPr="00300739" w:rsidRDefault="002B2072" w:rsidP="00987A97">
      <w:pPr>
        <w:ind w:firstLine="709"/>
        <w:jc w:val="both"/>
        <w:rPr>
          <w:rFonts w:ascii="Arial" w:hAnsi="Arial" w:cs="Arial"/>
        </w:rPr>
      </w:pPr>
    </w:p>
    <w:p w:rsidR="00433762" w:rsidRPr="00300739" w:rsidRDefault="001C18A0" w:rsidP="00987A97">
      <w:pPr>
        <w:ind w:firstLine="709"/>
        <w:jc w:val="center"/>
        <w:rPr>
          <w:rFonts w:ascii="Arial" w:hAnsi="Arial" w:cs="Arial"/>
          <w:b/>
        </w:rPr>
      </w:pPr>
      <w:r w:rsidRPr="00300739">
        <w:rPr>
          <w:rFonts w:ascii="Arial" w:hAnsi="Arial" w:cs="Arial"/>
          <w:b/>
        </w:rPr>
        <w:t>РАЗДЕЛ IV ВНЕСЕНИЕ ИЗМЕНЕНИЙ В РЕШЕНИЕ О БЮДЖЕТЕ ТУЛЮШСКОГО МУНИЦИПАЛЬНОГО ОБРАЗОВАНИЯ</w:t>
      </w:r>
    </w:p>
    <w:p w:rsidR="002B2072" w:rsidRPr="00300739" w:rsidRDefault="002B2072" w:rsidP="00987A97">
      <w:pPr>
        <w:ind w:firstLine="709"/>
        <w:jc w:val="both"/>
        <w:rPr>
          <w:rFonts w:ascii="Arial" w:hAnsi="Arial" w:cs="Arial"/>
        </w:rPr>
      </w:pPr>
    </w:p>
    <w:p w:rsidR="00123DC7" w:rsidRPr="00300739" w:rsidRDefault="001C18A0" w:rsidP="00987A97">
      <w:pPr>
        <w:ind w:firstLine="709"/>
        <w:jc w:val="center"/>
        <w:rPr>
          <w:rFonts w:ascii="Arial" w:hAnsi="Arial" w:cs="Arial"/>
          <w:b/>
        </w:rPr>
      </w:pPr>
      <w:r w:rsidRPr="00300739">
        <w:rPr>
          <w:rFonts w:ascii="Arial" w:hAnsi="Arial" w:cs="Arial"/>
          <w:b/>
        </w:rPr>
        <w:t>СТАТЬЯ 20. ВНЕСЕНИЕ ИЗМЕНЕНИЙ В РЕШЕНИЕ О БЮДЖЕТЕ ТУЛЮШСКОГО МУНИЦИПАЛЬНОГО ОБРАЗОВАНИЯ</w:t>
      </w:r>
    </w:p>
    <w:p w:rsidR="00576730" w:rsidRPr="00300739" w:rsidRDefault="00576730" w:rsidP="00987A97">
      <w:pPr>
        <w:ind w:firstLine="709"/>
        <w:jc w:val="both"/>
        <w:rPr>
          <w:rFonts w:ascii="Arial" w:hAnsi="Arial" w:cs="Arial"/>
        </w:rPr>
      </w:pPr>
    </w:p>
    <w:p w:rsidR="00093136" w:rsidRPr="00300739" w:rsidRDefault="00616F8E" w:rsidP="00987A97">
      <w:pPr>
        <w:ind w:firstLine="709"/>
        <w:jc w:val="both"/>
        <w:rPr>
          <w:rFonts w:ascii="Arial" w:hAnsi="Arial" w:cs="Arial"/>
        </w:rPr>
      </w:pPr>
      <w:r w:rsidRPr="00300739">
        <w:rPr>
          <w:rFonts w:ascii="Arial" w:hAnsi="Arial" w:cs="Arial"/>
        </w:rPr>
        <w:t>- а</w:t>
      </w:r>
      <w:r w:rsidR="00433762" w:rsidRPr="00300739">
        <w:rPr>
          <w:rFonts w:ascii="Arial" w:hAnsi="Arial" w:cs="Arial"/>
        </w:rPr>
        <w:t xml:space="preserve">дминистрация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разра</w:t>
      </w:r>
      <w:r w:rsidR="002B2072" w:rsidRPr="00300739">
        <w:rPr>
          <w:rFonts w:ascii="Arial" w:hAnsi="Arial" w:cs="Arial"/>
        </w:rPr>
        <w:t xml:space="preserve">батывает и представляет в Думу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проект решения о внесении изменений в решение о бюджете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по всем вопросам, являющимся предметом правового регулирования указанного решения Думы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093136" w:rsidRPr="00300739" w:rsidRDefault="00616F8E" w:rsidP="00987A97">
      <w:pPr>
        <w:ind w:firstLine="709"/>
        <w:jc w:val="both"/>
        <w:rPr>
          <w:rFonts w:ascii="Arial" w:hAnsi="Arial" w:cs="Arial"/>
        </w:rPr>
      </w:pPr>
      <w:r w:rsidRPr="00300739">
        <w:rPr>
          <w:rFonts w:ascii="Arial" w:hAnsi="Arial" w:cs="Arial"/>
        </w:rPr>
        <w:t>- о</w:t>
      </w:r>
      <w:r w:rsidR="00433762" w:rsidRPr="00300739">
        <w:rPr>
          <w:rFonts w:ascii="Arial" w:hAnsi="Arial" w:cs="Arial"/>
        </w:rPr>
        <w:t xml:space="preserve">дновременно с проектом указанного решения администрацией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представляется пояснительная записка с обоснованием предлагаемых изменений в решение</w:t>
      </w:r>
      <w:r w:rsidRPr="00300739">
        <w:rPr>
          <w:rFonts w:ascii="Arial" w:hAnsi="Arial" w:cs="Arial"/>
        </w:rPr>
        <w:t xml:space="preserve"> о бюджете поселения.</w:t>
      </w:r>
    </w:p>
    <w:p w:rsidR="00433762" w:rsidRPr="00300739" w:rsidRDefault="00616F8E" w:rsidP="00987A97">
      <w:pPr>
        <w:ind w:firstLine="709"/>
        <w:jc w:val="both"/>
        <w:rPr>
          <w:rFonts w:ascii="Arial" w:hAnsi="Arial" w:cs="Arial"/>
        </w:rPr>
      </w:pPr>
      <w:r w:rsidRPr="00300739">
        <w:rPr>
          <w:rFonts w:ascii="Arial" w:hAnsi="Arial" w:cs="Arial"/>
        </w:rPr>
        <w:t>- в</w:t>
      </w:r>
      <w:r w:rsidR="00433762" w:rsidRPr="00300739">
        <w:rPr>
          <w:rFonts w:ascii="Arial" w:hAnsi="Arial" w:cs="Arial"/>
        </w:rPr>
        <w:t xml:space="preserve"> случае внесения федеральными законами, законами Иркутской области, решением Думы муниципального образования </w:t>
      </w:r>
      <w:proofErr w:type="spellStart"/>
      <w:r w:rsidR="00433762" w:rsidRPr="00300739">
        <w:rPr>
          <w:rFonts w:ascii="Arial" w:hAnsi="Arial" w:cs="Arial"/>
        </w:rPr>
        <w:t>Куйтунский</w:t>
      </w:r>
      <w:proofErr w:type="spellEnd"/>
      <w:r w:rsidR="00433762" w:rsidRPr="00300739">
        <w:rPr>
          <w:rFonts w:ascii="Arial" w:hAnsi="Arial" w:cs="Arial"/>
        </w:rPr>
        <w:t xml:space="preserve"> район изменений, приводящих к увеличению расходов, подлежащих исполнению за счет собственных доходов бюджета поселения, и (или) снижению собственных доходов бюджета поселения, предусмотренных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решение о бюджете поселения на очередной финансовый год и плановый период.</w:t>
      </w:r>
    </w:p>
    <w:p w:rsidR="00F85CBB" w:rsidRPr="00300739" w:rsidRDefault="00F85CBB" w:rsidP="00987A97">
      <w:pPr>
        <w:ind w:firstLine="709"/>
        <w:jc w:val="both"/>
        <w:rPr>
          <w:rFonts w:ascii="Arial" w:hAnsi="Arial" w:cs="Arial"/>
        </w:rPr>
      </w:pPr>
    </w:p>
    <w:p w:rsidR="002B2072" w:rsidRPr="00300739" w:rsidRDefault="002B2072" w:rsidP="00987A97">
      <w:pPr>
        <w:ind w:firstLine="709"/>
        <w:jc w:val="center"/>
        <w:rPr>
          <w:rFonts w:ascii="Arial" w:hAnsi="Arial" w:cs="Arial"/>
          <w:b/>
        </w:rPr>
      </w:pPr>
    </w:p>
    <w:p w:rsidR="00433762" w:rsidRPr="00300739" w:rsidRDefault="00C3495E" w:rsidP="00987A97">
      <w:pPr>
        <w:ind w:firstLine="709"/>
        <w:jc w:val="center"/>
        <w:rPr>
          <w:rFonts w:ascii="Arial" w:hAnsi="Arial" w:cs="Arial"/>
          <w:b/>
        </w:rPr>
      </w:pPr>
      <w:r w:rsidRPr="00300739">
        <w:rPr>
          <w:rFonts w:ascii="Arial" w:hAnsi="Arial" w:cs="Arial"/>
          <w:b/>
        </w:rPr>
        <w:t>РАЗДЕЛ V ИСПОЛНЕНИЕ БЮДЖЕТА ТУЛЮШСКОГО МУНИЦИПАЛЬНОГО ОБРАЗОВАНИЯ</w:t>
      </w:r>
    </w:p>
    <w:p w:rsidR="002B2072" w:rsidRPr="00300739" w:rsidRDefault="002B2072" w:rsidP="00987A97">
      <w:pPr>
        <w:ind w:firstLine="709"/>
        <w:jc w:val="center"/>
        <w:rPr>
          <w:rFonts w:ascii="Arial" w:hAnsi="Arial" w:cs="Arial"/>
          <w:b/>
        </w:rPr>
      </w:pPr>
    </w:p>
    <w:p w:rsidR="00123DC7" w:rsidRPr="00300739" w:rsidRDefault="00C3495E" w:rsidP="00987A97">
      <w:pPr>
        <w:ind w:firstLine="709"/>
        <w:jc w:val="center"/>
        <w:rPr>
          <w:rFonts w:ascii="Arial" w:hAnsi="Arial" w:cs="Arial"/>
          <w:b/>
        </w:rPr>
      </w:pPr>
      <w:r w:rsidRPr="00300739">
        <w:rPr>
          <w:rFonts w:ascii="Arial" w:hAnsi="Arial" w:cs="Arial"/>
          <w:b/>
        </w:rPr>
        <w:t>СТАТЬЯ 21. ОСНОВЫ ИСПОЛНЕНИЯ БЮДЖЕТА ТУЛЮШСКОГО МУНИЦИПАЛЬНОГО ОБРАЗОВАНИЯ</w:t>
      </w:r>
    </w:p>
    <w:p w:rsidR="002B2072" w:rsidRPr="00300739" w:rsidRDefault="002B2072" w:rsidP="00987A97">
      <w:pPr>
        <w:ind w:firstLine="709"/>
        <w:jc w:val="both"/>
        <w:rPr>
          <w:rFonts w:ascii="Arial" w:hAnsi="Arial" w:cs="Arial"/>
        </w:rPr>
      </w:pPr>
    </w:p>
    <w:p w:rsidR="00093136" w:rsidRPr="00300739" w:rsidRDefault="00616F8E" w:rsidP="00987A97">
      <w:pPr>
        <w:ind w:firstLine="709"/>
        <w:jc w:val="both"/>
        <w:rPr>
          <w:rFonts w:ascii="Arial" w:hAnsi="Arial" w:cs="Arial"/>
        </w:rPr>
      </w:pPr>
      <w:r w:rsidRPr="00300739">
        <w:rPr>
          <w:rFonts w:ascii="Arial" w:hAnsi="Arial" w:cs="Arial"/>
        </w:rPr>
        <w:t>- и</w:t>
      </w:r>
      <w:r w:rsidR="002B2072" w:rsidRPr="00300739">
        <w:rPr>
          <w:rFonts w:ascii="Arial" w:hAnsi="Arial" w:cs="Arial"/>
        </w:rPr>
        <w:t>сполнение бюджета</w:t>
      </w:r>
      <w:r w:rsidR="00FB79B2" w:rsidRPr="00300739">
        <w:rPr>
          <w:rFonts w:ascii="Arial" w:hAnsi="Arial" w:cs="Arial"/>
        </w:rPr>
        <w:t xml:space="preserve">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обеспечивается администрацией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123DC7" w:rsidRPr="00300739" w:rsidRDefault="00616F8E" w:rsidP="00987A97">
      <w:pPr>
        <w:ind w:firstLine="709"/>
        <w:jc w:val="both"/>
        <w:rPr>
          <w:rFonts w:ascii="Arial" w:hAnsi="Arial" w:cs="Arial"/>
        </w:rPr>
      </w:pPr>
      <w:r w:rsidRPr="00300739">
        <w:rPr>
          <w:rFonts w:ascii="Arial" w:hAnsi="Arial" w:cs="Arial"/>
        </w:rPr>
        <w:t>- и</w:t>
      </w:r>
      <w:r w:rsidR="00433762" w:rsidRPr="00300739">
        <w:rPr>
          <w:rFonts w:ascii="Arial" w:hAnsi="Arial" w:cs="Arial"/>
        </w:rPr>
        <w:t>сполнение бюджета организуется на основе сводной бюджетно</w:t>
      </w:r>
      <w:r w:rsidRPr="00300739">
        <w:rPr>
          <w:rFonts w:ascii="Arial" w:hAnsi="Arial" w:cs="Arial"/>
        </w:rPr>
        <w:t>й росписи и кассового плана.</w:t>
      </w:r>
    </w:p>
    <w:p w:rsidR="00123DC7" w:rsidRPr="00300739" w:rsidRDefault="00616F8E" w:rsidP="00987A97">
      <w:pPr>
        <w:ind w:firstLine="709"/>
        <w:jc w:val="both"/>
        <w:rPr>
          <w:rFonts w:ascii="Arial" w:hAnsi="Arial" w:cs="Arial"/>
        </w:rPr>
      </w:pPr>
      <w:r w:rsidRPr="00300739">
        <w:rPr>
          <w:rFonts w:ascii="Arial" w:hAnsi="Arial" w:cs="Arial"/>
        </w:rPr>
        <w:t>- б</w:t>
      </w:r>
      <w:r w:rsidR="00433762" w:rsidRPr="00300739">
        <w:rPr>
          <w:rFonts w:ascii="Arial" w:hAnsi="Arial" w:cs="Arial"/>
        </w:rPr>
        <w:t>юджет поселения исполняется на основе единства кассы и подведомственности расходов.</w:t>
      </w:r>
    </w:p>
    <w:p w:rsidR="00433762" w:rsidRPr="00300739" w:rsidRDefault="00616F8E" w:rsidP="00987A97">
      <w:pPr>
        <w:ind w:firstLine="709"/>
        <w:jc w:val="both"/>
        <w:rPr>
          <w:rFonts w:ascii="Arial" w:hAnsi="Arial" w:cs="Arial"/>
        </w:rPr>
      </w:pPr>
      <w:r w:rsidRPr="00300739">
        <w:rPr>
          <w:rFonts w:ascii="Arial" w:hAnsi="Arial" w:cs="Arial"/>
        </w:rPr>
        <w:t>- к</w:t>
      </w:r>
      <w:r w:rsidR="00433762" w:rsidRPr="00300739">
        <w:rPr>
          <w:rFonts w:ascii="Arial" w:hAnsi="Arial" w:cs="Arial"/>
        </w:rPr>
        <w:t xml:space="preserve">ассовое обслуживание исполнения бюджета поселения осуществляется Федеральным казначейством в условиях открытия в Федеральном казначействе лицевого счета бюджета администрации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w:t>
      </w:r>
    </w:p>
    <w:p w:rsidR="002B2072" w:rsidRPr="00300739" w:rsidRDefault="002B2072" w:rsidP="00987A97">
      <w:pPr>
        <w:ind w:firstLine="709"/>
        <w:jc w:val="both"/>
        <w:rPr>
          <w:rFonts w:ascii="Arial" w:hAnsi="Arial" w:cs="Arial"/>
        </w:rPr>
      </w:pPr>
    </w:p>
    <w:p w:rsidR="00690A52" w:rsidRPr="00300739" w:rsidRDefault="00C3495E" w:rsidP="00987A97">
      <w:pPr>
        <w:ind w:firstLine="709"/>
        <w:jc w:val="center"/>
        <w:rPr>
          <w:rFonts w:ascii="Arial" w:hAnsi="Arial" w:cs="Arial"/>
          <w:b/>
        </w:rPr>
      </w:pPr>
      <w:r w:rsidRPr="00300739">
        <w:rPr>
          <w:rFonts w:ascii="Arial" w:hAnsi="Arial" w:cs="Arial"/>
          <w:b/>
        </w:rPr>
        <w:t>СТАТЬЯ 22. СВОДНАЯ БЮДЖЕТНАЯ РОСПИСЬ ТУЛЮШСКОГО МУНИЦИПАЛЬНОГО ОБРАЗОВАНИЯ</w:t>
      </w:r>
    </w:p>
    <w:p w:rsidR="00C3495E" w:rsidRPr="00300739" w:rsidRDefault="00C3495E" w:rsidP="00987A97">
      <w:pPr>
        <w:ind w:firstLine="709"/>
        <w:jc w:val="both"/>
        <w:rPr>
          <w:rFonts w:ascii="Arial" w:hAnsi="Arial" w:cs="Arial"/>
        </w:rPr>
      </w:pPr>
    </w:p>
    <w:p w:rsidR="00093136" w:rsidRPr="00300739" w:rsidRDefault="0052366F" w:rsidP="00987A97">
      <w:pPr>
        <w:ind w:firstLine="709"/>
        <w:jc w:val="both"/>
        <w:rPr>
          <w:rFonts w:ascii="Arial" w:hAnsi="Arial" w:cs="Arial"/>
        </w:rPr>
      </w:pPr>
      <w:r w:rsidRPr="00300739">
        <w:rPr>
          <w:rFonts w:ascii="Arial" w:hAnsi="Arial" w:cs="Arial"/>
        </w:rPr>
        <w:t>- п</w:t>
      </w:r>
      <w:r w:rsidR="00433762" w:rsidRPr="00300739">
        <w:rPr>
          <w:rFonts w:ascii="Arial" w:hAnsi="Arial" w:cs="Arial"/>
        </w:rPr>
        <w:t xml:space="preserve">орядок составления и ведения сводной бюджетной росписи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устанавливается </w:t>
      </w:r>
      <w:r w:rsidR="00616F8E" w:rsidRPr="00300739">
        <w:rPr>
          <w:rFonts w:ascii="Arial" w:hAnsi="Arial" w:cs="Arial"/>
        </w:rPr>
        <w:t>нормами действующего законодательства</w:t>
      </w:r>
      <w:r w:rsidRPr="00300739">
        <w:rPr>
          <w:rFonts w:ascii="Arial" w:hAnsi="Arial" w:cs="Arial"/>
        </w:rPr>
        <w:t>.</w:t>
      </w:r>
    </w:p>
    <w:p w:rsidR="00093136" w:rsidRPr="00300739" w:rsidRDefault="0052366F" w:rsidP="00987A97">
      <w:pPr>
        <w:ind w:firstLine="709"/>
        <w:jc w:val="both"/>
        <w:rPr>
          <w:rFonts w:ascii="Arial" w:hAnsi="Arial" w:cs="Arial"/>
        </w:rPr>
      </w:pPr>
      <w:r w:rsidRPr="00300739">
        <w:rPr>
          <w:rFonts w:ascii="Arial" w:hAnsi="Arial" w:cs="Arial"/>
        </w:rPr>
        <w:t>- у</w:t>
      </w:r>
      <w:r w:rsidR="00433762" w:rsidRPr="00300739">
        <w:rPr>
          <w:rFonts w:ascii="Arial" w:hAnsi="Arial" w:cs="Arial"/>
        </w:rPr>
        <w:t xml:space="preserve">тверждение сводной бюджетной росписи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и внесение изменений в нее осуществляется </w:t>
      </w:r>
      <w:r w:rsidRPr="00300739">
        <w:rPr>
          <w:rFonts w:ascii="Arial" w:hAnsi="Arial" w:cs="Arial"/>
        </w:rPr>
        <w:t>главой поселения.</w:t>
      </w:r>
    </w:p>
    <w:p w:rsidR="00093136" w:rsidRPr="00300739" w:rsidRDefault="0052366F" w:rsidP="00987A97">
      <w:pPr>
        <w:ind w:firstLine="709"/>
        <w:jc w:val="both"/>
        <w:rPr>
          <w:rFonts w:ascii="Arial" w:hAnsi="Arial" w:cs="Arial"/>
        </w:rPr>
      </w:pPr>
      <w:r w:rsidRPr="00300739">
        <w:rPr>
          <w:rFonts w:ascii="Arial" w:hAnsi="Arial" w:cs="Arial"/>
        </w:rPr>
        <w:t>- у</w:t>
      </w:r>
      <w:r w:rsidR="00433762" w:rsidRPr="00300739">
        <w:rPr>
          <w:rFonts w:ascii="Arial" w:hAnsi="Arial" w:cs="Arial"/>
        </w:rPr>
        <w:t xml:space="preserve">твержденные показатели сводной бюджетной росписи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должны соответствовать </w:t>
      </w:r>
      <w:r w:rsidRPr="00300739">
        <w:rPr>
          <w:rFonts w:ascii="Arial" w:hAnsi="Arial" w:cs="Arial"/>
        </w:rPr>
        <w:t>решению о бюджете поселения.</w:t>
      </w:r>
    </w:p>
    <w:p w:rsidR="00093136" w:rsidRPr="00300739" w:rsidRDefault="0052366F" w:rsidP="00987A97">
      <w:pPr>
        <w:ind w:firstLine="709"/>
        <w:jc w:val="both"/>
        <w:rPr>
          <w:rFonts w:ascii="Arial" w:hAnsi="Arial" w:cs="Arial"/>
        </w:rPr>
      </w:pPr>
      <w:r w:rsidRPr="00300739">
        <w:rPr>
          <w:rFonts w:ascii="Arial" w:hAnsi="Arial" w:cs="Arial"/>
        </w:rPr>
        <w:t>- в</w:t>
      </w:r>
      <w:r w:rsidR="00433762" w:rsidRPr="00300739">
        <w:rPr>
          <w:rFonts w:ascii="Arial" w:hAnsi="Arial" w:cs="Arial"/>
        </w:rPr>
        <w:t xml:space="preserve"> случае принятия решения о внесении изменений в решение о бюджете поселения </w:t>
      </w:r>
      <w:r w:rsidRPr="00300739">
        <w:rPr>
          <w:rFonts w:ascii="Arial" w:hAnsi="Arial" w:cs="Arial"/>
        </w:rPr>
        <w:t>глава поселения</w:t>
      </w:r>
      <w:r w:rsidR="00433762" w:rsidRPr="00300739">
        <w:rPr>
          <w:rFonts w:ascii="Arial" w:hAnsi="Arial" w:cs="Arial"/>
        </w:rPr>
        <w:t xml:space="preserve"> утверждает соответствующие изменения в сводную бюджетную роспись бюджета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093136" w:rsidRPr="00300739" w:rsidRDefault="0052366F" w:rsidP="00987A97">
      <w:pPr>
        <w:ind w:firstLine="709"/>
        <w:jc w:val="both"/>
        <w:rPr>
          <w:rFonts w:ascii="Arial" w:hAnsi="Arial" w:cs="Arial"/>
        </w:rPr>
      </w:pPr>
      <w:r w:rsidRPr="00300739">
        <w:rPr>
          <w:rFonts w:ascii="Arial" w:hAnsi="Arial" w:cs="Arial"/>
        </w:rPr>
        <w:t>- в</w:t>
      </w:r>
      <w:r w:rsidR="00433762" w:rsidRPr="00300739">
        <w:rPr>
          <w:rFonts w:ascii="Arial" w:hAnsi="Arial" w:cs="Arial"/>
        </w:rPr>
        <w:t xml:space="preserve"> случаях, установленных Бюджетным кодексом, в ходе исполнения бюджета поселения показатели сводной бюджетной росписи бюджета поселения могут быть изменены решениями </w:t>
      </w:r>
      <w:r w:rsidRPr="00300739">
        <w:rPr>
          <w:rFonts w:ascii="Arial" w:hAnsi="Arial" w:cs="Arial"/>
        </w:rPr>
        <w:t>главы поселения</w:t>
      </w:r>
      <w:r w:rsidR="00433762" w:rsidRPr="00300739">
        <w:rPr>
          <w:rFonts w:ascii="Arial" w:hAnsi="Arial" w:cs="Arial"/>
        </w:rPr>
        <w:t xml:space="preserve"> без внесения изменений в </w:t>
      </w:r>
      <w:r w:rsidRPr="00300739">
        <w:rPr>
          <w:rFonts w:ascii="Arial" w:hAnsi="Arial" w:cs="Arial"/>
        </w:rPr>
        <w:t>решение о бюджете поселения.</w:t>
      </w:r>
    </w:p>
    <w:p w:rsidR="00690A52" w:rsidRPr="00300739" w:rsidRDefault="0052366F" w:rsidP="00987A97">
      <w:pPr>
        <w:ind w:firstLine="709"/>
        <w:jc w:val="both"/>
        <w:rPr>
          <w:rFonts w:ascii="Arial" w:hAnsi="Arial" w:cs="Arial"/>
        </w:rPr>
      </w:pPr>
      <w:r w:rsidRPr="00300739">
        <w:rPr>
          <w:rFonts w:ascii="Arial" w:hAnsi="Arial" w:cs="Arial"/>
        </w:rPr>
        <w:t>- у</w:t>
      </w:r>
      <w:r w:rsidR="00433762" w:rsidRPr="00300739">
        <w:rPr>
          <w:rFonts w:ascii="Arial" w:hAnsi="Arial" w:cs="Arial"/>
        </w:rPr>
        <w:t>твержденные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w:t>
      </w:r>
    </w:p>
    <w:p w:rsidR="00576730" w:rsidRPr="00300739" w:rsidRDefault="00576730" w:rsidP="00987A97">
      <w:pPr>
        <w:ind w:firstLine="709"/>
        <w:jc w:val="both"/>
        <w:rPr>
          <w:rFonts w:ascii="Arial" w:hAnsi="Arial" w:cs="Arial"/>
        </w:rPr>
      </w:pPr>
    </w:p>
    <w:p w:rsidR="00690A52" w:rsidRPr="00300739" w:rsidRDefault="00C3495E" w:rsidP="00987A97">
      <w:pPr>
        <w:ind w:firstLine="709"/>
        <w:jc w:val="center"/>
        <w:rPr>
          <w:rFonts w:ascii="Arial" w:hAnsi="Arial" w:cs="Arial"/>
          <w:b/>
        </w:rPr>
      </w:pPr>
      <w:r w:rsidRPr="00300739">
        <w:rPr>
          <w:rFonts w:ascii="Arial" w:hAnsi="Arial" w:cs="Arial"/>
          <w:b/>
        </w:rPr>
        <w:t>СТАТЬЯ 23. ИСПОЛНЕНИЕ БЮДЖЕТА ТУЛЮШСКОГО МУНИЦИПАЛЬНОГО ОБРАЗОВАНИЯ</w:t>
      </w:r>
    </w:p>
    <w:p w:rsidR="00987A97" w:rsidRPr="00300739" w:rsidRDefault="00987A97" w:rsidP="00987A97">
      <w:pPr>
        <w:ind w:firstLine="709"/>
        <w:jc w:val="center"/>
        <w:rPr>
          <w:rFonts w:ascii="Arial" w:hAnsi="Arial" w:cs="Arial"/>
          <w:b/>
        </w:rPr>
      </w:pPr>
    </w:p>
    <w:p w:rsidR="00347950" w:rsidRPr="00300739" w:rsidRDefault="00347950" w:rsidP="00987A97">
      <w:pPr>
        <w:ind w:firstLine="709"/>
        <w:jc w:val="both"/>
        <w:rPr>
          <w:rFonts w:ascii="Arial" w:hAnsi="Arial" w:cs="Arial"/>
          <w:b/>
        </w:rPr>
      </w:pPr>
      <w:r w:rsidRPr="00300739">
        <w:rPr>
          <w:rFonts w:ascii="Arial" w:hAnsi="Arial" w:cs="Arial"/>
          <w:b/>
        </w:rPr>
        <w:t>23. 1 Исполнение бюджетов по доходам предусматривает:</w:t>
      </w:r>
    </w:p>
    <w:p w:rsidR="00347950" w:rsidRPr="00300739" w:rsidRDefault="00B623D0" w:rsidP="00987A97">
      <w:pPr>
        <w:ind w:firstLine="709"/>
        <w:jc w:val="both"/>
        <w:rPr>
          <w:rFonts w:ascii="Arial" w:hAnsi="Arial" w:cs="Arial"/>
        </w:rPr>
      </w:pPr>
      <w:bookmarkStart w:id="32" w:name="dst6011"/>
      <w:bookmarkStart w:id="33" w:name="dst2582"/>
      <w:bookmarkEnd w:id="32"/>
      <w:bookmarkEnd w:id="33"/>
      <w:r w:rsidRPr="00300739">
        <w:rPr>
          <w:rFonts w:ascii="Arial" w:hAnsi="Arial" w:cs="Arial"/>
        </w:rPr>
        <w:t xml:space="preserve">- </w:t>
      </w:r>
      <w:r w:rsidR="00347950" w:rsidRPr="00300739">
        <w:rPr>
          <w:rFonts w:ascii="Arial" w:hAnsi="Arial" w:cs="Arial"/>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r w:rsidRPr="00300739">
        <w:rPr>
          <w:rFonts w:ascii="Arial" w:hAnsi="Arial" w:cs="Arial"/>
        </w:rPr>
        <w:t xml:space="preserve">Бюджетным </w:t>
      </w:r>
      <w:r w:rsidR="00347950" w:rsidRPr="00300739">
        <w:rPr>
          <w:rFonts w:ascii="Arial" w:hAnsi="Arial" w:cs="Arial"/>
        </w:rPr>
        <w:t xml:space="preserve">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w:t>
      </w:r>
      <w:r w:rsidRPr="00300739">
        <w:rPr>
          <w:rFonts w:ascii="Arial" w:hAnsi="Arial" w:cs="Arial"/>
        </w:rPr>
        <w:t>Бюджетного</w:t>
      </w:r>
      <w:r w:rsidR="00347950" w:rsidRPr="00300739">
        <w:rPr>
          <w:rFonts w:ascii="Arial" w:hAnsi="Arial" w:cs="Arial"/>
        </w:rPr>
        <w:t xml:space="preserve"> Кодекса, с казначейских счетов для осуществления и отражения операций по учету и распределению поступлений и иных поступлений в бюджет;</w:t>
      </w:r>
    </w:p>
    <w:p w:rsidR="00347950" w:rsidRPr="00300739" w:rsidRDefault="00B623D0" w:rsidP="00987A97">
      <w:pPr>
        <w:ind w:firstLine="709"/>
        <w:jc w:val="both"/>
        <w:rPr>
          <w:rFonts w:ascii="Arial" w:hAnsi="Arial" w:cs="Arial"/>
        </w:rPr>
      </w:pPr>
      <w:bookmarkStart w:id="34" w:name="dst103359"/>
      <w:bookmarkStart w:id="35" w:name="dst2583"/>
      <w:bookmarkEnd w:id="34"/>
      <w:bookmarkEnd w:id="35"/>
      <w:r w:rsidRPr="00300739">
        <w:rPr>
          <w:rFonts w:ascii="Arial" w:hAnsi="Arial" w:cs="Arial"/>
        </w:rPr>
        <w:t xml:space="preserve">- </w:t>
      </w:r>
      <w:r w:rsidR="00347950" w:rsidRPr="00300739">
        <w:rPr>
          <w:rFonts w:ascii="Arial" w:hAnsi="Arial" w:cs="Arial"/>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47950" w:rsidRPr="00300739" w:rsidRDefault="00B623D0" w:rsidP="00987A97">
      <w:pPr>
        <w:ind w:firstLine="709"/>
        <w:jc w:val="both"/>
        <w:rPr>
          <w:rFonts w:ascii="Arial" w:hAnsi="Arial" w:cs="Arial"/>
        </w:rPr>
      </w:pPr>
      <w:bookmarkStart w:id="36" w:name="dst3050"/>
      <w:bookmarkStart w:id="37" w:name="dst2584"/>
      <w:bookmarkEnd w:id="36"/>
      <w:bookmarkEnd w:id="37"/>
      <w:r w:rsidRPr="00300739">
        <w:rPr>
          <w:rFonts w:ascii="Arial" w:hAnsi="Arial" w:cs="Arial"/>
        </w:rPr>
        <w:t>-</w:t>
      </w:r>
      <w:r w:rsidR="00347950" w:rsidRPr="00300739">
        <w:rPr>
          <w:rFonts w:ascii="Arial" w:hAnsi="Arial" w:cs="Arial"/>
        </w:rPr>
        <w:t>зачет излишне уплаченных или излишне взысканных сумм в соответствии с законодательством Российской Федерации;</w:t>
      </w:r>
    </w:p>
    <w:p w:rsidR="00347950" w:rsidRPr="00300739" w:rsidRDefault="00B623D0" w:rsidP="00987A97">
      <w:pPr>
        <w:ind w:firstLine="709"/>
        <w:jc w:val="both"/>
        <w:rPr>
          <w:rFonts w:ascii="Arial" w:hAnsi="Arial" w:cs="Arial"/>
        </w:rPr>
      </w:pPr>
      <w:bookmarkStart w:id="38" w:name="dst2585"/>
      <w:bookmarkEnd w:id="38"/>
      <w:r w:rsidRPr="00300739">
        <w:rPr>
          <w:rFonts w:ascii="Arial" w:hAnsi="Arial" w:cs="Arial"/>
        </w:rPr>
        <w:t xml:space="preserve">- </w:t>
      </w:r>
      <w:r w:rsidR="00347950" w:rsidRPr="00300739">
        <w:rPr>
          <w:rFonts w:ascii="Arial" w:hAnsi="Arial" w:cs="Arial"/>
        </w:rPr>
        <w:t>уточнение администратором доходов бюджета платежей в бюджеты бюджетной системы Российской Федерации;</w:t>
      </w:r>
    </w:p>
    <w:p w:rsidR="00347950" w:rsidRPr="00300739" w:rsidRDefault="00B623D0" w:rsidP="00987A97">
      <w:pPr>
        <w:ind w:firstLine="709"/>
        <w:jc w:val="both"/>
        <w:rPr>
          <w:rFonts w:ascii="Arial" w:hAnsi="Arial" w:cs="Arial"/>
        </w:rPr>
      </w:pPr>
      <w:bookmarkStart w:id="39" w:name="dst6012"/>
      <w:bookmarkStart w:id="40" w:name="dst2586"/>
      <w:bookmarkStart w:id="41" w:name="dst103360"/>
      <w:bookmarkEnd w:id="39"/>
      <w:bookmarkEnd w:id="40"/>
      <w:bookmarkEnd w:id="41"/>
      <w:r w:rsidRPr="00300739">
        <w:rPr>
          <w:rFonts w:ascii="Arial" w:hAnsi="Arial" w:cs="Arial"/>
        </w:rPr>
        <w:t xml:space="preserve">- </w:t>
      </w:r>
      <w:r w:rsidR="00347950" w:rsidRPr="00300739">
        <w:rPr>
          <w:rFonts w:ascii="Arial" w:hAnsi="Arial" w:cs="Arial"/>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w:t>
      </w:r>
      <w:r w:rsidR="00347950" w:rsidRPr="00300739">
        <w:rPr>
          <w:rFonts w:ascii="Arial" w:hAnsi="Arial" w:cs="Arial"/>
        </w:rPr>
        <w:lastRenderedPageBreak/>
        <w:t>Российской Федерации в порядке, установленном Министерством финансов Российской Федерации.</w:t>
      </w:r>
    </w:p>
    <w:p w:rsidR="00B623D0" w:rsidRPr="00300739" w:rsidRDefault="00B623D0" w:rsidP="00987A97">
      <w:pPr>
        <w:ind w:firstLine="709"/>
        <w:jc w:val="both"/>
        <w:rPr>
          <w:rFonts w:ascii="Arial" w:hAnsi="Arial" w:cs="Arial"/>
          <w:b/>
        </w:rPr>
      </w:pPr>
      <w:r w:rsidRPr="00300739">
        <w:rPr>
          <w:rFonts w:ascii="Arial" w:hAnsi="Arial" w:cs="Arial"/>
          <w:b/>
        </w:rPr>
        <w:t xml:space="preserve">23.2. </w:t>
      </w:r>
      <w:r w:rsidR="0052366F" w:rsidRPr="00300739">
        <w:rPr>
          <w:rFonts w:ascii="Arial" w:hAnsi="Arial" w:cs="Arial"/>
          <w:b/>
        </w:rPr>
        <w:t xml:space="preserve"> </w:t>
      </w:r>
      <w:r w:rsidRPr="00300739">
        <w:rPr>
          <w:rFonts w:ascii="Arial" w:hAnsi="Arial" w:cs="Arial"/>
          <w:b/>
        </w:rPr>
        <w:t>Исполнение бюдж</w:t>
      </w:r>
      <w:r w:rsidR="00B02096" w:rsidRPr="00300739">
        <w:rPr>
          <w:rFonts w:ascii="Arial" w:hAnsi="Arial" w:cs="Arial"/>
          <w:b/>
        </w:rPr>
        <w:t>ета по расходам</w:t>
      </w:r>
      <w:r w:rsidRPr="00300739">
        <w:rPr>
          <w:rFonts w:ascii="Arial" w:hAnsi="Arial" w:cs="Arial"/>
          <w:b/>
        </w:rPr>
        <w:t xml:space="preserve"> </w:t>
      </w:r>
      <w:r w:rsidR="00B02096" w:rsidRPr="00300739">
        <w:rPr>
          <w:rFonts w:ascii="Arial" w:hAnsi="Arial" w:cs="Arial"/>
          <w:b/>
        </w:rPr>
        <w:t xml:space="preserve">осуществляется в порядке и в соответствии с методикой, устанавливаемой финансовым управлением администрации муниципального образования </w:t>
      </w:r>
      <w:proofErr w:type="spellStart"/>
      <w:r w:rsidR="00B02096" w:rsidRPr="00300739">
        <w:rPr>
          <w:rFonts w:ascii="Arial" w:hAnsi="Arial" w:cs="Arial"/>
          <w:b/>
        </w:rPr>
        <w:t>Куйтунский</w:t>
      </w:r>
      <w:proofErr w:type="spellEnd"/>
      <w:r w:rsidR="00B02096" w:rsidRPr="00300739">
        <w:rPr>
          <w:rFonts w:ascii="Arial" w:hAnsi="Arial" w:cs="Arial"/>
          <w:b/>
        </w:rPr>
        <w:t xml:space="preserve"> район</w:t>
      </w:r>
      <w:r w:rsidRPr="00300739">
        <w:rPr>
          <w:rFonts w:ascii="Arial" w:hAnsi="Arial" w:cs="Arial"/>
          <w:b/>
        </w:rPr>
        <w:t>, с соблюдением требований Бюджетного Кодекса.</w:t>
      </w:r>
    </w:p>
    <w:p w:rsidR="00B623D0" w:rsidRPr="00300739" w:rsidRDefault="00B02096" w:rsidP="00987A97">
      <w:pPr>
        <w:ind w:firstLine="709"/>
        <w:jc w:val="both"/>
        <w:rPr>
          <w:rFonts w:ascii="Arial" w:hAnsi="Arial" w:cs="Arial"/>
        </w:rPr>
      </w:pPr>
      <w:bookmarkStart w:id="42" w:name="dst2589"/>
      <w:bookmarkEnd w:id="42"/>
      <w:r w:rsidRPr="00300739">
        <w:rPr>
          <w:rFonts w:ascii="Arial" w:hAnsi="Arial" w:cs="Arial"/>
        </w:rPr>
        <w:t xml:space="preserve">1) </w:t>
      </w:r>
      <w:r w:rsidR="00B623D0" w:rsidRPr="00300739">
        <w:rPr>
          <w:rFonts w:ascii="Arial" w:hAnsi="Arial" w:cs="Arial"/>
        </w:rPr>
        <w:t>Исполнение бюджета по расходам предусматривает:</w:t>
      </w:r>
    </w:p>
    <w:p w:rsidR="00B623D0" w:rsidRPr="00300739" w:rsidRDefault="00B02096" w:rsidP="00987A97">
      <w:pPr>
        <w:ind w:firstLine="709"/>
        <w:jc w:val="both"/>
        <w:rPr>
          <w:rFonts w:ascii="Arial" w:hAnsi="Arial" w:cs="Arial"/>
        </w:rPr>
      </w:pPr>
      <w:bookmarkStart w:id="43" w:name="dst4414"/>
      <w:bookmarkStart w:id="44" w:name="dst2590"/>
      <w:bookmarkEnd w:id="43"/>
      <w:bookmarkEnd w:id="44"/>
      <w:r w:rsidRPr="00300739">
        <w:rPr>
          <w:rFonts w:ascii="Arial" w:hAnsi="Arial" w:cs="Arial"/>
        </w:rPr>
        <w:t>-</w:t>
      </w:r>
      <w:r w:rsidR="00B623D0" w:rsidRPr="00300739">
        <w:rPr>
          <w:rFonts w:ascii="Arial" w:hAnsi="Arial" w:cs="Arial"/>
        </w:rPr>
        <w:t>принятие и учет бюджетных и денежных обязательств;</w:t>
      </w:r>
    </w:p>
    <w:p w:rsidR="00B623D0" w:rsidRPr="00300739" w:rsidRDefault="00B02096" w:rsidP="00987A97">
      <w:pPr>
        <w:ind w:firstLine="709"/>
        <w:jc w:val="both"/>
        <w:rPr>
          <w:rFonts w:ascii="Arial" w:hAnsi="Arial" w:cs="Arial"/>
        </w:rPr>
      </w:pPr>
      <w:bookmarkStart w:id="45" w:name="dst2591"/>
      <w:bookmarkEnd w:id="45"/>
      <w:r w:rsidRPr="00300739">
        <w:rPr>
          <w:rFonts w:ascii="Arial" w:hAnsi="Arial" w:cs="Arial"/>
        </w:rPr>
        <w:t>-</w:t>
      </w:r>
      <w:r w:rsidR="00B623D0" w:rsidRPr="00300739">
        <w:rPr>
          <w:rFonts w:ascii="Arial" w:hAnsi="Arial" w:cs="Arial"/>
        </w:rPr>
        <w:t>подтверждение денежных обязательств;</w:t>
      </w:r>
    </w:p>
    <w:p w:rsidR="00B623D0" w:rsidRPr="00300739" w:rsidRDefault="00B02096" w:rsidP="00987A97">
      <w:pPr>
        <w:ind w:firstLine="709"/>
        <w:jc w:val="both"/>
        <w:rPr>
          <w:rFonts w:ascii="Arial" w:hAnsi="Arial" w:cs="Arial"/>
        </w:rPr>
      </w:pPr>
      <w:bookmarkStart w:id="46" w:name="dst2592"/>
      <w:bookmarkEnd w:id="46"/>
      <w:r w:rsidRPr="00300739">
        <w:rPr>
          <w:rFonts w:ascii="Arial" w:hAnsi="Arial" w:cs="Arial"/>
        </w:rPr>
        <w:t>-</w:t>
      </w:r>
      <w:r w:rsidR="00B623D0" w:rsidRPr="00300739">
        <w:rPr>
          <w:rFonts w:ascii="Arial" w:hAnsi="Arial" w:cs="Arial"/>
        </w:rPr>
        <w:t>санкционирование оплаты денежных обязательств;</w:t>
      </w:r>
    </w:p>
    <w:p w:rsidR="00B623D0" w:rsidRPr="00300739" w:rsidRDefault="00B02096" w:rsidP="00987A97">
      <w:pPr>
        <w:ind w:firstLine="709"/>
        <w:jc w:val="both"/>
        <w:rPr>
          <w:rFonts w:ascii="Arial" w:hAnsi="Arial" w:cs="Arial"/>
        </w:rPr>
      </w:pPr>
      <w:bookmarkStart w:id="47" w:name="dst2593"/>
      <w:bookmarkEnd w:id="47"/>
      <w:r w:rsidRPr="00300739">
        <w:rPr>
          <w:rFonts w:ascii="Arial" w:hAnsi="Arial" w:cs="Arial"/>
        </w:rPr>
        <w:t>-</w:t>
      </w:r>
      <w:r w:rsidR="00B623D0" w:rsidRPr="00300739">
        <w:rPr>
          <w:rFonts w:ascii="Arial" w:hAnsi="Arial" w:cs="Arial"/>
        </w:rPr>
        <w:t>подтверждение исполнения денежных обязательств.</w:t>
      </w:r>
    </w:p>
    <w:p w:rsidR="00B623D0" w:rsidRPr="00300739" w:rsidRDefault="00B02096" w:rsidP="00987A97">
      <w:pPr>
        <w:ind w:firstLine="709"/>
        <w:jc w:val="both"/>
        <w:rPr>
          <w:rFonts w:ascii="Arial" w:hAnsi="Arial" w:cs="Arial"/>
        </w:rPr>
      </w:pPr>
      <w:bookmarkStart w:id="48" w:name="dst4625"/>
      <w:bookmarkEnd w:id="48"/>
      <w:r w:rsidRPr="00300739">
        <w:rPr>
          <w:rFonts w:ascii="Arial" w:hAnsi="Arial" w:cs="Arial"/>
        </w:rPr>
        <w:t xml:space="preserve">2) Финансовое управление администрации муниципального образования </w:t>
      </w:r>
      <w:proofErr w:type="spellStart"/>
      <w:r w:rsidRPr="00300739">
        <w:rPr>
          <w:rFonts w:ascii="Arial" w:hAnsi="Arial" w:cs="Arial"/>
        </w:rPr>
        <w:t>Куйтунский</w:t>
      </w:r>
      <w:proofErr w:type="spellEnd"/>
      <w:r w:rsidRPr="00300739">
        <w:rPr>
          <w:rFonts w:ascii="Arial" w:hAnsi="Arial" w:cs="Arial"/>
        </w:rPr>
        <w:t xml:space="preserve"> район </w:t>
      </w:r>
      <w:r w:rsidR="00B623D0" w:rsidRPr="00300739">
        <w:rPr>
          <w:rFonts w:ascii="Arial" w:hAnsi="Arial" w:cs="Arial"/>
        </w:rPr>
        <w:t>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B623D0" w:rsidRPr="00300739" w:rsidRDefault="00B02096" w:rsidP="00987A97">
      <w:pPr>
        <w:ind w:firstLine="709"/>
        <w:jc w:val="both"/>
        <w:rPr>
          <w:rFonts w:ascii="Arial" w:hAnsi="Arial" w:cs="Arial"/>
        </w:rPr>
      </w:pPr>
      <w:bookmarkStart w:id="49" w:name="dst102970"/>
      <w:bookmarkStart w:id="50" w:name="dst2594"/>
      <w:bookmarkEnd w:id="49"/>
      <w:bookmarkEnd w:id="50"/>
      <w:r w:rsidRPr="00300739">
        <w:rPr>
          <w:rFonts w:ascii="Arial" w:hAnsi="Arial" w:cs="Arial"/>
        </w:rPr>
        <w:t>3)</w:t>
      </w:r>
      <w:r w:rsidR="00B623D0" w:rsidRPr="00300739">
        <w:rPr>
          <w:rFonts w:ascii="Arial" w:hAnsi="Arial" w:cs="Arial"/>
        </w:rPr>
        <w:t xml:space="preserve"> Получатель бюджетных средств принимает бюджетные обязательства в пределах доведенных до него лимитов бюджетных обязательств.</w:t>
      </w:r>
    </w:p>
    <w:p w:rsidR="00B623D0" w:rsidRPr="00300739" w:rsidRDefault="00B623D0" w:rsidP="00987A97">
      <w:pPr>
        <w:ind w:firstLine="709"/>
        <w:jc w:val="both"/>
        <w:rPr>
          <w:rFonts w:ascii="Arial" w:hAnsi="Arial" w:cs="Arial"/>
        </w:rPr>
      </w:pPr>
      <w:bookmarkStart w:id="51" w:name="dst2595"/>
      <w:bookmarkEnd w:id="51"/>
      <w:r w:rsidRPr="00300739">
        <w:rPr>
          <w:rFonts w:ascii="Arial" w:hAnsi="Arial" w:cs="Arial"/>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623D0" w:rsidRPr="00300739" w:rsidRDefault="00B623D0" w:rsidP="00987A97">
      <w:pPr>
        <w:ind w:firstLine="709"/>
        <w:jc w:val="both"/>
        <w:rPr>
          <w:rFonts w:ascii="Arial" w:hAnsi="Arial" w:cs="Arial"/>
        </w:rPr>
      </w:pPr>
      <w:bookmarkStart w:id="52" w:name="dst5830"/>
      <w:bookmarkEnd w:id="52"/>
      <w:r w:rsidRPr="00300739">
        <w:rPr>
          <w:rFonts w:ascii="Arial" w:hAnsi="Arial" w:cs="Arial"/>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B623D0" w:rsidRPr="00300739" w:rsidRDefault="00B623D0" w:rsidP="00987A97">
      <w:pPr>
        <w:ind w:firstLine="709"/>
        <w:jc w:val="both"/>
        <w:rPr>
          <w:rFonts w:ascii="Arial" w:hAnsi="Arial" w:cs="Arial"/>
        </w:rPr>
      </w:pPr>
      <w:bookmarkStart w:id="53" w:name="dst6013"/>
      <w:bookmarkStart w:id="54" w:name="dst2596"/>
      <w:bookmarkStart w:id="55" w:name="dst3335"/>
      <w:bookmarkEnd w:id="53"/>
      <w:bookmarkEnd w:id="54"/>
      <w:bookmarkEnd w:id="55"/>
      <w:r w:rsidRPr="00300739">
        <w:rPr>
          <w:rFonts w:ascii="Arial" w:hAnsi="Arial" w:cs="Arial"/>
        </w:rPr>
        <w:t>4</w:t>
      </w:r>
      <w:r w:rsidR="00B02096" w:rsidRPr="00300739">
        <w:rPr>
          <w:rFonts w:ascii="Arial" w:hAnsi="Arial" w:cs="Arial"/>
        </w:rPr>
        <w:t>)</w:t>
      </w:r>
      <w:r w:rsidRPr="00300739">
        <w:rPr>
          <w:rFonts w:ascii="Arial" w:hAnsi="Arial" w:cs="Arial"/>
        </w:rPr>
        <w:t xml:space="preserve">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B623D0" w:rsidRPr="00300739" w:rsidRDefault="00B623D0" w:rsidP="00987A97">
      <w:pPr>
        <w:ind w:firstLine="709"/>
        <w:jc w:val="both"/>
        <w:rPr>
          <w:rFonts w:ascii="Arial" w:hAnsi="Arial" w:cs="Arial"/>
        </w:rPr>
      </w:pPr>
      <w:bookmarkStart w:id="56" w:name="dst4912"/>
      <w:bookmarkStart w:id="57" w:name="dst2597"/>
      <w:bookmarkStart w:id="58" w:name="dst3655"/>
      <w:bookmarkStart w:id="59" w:name="dst103494"/>
      <w:bookmarkStart w:id="60" w:name="dst4913"/>
      <w:bookmarkEnd w:id="56"/>
      <w:bookmarkEnd w:id="57"/>
      <w:bookmarkEnd w:id="58"/>
      <w:bookmarkEnd w:id="59"/>
      <w:bookmarkEnd w:id="60"/>
      <w:r w:rsidRPr="00300739">
        <w:rPr>
          <w:rFonts w:ascii="Arial" w:hAnsi="Arial" w:cs="Arial"/>
        </w:rPr>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w:t>
      </w:r>
      <w:r w:rsidR="00B02096" w:rsidRPr="00300739">
        <w:rPr>
          <w:rFonts w:ascii="Arial" w:hAnsi="Arial" w:cs="Arial"/>
        </w:rPr>
        <w:t>Бюджетного Кодекса</w:t>
      </w:r>
      <w:r w:rsidRPr="00300739">
        <w:rPr>
          <w:rFonts w:ascii="Arial" w:hAnsi="Arial" w:cs="Arial"/>
        </w:rPr>
        <w:t xml:space="preserve"> статьи</w:t>
      </w:r>
      <w:r w:rsidR="00B02096" w:rsidRPr="00300739">
        <w:rPr>
          <w:rFonts w:ascii="Arial" w:hAnsi="Arial" w:cs="Arial"/>
        </w:rPr>
        <w:t xml:space="preserve"> 219</w:t>
      </w:r>
      <w:r w:rsidRPr="00300739">
        <w:rPr>
          <w:rFonts w:ascii="Arial" w:hAnsi="Arial" w:cs="Arial"/>
        </w:rPr>
        <w:t>, контроль за:</w:t>
      </w:r>
    </w:p>
    <w:p w:rsidR="00B623D0" w:rsidRPr="00300739" w:rsidRDefault="00B02096" w:rsidP="00987A97">
      <w:pPr>
        <w:ind w:firstLine="709"/>
        <w:jc w:val="both"/>
        <w:rPr>
          <w:rFonts w:ascii="Arial" w:hAnsi="Arial" w:cs="Arial"/>
        </w:rPr>
      </w:pPr>
      <w:bookmarkStart w:id="61" w:name="dst4914"/>
      <w:bookmarkEnd w:id="61"/>
      <w:r w:rsidRPr="00300739">
        <w:rPr>
          <w:rFonts w:ascii="Arial" w:hAnsi="Arial" w:cs="Arial"/>
        </w:rPr>
        <w:t>-</w:t>
      </w:r>
      <w:proofErr w:type="spellStart"/>
      <w:r w:rsidR="00B623D0" w:rsidRPr="00300739">
        <w:rPr>
          <w:rFonts w:ascii="Arial" w:hAnsi="Arial" w:cs="Arial"/>
        </w:rPr>
        <w:t>непревышением</w:t>
      </w:r>
      <w:proofErr w:type="spellEnd"/>
      <w:r w:rsidR="00B623D0" w:rsidRPr="00300739">
        <w:rPr>
          <w:rFonts w:ascii="Arial" w:hAnsi="Arial" w:cs="Arial"/>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B623D0" w:rsidRPr="00300739" w:rsidRDefault="00B02096" w:rsidP="00987A97">
      <w:pPr>
        <w:ind w:firstLine="709"/>
        <w:jc w:val="both"/>
        <w:rPr>
          <w:rFonts w:ascii="Arial" w:hAnsi="Arial" w:cs="Arial"/>
        </w:rPr>
      </w:pPr>
      <w:bookmarkStart w:id="62" w:name="dst4915"/>
      <w:bookmarkEnd w:id="62"/>
      <w:r w:rsidRPr="00300739">
        <w:rPr>
          <w:rFonts w:ascii="Arial" w:hAnsi="Arial" w:cs="Arial"/>
        </w:rPr>
        <w:t>-</w:t>
      </w:r>
      <w:r w:rsidR="00B623D0" w:rsidRPr="00300739">
        <w:rPr>
          <w:rFonts w:ascii="Arial" w:hAnsi="Arial" w:cs="Arial"/>
        </w:rPr>
        <w:t>соответствием информации о денежном обязательстве информации о поставленном на учет соответствующем бюджетном обязательстве;</w:t>
      </w:r>
    </w:p>
    <w:p w:rsidR="00B623D0" w:rsidRPr="00300739" w:rsidRDefault="00B02096" w:rsidP="00987A97">
      <w:pPr>
        <w:ind w:firstLine="709"/>
        <w:jc w:val="both"/>
        <w:rPr>
          <w:rFonts w:ascii="Arial" w:hAnsi="Arial" w:cs="Arial"/>
        </w:rPr>
      </w:pPr>
      <w:bookmarkStart w:id="63" w:name="dst6014"/>
      <w:bookmarkStart w:id="64" w:name="dst4916"/>
      <w:bookmarkEnd w:id="63"/>
      <w:bookmarkEnd w:id="64"/>
      <w:r w:rsidRPr="00300739">
        <w:rPr>
          <w:rFonts w:ascii="Arial" w:hAnsi="Arial" w:cs="Arial"/>
        </w:rPr>
        <w:t>-</w:t>
      </w:r>
      <w:r w:rsidR="00B623D0" w:rsidRPr="00300739">
        <w:rPr>
          <w:rFonts w:ascii="Arial" w:hAnsi="Arial" w:cs="Arial"/>
        </w:rPr>
        <w:t>соответствием информации, указанной в распоряжении для оплаты денежного обязательства, информации о денежном обязательстве;</w:t>
      </w:r>
    </w:p>
    <w:p w:rsidR="00B623D0" w:rsidRPr="00300739" w:rsidRDefault="00B02096" w:rsidP="00987A97">
      <w:pPr>
        <w:ind w:firstLine="709"/>
        <w:jc w:val="both"/>
        <w:rPr>
          <w:rFonts w:ascii="Arial" w:hAnsi="Arial" w:cs="Arial"/>
        </w:rPr>
      </w:pPr>
      <w:bookmarkStart w:id="65" w:name="dst4917"/>
      <w:bookmarkEnd w:id="65"/>
      <w:r w:rsidRPr="00300739">
        <w:rPr>
          <w:rFonts w:ascii="Arial" w:hAnsi="Arial" w:cs="Arial"/>
        </w:rPr>
        <w:t>-</w:t>
      </w:r>
      <w:r w:rsidR="00B623D0" w:rsidRPr="00300739">
        <w:rPr>
          <w:rFonts w:ascii="Arial" w:hAnsi="Arial" w:cs="Arial"/>
        </w:rPr>
        <w:t>наличием документов, подтверждающих возникновение денежного обязательства.</w:t>
      </w:r>
    </w:p>
    <w:p w:rsidR="00B623D0" w:rsidRPr="00300739" w:rsidRDefault="00B623D0" w:rsidP="00987A97">
      <w:pPr>
        <w:ind w:firstLine="709"/>
        <w:jc w:val="both"/>
        <w:rPr>
          <w:rFonts w:ascii="Arial" w:hAnsi="Arial" w:cs="Arial"/>
        </w:rPr>
      </w:pPr>
      <w:bookmarkStart w:id="66" w:name="dst4918"/>
      <w:bookmarkEnd w:id="66"/>
      <w:r w:rsidRPr="00300739">
        <w:rPr>
          <w:rFonts w:ascii="Arial" w:hAnsi="Arial" w:cs="Arial"/>
        </w:rPr>
        <w:t xml:space="preserve">В порядке, установленном соответствующим финансовым органом (органом управления государственным внебюджетным фондом), и предусмотренном пунктом </w:t>
      </w:r>
      <w:r w:rsidRPr="00300739">
        <w:rPr>
          <w:rFonts w:ascii="Arial" w:hAnsi="Arial" w:cs="Arial"/>
        </w:rPr>
        <w:lastRenderedPageBreak/>
        <w:t>1  статьи</w:t>
      </w:r>
      <w:r w:rsidR="00B02096" w:rsidRPr="00300739">
        <w:rPr>
          <w:rFonts w:ascii="Arial" w:hAnsi="Arial" w:cs="Arial"/>
        </w:rPr>
        <w:t xml:space="preserve"> 219</w:t>
      </w:r>
      <w:r w:rsidRPr="00300739">
        <w:rPr>
          <w:rFonts w:ascii="Arial" w:hAnsi="Arial" w:cs="Arial"/>
        </w:rPr>
        <w:t>, в дополнение к указанной в настоящем пункте информации может определяться иная информация, подлежащая контролю.</w:t>
      </w:r>
    </w:p>
    <w:p w:rsidR="00B623D0" w:rsidRPr="00300739" w:rsidRDefault="00B623D0" w:rsidP="00987A97">
      <w:pPr>
        <w:ind w:firstLine="709"/>
        <w:jc w:val="both"/>
        <w:rPr>
          <w:rFonts w:ascii="Arial" w:hAnsi="Arial" w:cs="Arial"/>
        </w:rPr>
      </w:pPr>
      <w:bookmarkStart w:id="67" w:name="dst4919"/>
      <w:bookmarkEnd w:id="67"/>
      <w:r w:rsidRPr="00300739">
        <w:rPr>
          <w:rFonts w:ascii="Arial" w:hAnsi="Arial" w:cs="Arial"/>
        </w:rP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B623D0" w:rsidRPr="00300739" w:rsidRDefault="00B623D0" w:rsidP="00987A97">
      <w:pPr>
        <w:ind w:firstLine="709"/>
        <w:jc w:val="both"/>
        <w:rPr>
          <w:rFonts w:ascii="Arial" w:hAnsi="Arial" w:cs="Arial"/>
        </w:rPr>
      </w:pPr>
      <w:bookmarkStart w:id="68" w:name="dst2598"/>
      <w:bookmarkEnd w:id="68"/>
      <w:r w:rsidRPr="00300739">
        <w:rPr>
          <w:rFonts w:ascii="Arial" w:hAnsi="Arial" w:cs="Arial"/>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623D0" w:rsidRPr="00300739" w:rsidRDefault="00B623D0" w:rsidP="00987A97">
      <w:pPr>
        <w:ind w:firstLine="709"/>
        <w:jc w:val="both"/>
        <w:rPr>
          <w:rFonts w:ascii="Arial" w:hAnsi="Arial" w:cs="Arial"/>
        </w:rPr>
      </w:pPr>
      <w:bookmarkStart w:id="69" w:name="dst2599"/>
      <w:bookmarkEnd w:id="69"/>
      <w:r w:rsidRPr="00300739">
        <w:rPr>
          <w:rFonts w:ascii="Arial" w:hAnsi="Arial" w:cs="Arial"/>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623D0" w:rsidRPr="00300739" w:rsidRDefault="00B02096" w:rsidP="00987A97">
      <w:pPr>
        <w:ind w:firstLine="709"/>
        <w:jc w:val="both"/>
        <w:rPr>
          <w:rFonts w:ascii="Arial" w:hAnsi="Arial" w:cs="Arial"/>
        </w:rPr>
      </w:pPr>
      <w:bookmarkStart w:id="70" w:name="dst6015"/>
      <w:bookmarkStart w:id="71" w:name="dst2600"/>
      <w:bookmarkEnd w:id="70"/>
      <w:bookmarkEnd w:id="71"/>
      <w:r w:rsidRPr="00300739">
        <w:rPr>
          <w:rFonts w:ascii="Arial" w:hAnsi="Arial" w:cs="Arial"/>
        </w:rPr>
        <w:t xml:space="preserve">5) </w:t>
      </w:r>
      <w:r w:rsidR="00B623D0" w:rsidRPr="00300739">
        <w:rPr>
          <w:rFonts w:ascii="Arial" w:hAnsi="Arial" w:cs="Arial"/>
        </w:rPr>
        <w:t xml:space="preserve">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B623D0" w:rsidRPr="00300739">
        <w:rPr>
          <w:rFonts w:ascii="Arial" w:hAnsi="Arial" w:cs="Arial"/>
        </w:rPr>
        <w:t>неденежных</w:t>
      </w:r>
      <w:proofErr w:type="spellEnd"/>
      <w:r w:rsidR="00B623D0" w:rsidRPr="00300739">
        <w:rPr>
          <w:rFonts w:ascii="Arial" w:hAnsi="Arial" w:cs="Arial"/>
        </w:rPr>
        <w:t xml:space="preserve"> операций по исполнению денежных обязательств получателей бюджетных средств.</w:t>
      </w:r>
    </w:p>
    <w:p w:rsidR="00B02096" w:rsidRPr="00300739" w:rsidRDefault="00B02096" w:rsidP="00987A97">
      <w:pPr>
        <w:ind w:firstLine="709"/>
        <w:jc w:val="both"/>
        <w:rPr>
          <w:rFonts w:ascii="Arial" w:hAnsi="Arial" w:cs="Arial"/>
        </w:rPr>
      </w:pPr>
      <w:r w:rsidRPr="00300739">
        <w:rPr>
          <w:rFonts w:ascii="Arial" w:hAnsi="Arial" w:cs="Arial"/>
          <w:b/>
        </w:rPr>
        <w:t>23.3 Исполнение бюджета по источникам финансирования дефицита</w:t>
      </w:r>
      <w:r w:rsidRPr="00300739">
        <w:rPr>
          <w:rFonts w:ascii="Arial" w:hAnsi="Arial" w:cs="Arial"/>
        </w:rPr>
        <w:t xml:space="preserve">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(органом управления государственным внебюджетным фондом) в соответствии с положениями </w:t>
      </w:r>
      <w:r w:rsidR="00CE74EA" w:rsidRPr="00300739">
        <w:rPr>
          <w:rFonts w:ascii="Arial" w:hAnsi="Arial" w:cs="Arial"/>
        </w:rPr>
        <w:t>Бюджетного</w:t>
      </w:r>
      <w:r w:rsidRPr="00300739">
        <w:rPr>
          <w:rFonts w:ascii="Arial" w:hAnsi="Arial" w:cs="Arial"/>
        </w:rPr>
        <w:t xml:space="preserve"> Кодекса.</w:t>
      </w:r>
    </w:p>
    <w:p w:rsidR="00B02096" w:rsidRPr="00300739" w:rsidRDefault="00B02096" w:rsidP="00987A97">
      <w:pPr>
        <w:ind w:firstLine="709"/>
        <w:jc w:val="both"/>
        <w:rPr>
          <w:rFonts w:ascii="Arial" w:hAnsi="Arial" w:cs="Arial"/>
        </w:rPr>
      </w:pPr>
      <w:bookmarkStart w:id="72" w:name="dst103363"/>
      <w:bookmarkStart w:id="73" w:name="dst2612"/>
      <w:bookmarkEnd w:id="72"/>
      <w:bookmarkEnd w:id="73"/>
      <w:r w:rsidRPr="00300739">
        <w:rPr>
          <w:rFonts w:ascii="Arial" w:hAnsi="Arial" w:cs="Arial"/>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CE74EA" w:rsidRPr="00300739">
        <w:rPr>
          <w:rFonts w:ascii="Arial" w:hAnsi="Arial" w:cs="Arial"/>
        </w:rPr>
        <w:t xml:space="preserve">Финансовым управлением администрации муниципального образования </w:t>
      </w:r>
      <w:proofErr w:type="spellStart"/>
      <w:r w:rsidR="00CE74EA" w:rsidRPr="00300739">
        <w:rPr>
          <w:rFonts w:ascii="Arial" w:hAnsi="Arial" w:cs="Arial"/>
        </w:rPr>
        <w:t>Куйтунский</w:t>
      </w:r>
      <w:proofErr w:type="spellEnd"/>
      <w:r w:rsidR="00CE74EA" w:rsidRPr="00300739">
        <w:rPr>
          <w:rFonts w:ascii="Arial" w:hAnsi="Arial" w:cs="Arial"/>
        </w:rPr>
        <w:t xml:space="preserve"> район</w:t>
      </w:r>
      <w:r w:rsidRPr="00300739">
        <w:rPr>
          <w:rFonts w:ascii="Arial" w:hAnsi="Arial" w:cs="Arial"/>
        </w:rPr>
        <w:t>.</w:t>
      </w:r>
    </w:p>
    <w:p w:rsidR="005D255C" w:rsidRPr="00300739" w:rsidRDefault="005D255C" w:rsidP="00987A97">
      <w:pPr>
        <w:ind w:firstLine="709"/>
        <w:jc w:val="both"/>
        <w:rPr>
          <w:rFonts w:ascii="Arial" w:hAnsi="Arial" w:cs="Arial"/>
        </w:rPr>
      </w:pPr>
    </w:p>
    <w:p w:rsidR="005D255C" w:rsidRPr="00300739" w:rsidRDefault="005D255C" w:rsidP="00987A97">
      <w:pPr>
        <w:ind w:firstLine="709"/>
        <w:jc w:val="both"/>
        <w:rPr>
          <w:rFonts w:ascii="Arial" w:hAnsi="Arial" w:cs="Arial"/>
        </w:rPr>
      </w:pPr>
    </w:p>
    <w:p w:rsidR="00690A52" w:rsidRPr="00300739" w:rsidRDefault="005D255C" w:rsidP="00987A97">
      <w:pPr>
        <w:ind w:firstLine="709"/>
        <w:jc w:val="center"/>
        <w:rPr>
          <w:rFonts w:ascii="Arial" w:hAnsi="Arial" w:cs="Arial"/>
          <w:b/>
        </w:rPr>
      </w:pPr>
      <w:r w:rsidRPr="00300739">
        <w:rPr>
          <w:rFonts w:ascii="Arial" w:hAnsi="Arial" w:cs="Arial"/>
          <w:b/>
        </w:rPr>
        <w:t>СТАТЬЯ 24. БЮДЖЕТНАЯ РОСПИСЬ ТУЛЮШСКОГО МУНИЦИПАЛЬНОГО ОБРАЗОВАНИЯ</w:t>
      </w:r>
    </w:p>
    <w:p w:rsidR="005D255C" w:rsidRPr="00300739" w:rsidRDefault="005D255C" w:rsidP="00987A97">
      <w:pPr>
        <w:ind w:firstLine="709"/>
        <w:jc w:val="both"/>
        <w:rPr>
          <w:rFonts w:ascii="Arial" w:hAnsi="Arial" w:cs="Arial"/>
        </w:rPr>
      </w:pPr>
    </w:p>
    <w:p w:rsidR="00093136" w:rsidRPr="00300739" w:rsidRDefault="00B1027F" w:rsidP="00987A97">
      <w:pPr>
        <w:ind w:firstLine="709"/>
        <w:jc w:val="both"/>
        <w:rPr>
          <w:rFonts w:ascii="Arial" w:hAnsi="Arial" w:cs="Arial"/>
        </w:rPr>
      </w:pPr>
      <w:r w:rsidRPr="00300739">
        <w:rPr>
          <w:rFonts w:ascii="Arial" w:hAnsi="Arial" w:cs="Arial"/>
        </w:rPr>
        <w:t>- п</w:t>
      </w:r>
      <w:r w:rsidR="00433762" w:rsidRPr="00300739">
        <w:rPr>
          <w:rFonts w:ascii="Arial" w:hAnsi="Arial" w:cs="Arial"/>
        </w:rPr>
        <w:t xml:space="preserve">орядок составления и ведения бюджетных росписей главных распорядителей (распорядителей) средств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включая внесение изменений в них, устанавливается </w:t>
      </w:r>
      <w:r w:rsidR="0052366F" w:rsidRPr="00300739">
        <w:rPr>
          <w:rFonts w:ascii="Arial" w:hAnsi="Arial" w:cs="Arial"/>
        </w:rPr>
        <w:t xml:space="preserve">администрацией </w:t>
      </w:r>
      <w:proofErr w:type="spellStart"/>
      <w:r w:rsidR="00637B95" w:rsidRPr="00300739">
        <w:rPr>
          <w:rFonts w:ascii="Arial" w:hAnsi="Arial" w:cs="Arial"/>
        </w:rPr>
        <w:t>Тулюшского</w:t>
      </w:r>
      <w:proofErr w:type="spellEnd"/>
      <w:r w:rsidR="0052366F" w:rsidRPr="00300739">
        <w:rPr>
          <w:rFonts w:ascii="Arial" w:hAnsi="Arial" w:cs="Arial"/>
        </w:rPr>
        <w:t xml:space="preserve"> муниципального образования</w:t>
      </w:r>
      <w:r w:rsidRPr="00300739">
        <w:rPr>
          <w:rFonts w:ascii="Arial" w:hAnsi="Arial" w:cs="Arial"/>
        </w:rPr>
        <w:t>.</w:t>
      </w:r>
    </w:p>
    <w:p w:rsidR="00093136" w:rsidRPr="00300739" w:rsidRDefault="00B1027F" w:rsidP="00987A97">
      <w:pPr>
        <w:ind w:firstLine="709"/>
        <w:jc w:val="both"/>
        <w:rPr>
          <w:rFonts w:ascii="Arial" w:hAnsi="Arial" w:cs="Arial"/>
        </w:rPr>
      </w:pPr>
      <w:r w:rsidRPr="00300739">
        <w:rPr>
          <w:rFonts w:ascii="Arial" w:hAnsi="Arial" w:cs="Arial"/>
        </w:rPr>
        <w:t>- б</w:t>
      </w:r>
      <w:r w:rsidR="00433762" w:rsidRPr="00300739">
        <w:rPr>
          <w:rFonts w:ascii="Arial" w:hAnsi="Arial" w:cs="Arial"/>
        </w:rPr>
        <w:t xml:space="preserve">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и утвержденными </w:t>
      </w:r>
      <w:r w:rsidR="005D255C" w:rsidRPr="00300739">
        <w:rPr>
          <w:rFonts w:ascii="Arial" w:hAnsi="Arial" w:cs="Arial"/>
        </w:rPr>
        <w:t>сводной бюджетной росписью</w:t>
      </w:r>
      <w:r w:rsidR="00CE74EA" w:rsidRPr="00300739">
        <w:rPr>
          <w:rFonts w:ascii="Arial" w:hAnsi="Arial" w:cs="Arial"/>
        </w:rPr>
        <w:t xml:space="preserve"> </w:t>
      </w:r>
      <w:proofErr w:type="spellStart"/>
      <w:r w:rsidR="00637B95" w:rsidRPr="00300739">
        <w:rPr>
          <w:rFonts w:ascii="Arial" w:hAnsi="Arial" w:cs="Arial"/>
        </w:rPr>
        <w:t>Тулюшского</w:t>
      </w:r>
      <w:proofErr w:type="spellEnd"/>
      <w:r w:rsidR="0052366F" w:rsidRPr="00300739">
        <w:rPr>
          <w:rFonts w:ascii="Arial" w:hAnsi="Arial" w:cs="Arial"/>
        </w:rPr>
        <w:t xml:space="preserve"> муниципального образования и утвержденными</w:t>
      </w:r>
      <w:r w:rsidR="00433762" w:rsidRPr="00300739">
        <w:rPr>
          <w:rFonts w:ascii="Arial" w:hAnsi="Arial" w:cs="Arial"/>
        </w:rPr>
        <w:t xml:space="preserve"> лимитами бюджетных обязательств.</w:t>
      </w:r>
    </w:p>
    <w:p w:rsidR="00123DC7" w:rsidRPr="00300739" w:rsidRDefault="00433762" w:rsidP="00987A97">
      <w:pPr>
        <w:ind w:firstLine="709"/>
        <w:jc w:val="both"/>
        <w:rPr>
          <w:rFonts w:ascii="Arial" w:hAnsi="Arial" w:cs="Arial"/>
        </w:rPr>
      </w:pPr>
      <w:r w:rsidRPr="00300739">
        <w:rPr>
          <w:rFonts w:ascii="Arial" w:hAnsi="Arial" w:cs="Arial"/>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093136" w:rsidRPr="00300739" w:rsidRDefault="00B1027F" w:rsidP="00987A97">
      <w:pPr>
        <w:ind w:firstLine="709"/>
        <w:jc w:val="both"/>
        <w:rPr>
          <w:rFonts w:ascii="Arial" w:hAnsi="Arial" w:cs="Arial"/>
        </w:rPr>
      </w:pPr>
      <w:r w:rsidRPr="00300739">
        <w:rPr>
          <w:rFonts w:ascii="Arial" w:hAnsi="Arial" w:cs="Arial"/>
        </w:rPr>
        <w:t>- у</w:t>
      </w:r>
      <w:r w:rsidR="00433762" w:rsidRPr="00300739">
        <w:rPr>
          <w:rFonts w:ascii="Arial" w:hAnsi="Arial" w:cs="Arial"/>
        </w:rPr>
        <w:t xml:space="preserve">тверждение бюджетной росписи и внесение изменений в нее осуществляются главным распорядителем (распорядителем) средств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в соотве</w:t>
      </w:r>
      <w:r w:rsidRPr="00300739">
        <w:rPr>
          <w:rFonts w:ascii="Arial" w:hAnsi="Arial" w:cs="Arial"/>
        </w:rPr>
        <w:t>тствии с Бюджетным кодексом.</w:t>
      </w:r>
    </w:p>
    <w:p w:rsidR="00433762" w:rsidRPr="00300739" w:rsidRDefault="00B1027F" w:rsidP="00987A97">
      <w:pPr>
        <w:ind w:firstLine="709"/>
        <w:jc w:val="both"/>
        <w:rPr>
          <w:rFonts w:ascii="Arial" w:hAnsi="Arial" w:cs="Arial"/>
        </w:rPr>
      </w:pPr>
      <w:r w:rsidRPr="00300739">
        <w:rPr>
          <w:rFonts w:ascii="Arial" w:hAnsi="Arial" w:cs="Arial"/>
        </w:rPr>
        <w:lastRenderedPageBreak/>
        <w:t>- у</w:t>
      </w:r>
      <w:r w:rsidR="00433762" w:rsidRPr="00300739">
        <w:rPr>
          <w:rFonts w:ascii="Arial" w:hAnsi="Arial" w:cs="Arial"/>
        </w:rPr>
        <w:t>твержденные 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w:t>
      </w:r>
    </w:p>
    <w:p w:rsidR="005D255C" w:rsidRPr="00300739" w:rsidRDefault="005D255C" w:rsidP="00987A97">
      <w:pPr>
        <w:ind w:firstLine="709"/>
        <w:jc w:val="both"/>
        <w:rPr>
          <w:rFonts w:ascii="Arial" w:hAnsi="Arial" w:cs="Arial"/>
        </w:rPr>
      </w:pPr>
    </w:p>
    <w:p w:rsidR="00690A52" w:rsidRPr="00300739" w:rsidRDefault="005D255C" w:rsidP="00987A97">
      <w:pPr>
        <w:ind w:firstLine="709"/>
        <w:jc w:val="center"/>
        <w:rPr>
          <w:rFonts w:ascii="Arial" w:hAnsi="Arial" w:cs="Arial"/>
          <w:b/>
        </w:rPr>
      </w:pPr>
      <w:r w:rsidRPr="00300739">
        <w:rPr>
          <w:rFonts w:ascii="Arial" w:hAnsi="Arial" w:cs="Arial"/>
          <w:b/>
        </w:rPr>
        <w:t>СТАТЬЯ 25. ЛИЦЕВЫЕ СЧЕТА ДЛЯ УЧЕТА ОПЕРАЦИЙ ПО ИСПОЛНЕНИЮ БЮДЖЕТА ТУЛЮШСКОГО МУНИЦИПАЛЬНОГООБРАЗОВАНИЯ</w:t>
      </w:r>
    </w:p>
    <w:p w:rsidR="005D255C" w:rsidRPr="00300739" w:rsidRDefault="005D255C" w:rsidP="00987A97">
      <w:pPr>
        <w:ind w:firstLine="709"/>
        <w:jc w:val="both"/>
        <w:rPr>
          <w:rFonts w:ascii="Arial" w:hAnsi="Arial" w:cs="Arial"/>
        </w:rPr>
      </w:pPr>
    </w:p>
    <w:p w:rsidR="00093136" w:rsidRPr="00300739" w:rsidRDefault="00B1027F" w:rsidP="00987A97">
      <w:pPr>
        <w:ind w:firstLine="709"/>
        <w:jc w:val="both"/>
        <w:rPr>
          <w:rFonts w:ascii="Arial" w:hAnsi="Arial" w:cs="Arial"/>
        </w:rPr>
      </w:pPr>
      <w:r w:rsidRPr="00300739">
        <w:rPr>
          <w:rFonts w:ascii="Arial" w:hAnsi="Arial" w:cs="Arial"/>
        </w:rPr>
        <w:t>- у</w:t>
      </w:r>
      <w:r w:rsidR="00433762" w:rsidRPr="00300739">
        <w:rPr>
          <w:rFonts w:ascii="Arial" w:hAnsi="Arial" w:cs="Arial"/>
        </w:rPr>
        <w:t xml:space="preserve">чет операций по исполнению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осуществляемых у</w:t>
      </w:r>
      <w:r w:rsidRPr="00300739">
        <w:rPr>
          <w:rFonts w:ascii="Arial" w:hAnsi="Arial" w:cs="Arial"/>
        </w:rPr>
        <w:t xml:space="preserve">частниками бюджетного процесса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в рамках их бюджетных полномочий, производится на лицевых счетах, открываемых в соответствии с Бюджетным кодексом в </w:t>
      </w:r>
      <w:r w:rsidRPr="00300739">
        <w:rPr>
          <w:rFonts w:ascii="Arial" w:hAnsi="Arial" w:cs="Arial"/>
        </w:rPr>
        <w:t>Федеральном казначействе</w:t>
      </w:r>
      <w:r w:rsidR="00433762" w:rsidRPr="00300739">
        <w:rPr>
          <w:rFonts w:ascii="Arial" w:hAnsi="Arial" w:cs="Arial"/>
        </w:rPr>
        <w:t>.</w:t>
      </w:r>
    </w:p>
    <w:p w:rsidR="00433762" w:rsidRPr="00300739" w:rsidRDefault="00B1027F" w:rsidP="00987A97">
      <w:pPr>
        <w:ind w:firstLine="709"/>
        <w:jc w:val="both"/>
        <w:rPr>
          <w:rFonts w:ascii="Arial" w:hAnsi="Arial" w:cs="Arial"/>
        </w:rPr>
      </w:pPr>
      <w:r w:rsidRPr="00300739">
        <w:rPr>
          <w:rFonts w:ascii="Arial" w:hAnsi="Arial" w:cs="Arial"/>
        </w:rPr>
        <w:t>- л</w:t>
      </w:r>
      <w:r w:rsidR="00433762" w:rsidRPr="00300739">
        <w:rPr>
          <w:rFonts w:ascii="Arial" w:hAnsi="Arial" w:cs="Arial"/>
        </w:rPr>
        <w:t xml:space="preserve">ицевые счета участников бюджетного процесса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в управлении Федерального казначейства по Иркутской области, открываются и ведутся в порядке, установленном Федеральным казначейством.</w:t>
      </w:r>
    </w:p>
    <w:p w:rsidR="00576730" w:rsidRPr="00300739" w:rsidRDefault="00576730" w:rsidP="00987A97">
      <w:pPr>
        <w:ind w:firstLine="709"/>
        <w:jc w:val="both"/>
        <w:rPr>
          <w:rFonts w:ascii="Arial" w:hAnsi="Arial" w:cs="Arial"/>
        </w:rPr>
      </w:pPr>
    </w:p>
    <w:p w:rsidR="00576730" w:rsidRPr="00300739" w:rsidRDefault="005D255C" w:rsidP="00987A97">
      <w:pPr>
        <w:ind w:firstLine="709"/>
        <w:jc w:val="center"/>
        <w:rPr>
          <w:rFonts w:ascii="Arial" w:hAnsi="Arial" w:cs="Arial"/>
          <w:b/>
        </w:rPr>
      </w:pPr>
      <w:r w:rsidRPr="00300739">
        <w:rPr>
          <w:rFonts w:ascii="Arial" w:hAnsi="Arial" w:cs="Arial"/>
          <w:b/>
        </w:rPr>
        <w:t>СТАТЬЯ 26. БЮДЖЕТНАЯ СМЕТА</w:t>
      </w:r>
    </w:p>
    <w:p w:rsidR="005D255C" w:rsidRPr="00300739" w:rsidRDefault="005D255C" w:rsidP="00987A97">
      <w:pPr>
        <w:ind w:firstLine="709"/>
        <w:jc w:val="both"/>
        <w:rPr>
          <w:rFonts w:ascii="Arial" w:hAnsi="Arial" w:cs="Arial"/>
        </w:rPr>
      </w:pPr>
    </w:p>
    <w:p w:rsidR="00123DC7" w:rsidRPr="00300739" w:rsidRDefault="00B1027F" w:rsidP="00987A97">
      <w:pPr>
        <w:ind w:firstLine="709"/>
        <w:jc w:val="both"/>
        <w:rPr>
          <w:rFonts w:ascii="Arial" w:hAnsi="Arial" w:cs="Arial"/>
        </w:rPr>
      </w:pPr>
      <w:r w:rsidRPr="00300739">
        <w:rPr>
          <w:rFonts w:ascii="Arial" w:hAnsi="Arial" w:cs="Arial"/>
        </w:rPr>
        <w:t>- б</w:t>
      </w:r>
      <w:r w:rsidR="00433762" w:rsidRPr="00300739">
        <w:rPr>
          <w:rFonts w:ascii="Arial" w:hAnsi="Arial" w:cs="Arial"/>
        </w:rPr>
        <w:t xml:space="preserve">юджетная смета казенного учреждения составляется, утверждается и ведется в порядке, определенном главным распорядителем средств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93136" w:rsidRPr="00300739" w:rsidRDefault="00433762" w:rsidP="00987A97">
      <w:pPr>
        <w:ind w:firstLine="709"/>
        <w:jc w:val="both"/>
        <w:rPr>
          <w:rFonts w:ascii="Arial" w:hAnsi="Arial" w:cs="Arial"/>
        </w:rPr>
      </w:pPr>
      <w:r w:rsidRPr="00300739">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w:t>
      </w:r>
      <w:r w:rsidR="00B1027F" w:rsidRPr="00300739">
        <w:rPr>
          <w:rFonts w:ascii="Arial" w:hAnsi="Arial" w:cs="Arial"/>
        </w:rPr>
        <w:t xml:space="preserve"> руководителем этого органа.</w:t>
      </w:r>
    </w:p>
    <w:p w:rsidR="00123DC7" w:rsidRPr="00300739" w:rsidRDefault="00B1027F" w:rsidP="00987A97">
      <w:pPr>
        <w:ind w:firstLine="709"/>
        <w:jc w:val="both"/>
        <w:rPr>
          <w:rFonts w:ascii="Arial" w:hAnsi="Arial" w:cs="Arial"/>
        </w:rPr>
      </w:pPr>
      <w:r w:rsidRPr="00300739">
        <w:rPr>
          <w:rFonts w:ascii="Arial" w:hAnsi="Arial" w:cs="Arial"/>
        </w:rPr>
        <w:t>- у</w:t>
      </w:r>
      <w:r w:rsidR="00433762" w:rsidRPr="00300739">
        <w:rPr>
          <w:rFonts w:ascii="Arial" w:hAnsi="Arial" w:cs="Arial"/>
        </w:rPr>
        <w:t xml:space="preserve">твержденные показатели бюджетной сметы казенного учреждения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433762" w:rsidRPr="00300739" w:rsidRDefault="00B1027F" w:rsidP="00987A97">
      <w:pPr>
        <w:ind w:firstLine="709"/>
        <w:jc w:val="both"/>
        <w:rPr>
          <w:rFonts w:ascii="Arial" w:hAnsi="Arial" w:cs="Arial"/>
        </w:rPr>
      </w:pPr>
      <w:r w:rsidRPr="00300739">
        <w:rPr>
          <w:rFonts w:ascii="Arial" w:hAnsi="Arial" w:cs="Arial"/>
        </w:rPr>
        <w:t>- в</w:t>
      </w:r>
      <w:r w:rsidR="00433762" w:rsidRPr="00300739">
        <w:rPr>
          <w:rFonts w:ascii="Arial" w:hAnsi="Arial" w:cs="Arial"/>
        </w:rPr>
        <w:t xml:space="preserve"> бюджетной смете казенного учреждения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дополнительно утверждаются иные показатели, предусмотренные порядком составления и ведения бюджетной сметы казенного учреждения </w:t>
      </w:r>
      <w:proofErr w:type="spellStart"/>
      <w:r w:rsidR="00637B95" w:rsidRPr="00300739">
        <w:rPr>
          <w:rFonts w:ascii="Arial" w:hAnsi="Arial" w:cs="Arial"/>
        </w:rPr>
        <w:t>Тулюшского</w:t>
      </w:r>
      <w:proofErr w:type="spellEnd"/>
      <w:r w:rsidR="005D255C" w:rsidRPr="00300739">
        <w:rPr>
          <w:rFonts w:ascii="Arial" w:hAnsi="Arial" w:cs="Arial"/>
        </w:rPr>
        <w:t xml:space="preserve"> муниципального образования.</w:t>
      </w:r>
    </w:p>
    <w:p w:rsidR="005D255C" w:rsidRPr="00300739" w:rsidRDefault="005D255C" w:rsidP="00987A97">
      <w:pPr>
        <w:ind w:firstLine="709"/>
        <w:jc w:val="both"/>
        <w:rPr>
          <w:rFonts w:ascii="Arial" w:hAnsi="Arial" w:cs="Arial"/>
        </w:rPr>
      </w:pPr>
    </w:p>
    <w:p w:rsidR="00690A52" w:rsidRPr="00300739" w:rsidRDefault="005D255C" w:rsidP="00987A97">
      <w:pPr>
        <w:ind w:firstLine="709"/>
        <w:jc w:val="center"/>
        <w:rPr>
          <w:rFonts w:ascii="Arial" w:hAnsi="Arial" w:cs="Arial"/>
          <w:b/>
        </w:rPr>
      </w:pPr>
      <w:r w:rsidRPr="00300739">
        <w:rPr>
          <w:rFonts w:ascii="Arial" w:hAnsi="Arial" w:cs="Arial"/>
          <w:b/>
        </w:rPr>
        <w:t>СТАТЬЯ 27. ПРЕДЕЛЬНЫЕ ОБЪЕМЫ ФИНАНСИРОВАНИЯ</w:t>
      </w:r>
    </w:p>
    <w:p w:rsidR="005D255C" w:rsidRPr="00300739" w:rsidRDefault="005D255C" w:rsidP="00987A97">
      <w:pPr>
        <w:ind w:firstLine="709"/>
        <w:jc w:val="both"/>
        <w:rPr>
          <w:rFonts w:ascii="Arial" w:hAnsi="Arial" w:cs="Arial"/>
        </w:rPr>
      </w:pPr>
    </w:p>
    <w:p w:rsidR="00093136" w:rsidRPr="00300739" w:rsidRDefault="00433762" w:rsidP="00987A97">
      <w:pPr>
        <w:ind w:firstLine="709"/>
        <w:jc w:val="both"/>
        <w:rPr>
          <w:rFonts w:ascii="Arial" w:hAnsi="Arial" w:cs="Arial"/>
        </w:rPr>
      </w:pPr>
      <w:r w:rsidRPr="00300739">
        <w:rPr>
          <w:rFonts w:ascii="Arial" w:hAnsi="Arial" w:cs="Arial"/>
        </w:rPr>
        <w:t xml:space="preserve">1. В случае и порядке, установленных </w:t>
      </w:r>
      <w:r w:rsidR="00B1027F" w:rsidRPr="00300739">
        <w:rPr>
          <w:rFonts w:ascii="Arial" w:hAnsi="Arial" w:cs="Arial"/>
        </w:rPr>
        <w:t>администрацией</w:t>
      </w:r>
      <w:r w:rsidRPr="00300739">
        <w:rPr>
          <w:rFonts w:ascii="Arial" w:hAnsi="Arial" w:cs="Arial"/>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433762" w:rsidRPr="00300739" w:rsidRDefault="00433762" w:rsidP="00987A97">
      <w:pPr>
        <w:ind w:firstLine="709"/>
        <w:jc w:val="both"/>
        <w:rPr>
          <w:rFonts w:ascii="Arial" w:hAnsi="Arial" w:cs="Arial"/>
        </w:rPr>
      </w:pPr>
      <w:r w:rsidRPr="00300739">
        <w:rPr>
          <w:rFonts w:ascii="Arial" w:hAnsi="Arial" w:cs="Arial"/>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D255C" w:rsidRPr="00300739" w:rsidRDefault="005D255C" w:rsidP="00987A97">
      <w:pPr>
        <w:ind w:firstLine="709"/>
        <w:jc w:val="both"/>
        <w:rPr>
          <w:rFonts w:ascii="Arial" w:hAnsi="Arial" w:cs="Arial"/>
        </w:rPr>
      </w:pPr>
    </w:p>
    <w:p w:rsidR="00690A52" w:rsidRPr="00300739" w:rsidRDefault="005D255C" w:rsidP="00987A97">
      <w:pPr>
        <w:ind w:firstLine="709"/>
        <w:jc w:val="center"/>
        <w:rPr>
          <w:rFonts w:ascii="Arial" w:hAnsi="Arial" w:cs="Arial"/>
          <w:b/>
        </w:rPr>
      </w:pPr>
      <w:r w:rsidRPr="00300739">
        <w:rPr>
          <w:rFonts w:ascii="Arial" w:hAnsi="Arial" w:cs="Arial"/>
          <w:b/>
        </w:rPr>
        <w:t>СТАТЬЯ 28. ЗАВЕРШЕНИЕ ТЕКУЩЕГО ФИНАНСОВОГО ГОДА ТУЛЮШСКОГО МУНИЦИПАЛЬНОГО ОБРАЗОВАНИЯ</w:t>
      </w:r>
    </w:p>
    <w:p w:rsidR="005D255C" w:rsidRPr="00300739" w:rsidRDefault="005D255C" w:rsidP="00987A97">
      <w:pPr>
        <w:ind w:firstLine="709"/>
        <w:jc w:val="both"/>
        <w:rPr>
          <w:rFonts w:ascii="Arial" w:hAnsi="Arial" w:cs="Arial"/>
        </w:rPr>
      </w:pPr>
    </w:p>
    <w:p w:rsidR="00123DC7" w:rsidRPr="00300739" w:rsidRDefault="002A0613" w:rsidP="00987A97">
      <w:pPr>
        <w:ind w:firstLine="709"/>
        <w:jc w:val="both"/>
        <w:rPr>
          <w:rFonts w:ascii="Arial" w:hAnsi="Arial" w:cs="Arial"/>
        </w:rPr>
      </w:pPr>
      <w:r w:rsidRPr="00300739">
        <w:rPr>
          <w:rFonts w:ascii="Arial" w:hAnsi="Arial" w:cs="Arial"/>
        </w:rPr>
        <w:t>- о</w:t>
      </w:r>
      <w:r w:rsidR="00433762" w:rsidRPr="00300739">
        <w:rPr>
          <w:rFonts w:ascii="Arial" w:hAnsi="Arial" w:cs="Arial"/>
        </w:rPr>
        <w:t xml:space="preserve">перации по исполнению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завершаются 31 декабря, за исключением операций, установленных Бюджетным кодексом.</w:t>
      </w:r>
    </w:p>
    <w:p w:rsidR="00093136" w:rsidRPr="00300739" w:rsidRDefault="00433762" w:rsidP="00987A97">
      <w:pPr>
        <w:ind w:firstLine="709"/>
        <w:jc w:val="both"/>
        <w:rPr>
          <w:rFonts w:ascii="Arial" w:hAnsi="Arial" w:cs="Arial"/>
        </w:rPr>
      </w:pPr>
      <w:r w:rsidRPr="00300739">
        <w:rPr>
          <w:rFonts w:ascii="Arial" w:hAnsi="Arial" w:cs="Arial"/>
        </w:rPr>
        <w:t xml:space="preserve">Завершение операций по исполнению бюджета поселения в текущем финансовом году осуществляется в порядке, установленном </w:t>
      </w:r>
      <w:r w:rsidR="00B1027F" w:rsidRPr="00300739">
        <w:rPr>
          <w:rFonts w:ascii="Arial" w:hAnsi="Arial" w:cs="Arial"/>
        </w:rPr>
        <w:t>администрацией</w:t>
      </w:r>
      <w:r w:rsidRPr="00300739">
        <w:rPr>
          <w:rFonts w:ascii="Arial" w:hAnsi="Arial" w:cs="Arial"/>
        </w:rPr>
        <w:t xml:space="preserve"> в соответствии с треб</w:t>
      </w:r>
      <w:r w:rsidR="002A0613" w:rsidRPr="00300739">
        <w:rPr>
          <w:rFonts w:ascii="Arial" w:hAnsi="Arial" w:cs="Arial"/>
        </w:rPr>
        <w:t>ованиями Бюджетного кодекса.</w:t>
      </w:r>
    </w:p>
    <w:p w:rsidR="00123DC7" w:rsidRPr="00300739" w:rsidRDefault="002A0613" w:rsidP="00987A97">
      <w:pPr>
        <w:ind w:firstLine="709"/>
        <w:jc w:val="both"/>
        <w:rPr>
          <w:rFonts w:ascii="Arial" w:hAnsi="Arial" w:cs="Arial"/>
        </w:rPr>
      </w:pPr>
      <w:r w:rsidRPr="00300739">
        <w:rPr>
          <w:rFonts w:ascii="Arial" w:hAnsi="Arial" w:cs="Arial"/>
        </w:rPr>
        <w:t>- б</w:t>
      </w:r>
      <w:r w:rsidR="00433762" w:rsidRPr="00300739">
        <w:rPr>
          <w:rFonts w:ascii="Arial" w:hAnsi="Arial" w:cs="Arial"/>
        </w:rPr>
        <w:t>юджетные ассигнования, лимиты бюджетных обязательств и предельные объемы финансирования текущего финансового года прекраща</w:t>
      </w:r>
      <w:r w:rsidRPr="00300739">
        <w:rPr>
          <w:rFonts w:ascii="Arial" w:hAnsi="Arial" w:cs="Arial"/>
        </w:rPr>
        <w:t>ют свое действие 31 декабря.</w:t>
      </w:r>
    </w:p>
    <w:p w:rsidR="00093136" w:rsidRPr="00300739" w:rsidRDefault="002A0613" w:rsidP="00987A97">
      <w:pPr>
        <w:ind w:firstLine="709"/>
        <w:jc w:val="both"/>
        <w:rPr>
          <w:rFonts w:ascii="Arial" w:hAnsi="Arial" w:cs="Arial"/>
        </w:rPr>
      </w:pPr>
      <w:r w:rsidRPr="00300739">
        <w:rPr>
          <w:rFonts w:ascii="Arial" w:hAnsi="Arial" w:cs="Arial"/>
        </w:rPr>
        <w:t>- н</w:t>
      </w:r>
      <w:r w:rsidR="00433762" w:rsidRPr="00300739">
        <w:rPr>
          <w:rFonts w:ascii="Arial" w:hAnsi="Arial" w:cs="Arial"/>
        </w:rPr>
        <w:t>е использованные получателями бюджетных средств остатки бюджетных средств, находящиеся не на лицевом счете бюджета, не позднее двух последних рабочих дней текущего финансового года подлежат перечислению получателями бюджетных сред</w:t>
      </w:r>
      <w:r w:rsidRPr="00300739">
        <w:rPr>
          <w:rFonts w:ascii="Arial" w:hAnsi="Arial" w:cs="Arial"/>
        </w:rPr>
        <w:t>ств на лицевой счет бюджета.</w:t>
      </w:r>
    </w:p>
    <w:p w:rsidR="00093136" w:rsidRPr="00300739" w:rsidRDefault="002A0613" w:rsidP="00987A97">
      <w:pPr>
        <w:ind w:firstLine="709"/>
        <w:jc w:val="both"/>
        <w:rPr>
          <w:rFonts w:ascii="Arial" w:hAnsi="Arial" w:cs="Arial"/>
        </w:rPr>
      </w:pPr>
      <w:r w:rsidRPr="00300739">
        <w:rPr>
          <w:rFonts w:ascii="Arial" w:hAnsi="Arial" w:cs="Arial"/>
        </w:rPr>
        <w:t>- н</w:t>
      </w:r>
      <w:r w:rsidR="00433762" w:rsidRPr="00300739">
        <w:rPr>
          <w:rFonts w:ascii="Arial" w:hAnsi="Arial" w:cs="Arial"/>
        </w:rPr>
        <w:t>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w:t>
      </w:r>
      <w:r w:rsidRPr="00300739">
        <w:rPr>
          <w:rFonts w:ascii="Arial" w:hAnsi="Arial" w:cs="Arial"/>
        </w:rPr>
        <w:t>й текущего финансового года.</w:t>
      </w:r>
    </w:p>
    <w:p w:rsidR="00123DC7" w:rsidRPr="00300739" w:rsidRDefault="002A0613" w:rsidP="00987A97">
      <w:pPr>
        <w:ind w:firstLine="709"/>
        <w:jc w:val="both"/>
        <w:rPr>
          <w:rFonts w:ascii="Arial" w:hAnsi="Arial" w:cs="Arial"/>
        </w:rPr>
      </w:pPr>
      <w:r w:rsidRPr="00300739">
        <w:rPr>
          <w:rFonts w:ascii="Arial" w:hAnsi="Arial" w:cs="Arial"/>
        </w:rPr>
        <w:t>- п</w:t>
      </w:r>
      <w:r w:rsidR="00433762" w:rsidRPr="00300739">
        <w:rPr>
          <w:rFonts w:ascii="Arial" w:hAnsi="Arial" w:cs="Arial"/>
        </w:rPr>
        <w:t>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w:t>
      </w:r>
      <w:r w:rsidRPr="00300739">
        <w:rPr>
          <w:rFonts w:ascii="Arial" w:hAnsi="Arial" w:cs="Arial"/>
        </w:rPr>
        <w:t>стратором бюджетных средств.</w:t>
      </w:r>
    </w:p>
    <w:p w:rsidR="00433762" w:rsidRPr="00300739" w:rsidRDefault="002A0613" w:rsidP="00987A97">
      <w:pPr>
        <w:ind w:firstLine="709"/>
        <w:jc w:val="both"/>
        <w:rPr>
          <w:rFonts w:ascii="Arial" w:hAnsi="Arial" w:cs="Arial"/>
        </w:rPr>
      </w:pPr>
      <w:r w:rsidRPr="00300739">
        <w:rPr>
          <w:rFonts w:ascii="Arial" w:hAnsi="Arial" w:cs="Arial"/>
        </w:rPr>
        <w:t>- а</w:t>
      </w:r>
      <w:r w:rsidR="00B1027F" w:rsidRPr="00300739">
        <w:rPr>
          <w:rFonts w:ascii="Arial" w:hAnsi="Arial" w:cs="Arial"/>
        </w:rPr>
        <w:t>дминистрация</w:t>
      </w:r>
      <w:r w:rsidR="00433762" w:rsidRPr="00300739">
        <w:rPr>
          <w:rFonts w:ascii="Arial" w:hAnsi="Arial" w:cs="Arial"/>
        </w:rPr>
        <w:t xml:space="preserve">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D255C" w:rsidRPr="00300739" w:rsidRDefault="005D255C" w:rsidP="00987A97">
      <w:pPr>
        <w:ind w:firstLine="709"/>
        <w:jc w:val="both"/>
        <w:rPr>
          <w:rFonts w:ascii="Arial" w:hAnsi="Arial" w:cs="Arial"/>
        </w:rPr>
      </w:pPr>
    </w:p>
    <w:p w:rsidR="00433762" w:rsidRPr="00300739" w:rsidRDefault="005D255C" w:rsidP="00987A97">
      <w:pPr>
        <w:ind w:firstLine="709"/>
        <w:jc w:val="center"/>
        <w:rPr>
          <w:rFonts w:ascii="Arial" w:hAnsi="Arial" w:cs="Arial"/>
          <w:b/>
        </w:rPr>
      </w:pPr>
      <w:r w:rsidRPr="00300739">
        <w:rPr>
          <w:rFonts w:ascii="Arial" w:hAnsi="Arial" w:cs="Arial"/>
          <w:b/>
        </w:rPr>
        <w:t xml:space="preserve">РАЗДЕЛ VI СОСТАВЛЕНИЕ, </w:t>
      </w:r>
      <w:r w:rsidR="00103CBF" w:rsidRPr="00300739">
        <w:rPr>
          <w:rFonts w:ascii="Arial" w:hAnsi="Arial" w:cs="Arial"/>
          <w:b/>
        </w:rPr>
        <w:t xml:space="preserve">ПРЕДСТАВЛЕНИЕ </w:t>
      </w:r>
      <w:r w:rsidRPr="00300739">
        <w:rPr>
          <w:rFonts w:ascii="Arial" w:hAnsi="Arial" w:cs="Arial"/>
          <w:b/>
        </w:rPr>
        <w:t xml:space="preserve"> И УТВЕРЖДЕНИЕ БЮДЖЕТНОЙ ОТЧЕТНОСТИ ТУЛЮШСКОГО МУНИЦИПАЛЬНОГО ОБРАЗОВАНИЯ</w:t>
      </w:r>
    </w:p>
    <w:p w:rsidR="0013050D" w:rsidRPr="00300739" w:rsidRDefault="0013050D" w:rsidP="00987A97">
      <w:pPr>
        <w:ind w:firstLine="709"/>
        <w:jc w:val="center"/>
        <w:rPr>
          <w:rFonts w:ascii="Arial" w:hAnsi="Arial" w:cs="Arial"/>
          <w:b/>
        </w:rPr>
      </w:pPr>
    </w:p>
    <w:p w:rsidR="00690A52" w:rsidRPr="00300739" w:rsidRDefault="005D255C" w:rsidP="00987A97">
      <w:pPr>
        <w:ind w:firstLine="709"/>
        <w:jc w:val="center"/>
        <w:rPr>
          <w:rFonts w:ascii="Arial" w:hAnsi="Arial" w:cs="Arial"/>
          <w:b/>
        </w:rPr>
      </w:pPr>
      <w:r w:rsidRPr="00300739">
        <w:rPr>
          <w:rFonts w:ascii="Arial" w:hAnsi="Arial" w:cs="Arial"/>
          <w:b/>
        </w:rPr>
        <w:t>СТАТЬЯ 29. СОСТАВЛЕНИЕ</w:t>
      </w:r>
      <w:r w:rsidR="00103CBF" w:rsidRPr="00300739">
        <w:rPr>
          <w:rFonts w:ascii="Arial" w:hAnsi="Arial" w:cs="Arial"/>
          <w:b/>
        </w:rPr>
        <w:t>, ПРЕДСТАВЛЕНИЕ</w:t>
      </w:r>
      <w:r w:rsidRPr="00300739">
        <w:rPr>
          <w:rFonts w:ascii="Arial" w:hAnsi="Arial" w:cs="Arial"/>
          <w:b/>
        </w:rPr>
        <w:t xml:space="preserve"> БЮДЖЕТНОЙ ОТЧЕТНОСТИ</w:t>
      </w:r>
    </w:p>
    <w:p w:rsidR="005D255C" w:rsidRPr="00300739" w:rsidRDefault="005D255C" w:rsidP="00987A97">
      <w:pPr>
        <w:ind w:firstLine="709"/>
        <w:jc w:val="both"/>
        <w:rPr>
          <w:rFonts w:ascii="Arial" w:hAnsi="Arial" w:cs="Arial"/>
        </w:rPr>
      </w:pPr>
    </w:p>
    <w:p w:rsidR="00127AB4" w:rsidRPr="00300739" w:rsidRDefault="002A0613" w:rsidP="00987A97">
      <w:pPr>
        <w:ind w:firstLine="709"/>
        <w:jc w:val="both"/>
        <w:rPr>
          <w:rFonts w:ascii="Arial" w:hAnsi="Arial" w:cs="Arial"/>
        </w:rPr>
      </w:pPr>
      <w:r w:rsidRPr="00300739">
        <w:rPr>
          <w:rFonts w:ascii="Arial" w:hAnsi="Arial" w:cs="Arial"/>
        </w:rPr>
        <w:t>- г</w:t>
      </w:r>
      <w:r w:rsidR="00433762" w:rsidRPr="00300739">
        <w:rPr>
          <w:rFonts w:ascii="Arial" w:hAnsi="Arial" w:cs="Arial"/>
        </w:rPr>
        <w:t xml:space="preserve">лавные распорядители средств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главные администраторы доходов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главные администраторы источников финансирования дефицита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(далее – главные администраторы средств бюдже</w:t>
      </w:r>
      <w:r w:rsidR="00B84AE8" w:rsidRPr="00300739">
        <w:rPr>
          <w:rFonts w:ascii="Arial" w:hAnsi="Arial" w:cs="Arial"/>
        </w:rPr>
        <w:t xml:space="preserve">та поселения) составляют </w:t>
      </w:r>
      <w:r w:rsidR="00433762" w:rsidRPr="00300739">
        <w:rPr>
          <w:rFonts w:ascii="Arial" w:hAnsi="Arial" w:cs="Arial"/>
        </w:rPr>
        <w:t xml:space="preserve"> бюджетную отчетность на основании представленной им бюджетной отчетности подведомственными получателями (распорядителями) средств бюджета поселения, администраторами доходов бюджета поселения, администраторами источников финансирования</w:t>
      </w:r>
      <w:r w:rsidR="00B84AE8" w:rsidRPr="00300739">
        <w:rPr>
          <w:rFonts w:ascii="Arial" w:hAnsi="Arial" w:cs="Arial"/>
        </w:rPr>
        <w:t xml:space="preserve"> </w:t>
      </w:r>
      <w:r w:rsidR="00433762" w:rsidRPr="00300739">
        <w:rPr>
          <w:rFonts w:ascii="Arial" w:hAnsi="Arial" w:cs="Arial"/>
        </w:rPr>
        <w:t>дефицита бюджета поселения.</w:t>
      </w:r>
    </w:p>
    <w:p w:rsidR="00093136" w:rsidRPr="00300739" w:rsidRDefault="00127AB4" w:rsidP="00987A97">
      <w:pPr>
        <w:ind w:firstLine="709"/>
        <w:jc w:val="both"/>
        <w:rPr>
          <w:rFonts w:ascii="Arial" w:hAnsi="Arial" w:cs="Arial"/>
        </w:rPr>
      </w:pPr>
      <w:r w:rsidRPr="00300739">
        <w:rPr>
          <w:rFonts w:ascii="Arial" w:hAnsi="Arial" w:cs="Arial"/>
        </w:rPr>
        <w:lastRenderedPageBreak/>
        <w:t xml:space="preserve">- </w:t>
      </w:r>
      <w:r w:rsidR="00433762" w:rsidRPr="00300739">
        <w:rPr>
          <w:rFonts w:ascii="Arial" w:hAnsi="Arial" w:cs="Arial"/>
        </w:rPr>
        <w:t xml:space="preserve">Главные администраторы средств бюджета поселения представляют бюджетную отчетность в финансовое управление администрации муниципального образования </w:t>
      </w:r>
      <w:proofErr w:type="spellStart"/>
      <w:r w:rsidR="00433762" w:rsidRPr="00300739">
        <w:rPr>
          <w:rFonts w:ascii="Arial" w:hAnsi="Arial" w:cs="Arial"/>
        </w:rPr>
        <w:t>Куйтунский</w:t>
      </w:r>
      <w:proofErr w:type="spellEnd"/>
      <w:r w:rsidR="00433762" w:rsidRPr="00300739">
        <w:rPr>
          <w:rFonts w:ascii="Arial" w:hAnsi="Arial" w:cs="Arial"/>
        </w:rPr>
        <w:t xml:space="preserve"> рай</w:t>
      </w:r>
      <w:r w:rsidR="002A0613" w:rsidRPr="00300739">
        <w:rPr>
          <w:rFonts w:ascii="Arial" w:hAnsi="Arial" w:cs="Arial"/>
        </w:rPr>
        <w:t>он в установленные им сроки.</w:t>
      </w:r>
    </w:p>
    <w:p w:rsidR="00093136" w:rsidRPr="00300739" w:rsidRDefault="002A0613" w:rsidP="00987A97">
      <w:pPr>
        <w:ind w:firstLine="709"/>
        <w:jc w:val="both"/>
        <w:rPr>
          <w:rFonts w:ascii="Arial" w:hAnsi="Arial" w:cs="Arial"/>
        </w:rPr>
      </w:pPr>
      <w:r w:rsidRPr="00300739">
        <w:rPr>
          <w:rFonts w:ascii="Arial" w:hAnsi="Arial" w:cs="Arial"/>
        </w:rPr>
        <w:t>- б</w:t>
      </w:r>
      <w:r w:rsidR="005D255C" w:rsidRPr="00300739">
        <w:rPr>
          <w:rFonts w:ascii="Arial" w:hAnsi="Arial" w:cs="Arial"/>
        </w:rPr>
        <w:t>юджетная отчетность</w:t>
      </w:r>
      <w:r w:rsidR="00B84AE8" w:rsidRPr="00300739">
        <w:rPr>
          <w:rFonts w:ascii="Arial" w:hAnsi="Arial" w:cs="Arial"/>
        </w:rPr>
        <w:t xml:space="preserve">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составляется </w:t>
      </w:r>
      <w:r w:rsidRPr="00300739">
        <w:rPr>
          <w:rFonts w:ascii="Arial" w:hAnsi="Arial" w:cs="Arial"/>
        </w:rPr>
        <w:t xml:space="preserve">администрацией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r w:rsidR="00433762" w:rsidRPr="00300739">
        <w:rPr>
          <w:rFonts w:ascii="Arial" w:hAnsi="Arial" w:cs="Arial"/>
        </w:rPr>
        <w:t xml:space="preserve"> на основании  бюджетной отчетности главных админи</w:t>
      </w:r>
      <w:r w:rsidRPr="00300739">
        <w:rPr>
          <w:rFonts w:ascii="Arial" w:hAnsi="Arial" w:cs="Arial"/>
        </w:rPr>
        <w:t>страторов бюджетных средств.</w:t>
      </w:r>
    </w:p>
    <w:p w:rsidR="00123DC7" w:rsidRPr="00300739" w:rsidRDefault="002A0613" w:rsidP="00987A97">
      <w:pPr>
        <w:ind w:firstLine="709"/>
        <w:jc w:val="both"/>
        <w:rPr>
          <w:rFonts w:ascii="Arial" w:hAnsi="Arial" w:cs="Arial"/>
        </w:rPr>
      </w:pPr>
      <w:r w:rsidRPr="00300739">
        <w:rPr>
          <w:rFonts w:ascii="Arial" w:hAnsi="Arial" w:cs="Arial"/>
        </w:rPr>
        <w:t>- б</w:t>
      </w:r>
      <w:r w:rsidR="00433762" w:rsidRPr="00300739">
        <w:rPr>
          <w:rFonts w:ascii="Arial" w:hAnsi="Arial" w:cs="Arial"/>
        </w:rPr>
        <w:t xml:space="preserve">юджетная отчетность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является годовой. Отчет об исполнении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w:t>
      </w:r>
      <w:r w:rsidRPr="00300739">
        <w:rPr>
          <w:rFonts w:ascii="Arial" w:hAnsi="Arial" w:cs="Arial"/>
        </w:rPr>
        <w:t>ния является ежеквартальным.</w:t>
      </w:r>
    </w:p>
    <w:p w:rsidR="00093136" w:rsidRPr="00300739" w:rsidRDefault="002A0613" w:rsidP="00987A97">
      <w:pPr>
        <w:ind w:firstLine="709"/>
        <w:jc w:val="both"/>
        <w:rPr>
          <w:rFonts w:ascii="Arial" w:hAnsi="Arial" w:cs="Arial"/>
        </w:rPr>
      </w:pPr>
      <w:r w:rsidRPr="00300739">
        <w:rPr>
          <w:rFonts w:ascii="Arial" w:hAnsi="Arial" w:cs="Arial"/>
        </w:rPr>
        <w:t>- б</w:t>
      </w:r>
      <w:r w:rsidR="00433762" w:rsidRPr="00300739">
        <w:rPr>
          <w:rFonts w:ascii="Arial" w:hAnsi="Arial" w:cs="Arial"/>
        </w:rPr>
        <w:t xml:space="preserve">юджетная отчетность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представляется финансовым управлением администрации муниципального образования </w:t>
      </w:r>
      <w:proofErr w:type="spellStart"/>
      <w:r w:rsidR="00433762" w:rsidRPr="00300739">
        <w:rPr>
          <w:rFonts w:ascii="Arial" w:hAnsi="Arial" w:cs="Arial"/>
        </w:rPr>
        <w:t>Куйтунский</w:t>
      </w:r>
      <w:proofErr w:type="spellEnd"/>
      <w:r w:rsidR="00433762" w:rsidRPr="00300739">
        <w:rPr>
          <w:rFonts w:ascii="Arial" w:hAnsi="Arial" w:cs="Arial"/>
        </w:rPr>
        <w:t xml:space="preserve"> район в администрацию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p>
    <w:p w:rsidR="00433762" w:rsidRPr="00300739" w:rsidRDefault="002A0613" w:rsidP="00987A97">
      <w:pPr>
        <w:ind w:firstLine="709"/>
        <w:jc w:val="both"/>
        <w:rPr>
          <w:rFonts w:ascii="Arial" w:hAnsi="Arial" w:cs="Arial"/>
        </w:rPr>
      </w:pPr>
      <w:r w:rsidRPr="00300739">
        <w:rPr>
          <w:rFonts w:ascii="Arial" w:hAnsi="Arial" w:cs="Arial"/>
        </w:rPr>
        <w:t>- о</w:t>
      </w:r>
      <w:r w:rsidR="00433762" w:rsidRPr="00300739">
        <w:rPr>
          <w:rFonts w:ascii="Arial" w:hAnsi="Arial" w:cs="Arial"/>
        </w:rPr>
        <w:t xml:space="preserve">тчет об исполнении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за первый квартал, полугодие и девять месяцев текущего финансового г</w:t>
      </w:r>
      <w:r w:rsidR="005D255C" w:rsidRPr="00300739">
        <w:rPr>
          <w:rFonts w:ascii="Arial" w:hAnsi="Arial" w:cs="Arial"/>
        </w:rPr>
        <w:t>ода утверждается администрацией</w:t>
      </w:r>
      <w:r w:rsidR="00B84AE8" w:rsidRPr="00300739">
        <w:rPr>
          <w:rFonts w:ascii="Arial" w:hAnsi="Arial" w:cs="Arial"/>
        </w:rPr>
        <w:t xml:space="preserve">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w:t>
      </w:r>
      <w:r w:rsidR="005D255C" w:rsidRPr="00300739">
        <w:rPr>
          <w:rFonts w:ascii="Arial" w:hAnsi="Arial" w:cs="Arial"/>
        </w:rPr>
        <w:t>разования и направляется в Думу</w:t>
      </w:r>
      <w:r w:rsidR="00B84AE8" w:rsidRPr="00300739">
        <w:rPr>
          <w:rFonts w:ascii="Arial" w:hAnsi="Arial" w:cs="Arial"/>
        </w:rPr>
        <w:t xml:space="preserve">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и Контрольно-счетную палату муниципального образования </w:t>
      </w:r>
      <w:proofErr w:type="spellStart"/>
      <w:r w:rsidR="00433762" w:rsidRPr="00300739">
        <w:rPr>
          <w:rFonts w:ascii="Arial" w:hAnsi="Arial" w:cs="Arial"/>
        </w:rPr>
        <w:t>Куйтунский</w:t>
      </w:r>
      <w:proofErr w:type="spellEnd"/>
      <w:r w:rsidR="00433762" w:rsidRPr="00300739">
        <w:rPr>
          <w:rFonts w:ascii="Arial" w:hAnsi="Arial" w:cs="Arial"/>
        </w:rPr>
        <w:t xml:space="preserve"> район.</w:t>
      </w:r>
      <w:r w:rsidR="00B84AE8" w:rsidRPr="00300739">
        <w:rPr>
          <w:rFonts w:ascii="Arial" w:hAnsi="Arial" w:cs="Arial"/>
        </w:rPr>
        <w:t xml:space="preserve"> </w:t>
      </w:r>
      <w:r w:rsidR="00433762" w:rsidRPr="00300739">
        <w:rPr>
          <w:rFonts w:ascii="Arial" w:hAnsi="Arial" w:cs="Arial"/>
        </w:rPr>
        <w:t xml:space="preserve">Годовой отчет об исполнении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под</w:t>
      </w:r>
      <w:r w:rsidR="005D255C" w:rsidRPr="00300739">
        <w:rPr>
          <w:rFonts w:ascii="Arial" w:hAnsi="Arial" w:cs="Arial"/>
        </w:rPr>
        <w:t>лежит утверждению решением Думы</w:t>
      </w:r>
      <w:r w:rsidR="00B84AE8" w:rsidRPr="00300739">
        <w:rPr>
          <w:rFonts w:ascii="Arial" w:hAnsi="Arial" w:cs="Arial"/>
        </w:rPr>
        <w:t xml:space="preserve">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w:t>
      </w:r>
    </w:p>
    <w:p w:rsidR="005D255C" w:rsidRPr="00300739" w:rsidRDefault="005D255C" w:rsidP="00987A97">
      <w:pPr>
        <w:ind w:firstLine="709"/>
        <w:jc w:val="both"/>
        <w:rPr>
          <w:rFonts w:ascii="Arial" w:hAnsi="Arial" w:cs="Arial"/>
        </w:rPr>
      </w:pPr>
    </w:p>
    <w:p w:rsidR="00690A52" w:rsidRPr="00300739" w:rsidRDefault="005D255C" w:rsidP="00987A97">
      <w:pPr>
        <w:ind w:firstLine="709"/>
        <w:jc w:val="center"/>
        <w:rPr>
          <w:rFonts w:ascii="Arial" w:hAnsi="Arial" w:cs="Arial"/>
          <w:b/>
        </w:rPr>
      </w:pPr>
      <w:r w:rsidRPr="00300739">
        <w:rPr>
          <w:rFonts w:ascii="Arial" w:hAnsi="Arial" w:cs="Arial"/>
          <w:b/>
        </w:rPr>
        <w:t>СТАТЬЯ 30. ПОРЯДОК ОСУЩЕСТВЛЕНИЯ ВНЕШНЕЙ ПРОВЕРКИ ГОДОВОГО ОТЧЕТА ОБ ИСПОЛНЕНИИ БЮДЖЕТА ТУЛЮШСКОГО МУНИЦИПАЛЬНОГО ОБРАЗОВАНИЯ</w:t>
      </w:r>
    </w:p>
    <w:p w:rsidR="005D255C" w:rsidRPr="00300739" w:rsidRDefault="005D255C" w:rsidP="00987A97">
      <w:pPr>
        <w:ind w:firstLine="709"/>
        <w:jc w:val="both"/>
        <w:rPr>
          <w:rFonts w:ascii="Arial" w:hAnsi="Arial" w:cs="Arial"/>
        </w:rPr>
      </w:pPr>
    </w:p>
    <w:p w:rsidR="00093136" w:rsidRPr="00300739" w:rsidRDefault="002A0613" w:rsidP="00987A97">
      <w:pPr>
        <w:ind w:firstLine="709"/>
        <w:jc w:val="both"/>
        <w:rPr>
          <w:rFonts w:ascii="Arial" w:hAnsi="Arial" w:cs="Arial"/>
        </w:rPr>
      </w:pPr>
      <w:r w:rsidRPr="00300739">
        <w:rPr>
          <w:rFonts w:ascii="Arial" w:hAnsi="Arial" w:cs="Arial"/>
        </w:rPr>
        <w:t>- г</w:t>
      </w:r>
      <w:r w:rsidR="00433762" w:rsidRPr="00300739">
        <w:rPr>
          <w:rFonts w:ascii="Arial" w:hAnsi="Arial" w:cs="Arial"/>
        </w:rPr>
        <w:t xml:space="preserve">одовой отчет об исполнении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w:t>
      </w:r>
      <w:r w:rsidR="005D255C" w:rsidRPr="00300739">
        <w:rPr>
          <w:rFonts w:ascii="Arial" w:hAnsi="Arial" w:cs="Arial"/>
        </w:rPr>
        <w:t>ания до его рассмотрения в Думе</w:t>
      </w:r>
      <w:r w:rsidR="00EB1C7F" w:rsidRPr="00300739">
        <w:rPr>
          <w:rFonts w:ascii="Arial" w:hAnsi="Arial" w:cs="Arial"/>
        </w:rPr>
        <w:t xml:space="preserve">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подлежит внешней проверке, которая включает внешнюю проверку бюджетной отчетности главных </w:t>
      </w:r>
      <w:r w:rsidR="005D255C" w:rsidRPr="00300739">
        <w:rPr>
          <w:rFonts w:ascii="Arial" w:hAnsi="Arial" w:cs="Arial"/>
        </w:rPr>
        <w:t>администраторов средств бюджета</w:t>
      </w:r>
      <w:r w:rsidR="00EB1C7F" w:rsidRPr="00300739">
        <w:rPr>
          <w:rFonts w:ascii="Arial" w:hAnsi="Arial" w:cs="Arial"/>
        </w:rPr>
        <w:t xml:space="preserve">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и подготовку заключения на годовой отчет об исполнени</w:t>
      </w:r>
      <w:r w:rsidRPr="00300739">
        <w:rPr>
          <w:rFonts w:ascii="Arial" w:hAnsi="Arial" w:cs="Arial"/>
        </w:rPr>
        <w:t>и бюджета.</w:t>
      </w:r>
    </w:p>
    <w:p w:rsidR="00093136" w:rsidRPr="00300739" w:rsidRDefault="002A0613" w:rsidP="00987A97">
      <w:pPr>
        <w:ind w:firstLine="709"/>
        <w:jc w:val="both"/>
        <w:rPr>
          <w:rFonts w:ascii="Arial" w:hAnsi="Arial" w:cs="Arial"/>
        </w:rPr>
      </w:pPr>
      <w:r w:rsidRPr="00300739">
        <w:rPr>
          <w:rFonts w:ascii="Arial" w:hAnsi="Arial" w:cs="Arial"/>
        </w:rPr>
        <w:t>- в</w:t>
      </w:r>
      <w:r w:rsidR="00433762" w:rsidRPr="00300739">
        <w:rPr>
          <w:rFonts w:ascii="Arial" w:hAnsi="Arial" w:cs="Arial"/>
        </w:rPr>
        <w:t>нешняя проверка годово</w:t>
      </w:r>
      <w:r w:rsidR="005D255C" w:rsidRPr="00300739">
        <w:rPr>
          <w:rFonts w:ascii="Arial" w:hAnsi="Arial" w:cs="Arial"/>
        </w:rPr>
        <w:t>го отчета об исполнении бюджета</w:t>
      </w:r>
      <w:r w:rsidR="00EB1C7F" w:rsidRPr="00300739">
        <w:rPr>
          <w:rFonts w:ascii="Arial" w:hAnsi="Arial" w:cs="Arial"/>
        </w:rPr>
        <w:t xml:space="preserve">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осуществляется Контрольно-счетной палатой муниципального образования </w:t>
      </w:r>
      <w:proofErr w:type="spellStart"/>
      <w:r w:rsidR="00433762" w:rsidRPr="00300739">
        <w:rPr>
          <w:rFonts w:ascii="Arial" w:hAnsi="Arial" w:cs="Arial"/>
        </w:rPr>
        <w:t>Куйтунский</w:t>
      </w:r>
      <w:proofErr w:type="spellEnd"/>
      <w:r w:rsidR="00433762" w:rsidRPr="00300739">
        <w:rPr>
          <w:rFonts w:ascii="Arial" w:hAnsi="Arial" w:cs="Arial"/>
        </w:rPr>
        <w:t xml:space="preserve"> </w:t>
      </w:r>
      <w:proofErr w:type="spellStart"/>
      <w:r w:rsidR="00433762" w:rsidRPr="00300739">
        <w:rPr>
          <w:rFonts w:ascii="Arial" w:hAnsi="Arial" w:cs="Arial"/>
        </w:rPr>
        <w:t>районв</w:t>
      </w:r>
      <w:proofErr w:type="spellEnd"/>
      <w:r w:rsidR="00433762" w:rsidRPr="00300739">
        <w:rPr>
          <w:rFonts w:ascii="Arial" w:hAnsi="Arial" w:cs="Arial"/>
        </w:rPr>
        <w:t xml:space="preserve"> порядке, установленном Думой муниципального образования </w:t>
      </w:r>
      <w:proofErr w:type="spellStart"/>
      <w:r w:rsidR="00433762" w:rsidRPr="00300739">
        <w:rPr>
          <w:rFonts w:ascii="Arial" w:hAnsi="Arial" w:cs="Arial"/>
        </w:rPr>
        <w:t>Куйтунский</w:t>
      </w:r>
      <w:proofErr w:type="spellEnd"/>
      <w:r w:rsidR="00433762" w:rsidRPr="00300739">
        <w:rPr>
          <w:rFonts w:ascii="Arial" w:hAnsi="Arial" w:cs="Arial"/>
        </w:rPr>
        <w:t xml:space="preserve"> район, с соблюдением требований Бюджетного кодекса и с учетом особенностей, установл</w:t>
      </w:r>
      <w:r w:rsidRPr="00300739">
        <w:rPr>
          <w:rFonts w:ascii="Arial" w:hAnsi="Arial" w:cs="Arial"/>
        </w:rPr>
        <w:t>енных федеральными законами.</w:t>
      </w:r>
    </w:p>
    <w:p w:rsidR="00093136" w:rsidRPr="00300739" w:rsidRDefault="002A0613" w:rsidP="00987A97">
      <w:pPr>
        <w:ind w:firstLine="709"/>
        <w:jc w:val="both"/>
        <w:rPr>
          <w:rFonts w:ascii="Arial" w:hAnsi="Arial" w:cs="Arial"/>
        </w:rPr>
      </w:pPr>
      <w:r w:rsidRPr="00300739">
        <w:rPr>
          <w:rFonts w:ascii="Arial" w:hAnsi="Arial" w:cs="Arial"/>
        </w:rPr>
        <w:t>- а</w:t>
      </w:r>
      <w:r w:rsidR="005D255C" w:rsidRPr="00300739">
        <w:rPr>
          <w:rFonts w:ascii="Arial" w:hAnsi="Arial" w:cs="Arial"/>
        </w:rPr>
        <w:t>дминистрация</w:t>
      </w:r>
      <w:r w:rsidR="00EB1C7F" w:rsidRPr="00300739">
        <w:rPr>
          <w:rFonts w:ascii="Arial" w:hAnsi="Arial" w:cs="Arial"/>
        </w:rPr>
        <w:t xml:space="preserve">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w:t>
      </w:r>
      <w:r w:rsidR="00EB1C7F" w:rsidRPr="00300739">
        <w:rPr>
          <w:rFonts w:ascii="Arial" w:hAnsi="Arial" w:cs="Arial"/>
        </w:rPr>
        <w:t xml:space="preserve"> </w:t>
      </w:r>
      <w:r w:rsidR="00433762" w:rsidRPr="00300739">
        <w:rPr>
          <w:rFonts w:ascii="Arial" w:hAnsi="Arial" w:cs="Arial"/>
        </w:rPr>
        <w:t xml:space="preserve">представляет отчет об исполнении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в Контрольно-счетную палату муниципального образования </w:t>
      </w:r>
      <w:proofErr w:type="spellStart"/>
      <w:r w:rsidR="00433762" w:rsidRPr="00300739">
        <w:rPr>
          <w:rFonts w:ascii="Arial" w:hAnsi="Arial" w:cs="Arial"/>
        </w:rPr>
        <w:t>Куйтунский</w:t>
      </w:r>
      <w:proofErr w:type="spellEnd"/>
      <w:r w:rsidR="00433762" w:rsidRPr="00300739">
        <w:rPr>
          <w:rFonts w:ascii="Arial" w:hAnsi="Arial" w:cs="Arial"/>
        </w:rPr>
        <w:t xml:space="preserve"> район для подготовки заключения на него не позднее 1 апреля текущего года. </w:t>
      </w:r>
      <w:r w:rsidR="00433762" w:rsidRPr="00300739">
        <w:rPr>
          <w:rFonts w:ascii="Arial" w:hAnsi="Arial" w:cs="Arial"/>
        </w:rPr>
        <w:br/>
        <w:t>Подготовка заключения на годовой отчет об исполнении местного бюджета проводится в срок</w:t>
      </w:r>
      <w:r w:rsidRPr="00300739">
        <w:rPr>
          <w:rFonts w:ascii="Arial" w:hAnsi="Arial" w:cs="Arial"/>
        </w:rPr>
        <w:t>, не превышающий один месяц.</w:t>
      </w:r>
    </w:p>
    <w:p w:rsidR="00093136" w:rsidRPr="00300739" w:rsidRDefault="002A0613" w:rsidP="00987A97">
      <w:pPr>
        <w:ind w:firstLine="709"/>
        <w:jc w:val="both"/>
        <w:rPr>
          <w:rFonts w:ascii="Arial" w:hAnsi="Arial" w:cs="Arial"/>
        </w:rPr>
      </w:pPr>
      <w:r w:rsidRPr="00300739">
        <w:rPr>
          <w:rFonts w:ascii="Arial" w:hAnsi="Arial" w:cs="Arial"/>
        </w:rPr>
        <w:t xml:space="preserve">- </w:t>
      </w:r>
      <w:r w:rsidR="00433762" w:rsidRPr="00300739">
        <w:rPr>
          <w:rFonts w:ascii="Arial" w:hAnsi="Arial" w:cs="Arial"/>
        </w:rPr>
        <w:t xml:space="preserve">Контрольно-счетная палата муниципального образования </w:t>
      </w:r>
      <w:proofErr w:type="spellStart"/>
      <w:r w:rsidR="00433762" w:rsidRPr="00300739">
        <w:rPr>
          <w:rFonts w:ascii="Arial" w:hAnsi="Arial" w:cs="Arial"/>
        </w:rPr>
        <w:t>Куйтунский</w:t>
      </w:r>
      <w:proofErr w:type="spellEnd"/>
      <w:r w:rsidR="00433762" w:rsidRPr="00300739">
        <w:rPr>
          <w:rFonts w:ascii="Arial" w:hAnsi="Arial" w:cs="Arial"/>
        </w:rPr>
        <w:t xml:space="preserve"> район готовит заключение на отчет об исполнении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с учетом данных внешней проверки годовой бюджетной отчетности главных администраторов бюджетных ср</w:t>
      </w:r>
      <w:r w:rsidRPr="00300739">
        <w:rPr>
          <w:rFonts w:ascii="Arial" w:hAnsi="Arial" w:cs="Arial"/>
        </w:rPr>
        <w:t>едств.</w:t>
      </w:r>
    </w:p>
    <w:p w:rsidR="00433762" w:rsidRPr="00300739" w:rsidRDefault="002A0613" w:rsidP="00987A97">
      <w:pPr>
        <w:ind w:firstLine="709"/>
        <w:jc w:val="both"/>
        <w:rPr>
          <w:rFonts w:ascii="Arial" w:hAnsi="Arial" w:cs="Arial"/>
        </w:rPr>
      </w:pPr>
      <w:r w:rsidRPr="00300739">
        <w:rPr>
          <w:rFonts w:ascii="Arial" w:hAnsi="Arial" w:cs="Arial"/>
        </w:rPr>
        <w:t>- з</w:t>
      </w:r>
      <w:r w:rsidR="00433762" w:rsidRPr="00300739">
        <w:rPr>
          <w:rFonts w:ascii="Arial" w:hAnsi="Arial" w:cs="Arial"/>
        </w:rPr>
        <w:t>аключение на годо</w:t>
      </w:r>
      <w:r w:rsidR="005D255C" w:rsidRPr="00300739">
        <w:rPr>
          <w:rFonts w:ascii="Arial" w:hAnsi="Arial" w:cs="Arial"/>
        </w:rPr>
        <w:t>вой отчет об исполнении бюджета</w:t>
      </w:r>
      <w:r w:rsidR="00EB1C7F" w:rsidRPr="00300739">
        <w:rPr>
          <w:rFonts w:ascii="Arial" w:hAnsi="Arial" w:cs="Arial"/>
        </w:rPr>
        <w:t xml:space="preserve">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представляется Контрольно-счетной палатой муниципального образования </w:t>
      </w:r>
      <w:proofErr w:type="spellStart"/>
      <w:r w:rsidR="00433762" w:rsidRPr="00300739">
        <w:rPr>
          <w:rFonts w:ascii="Arial" w:hAnsi="Arial" w:cs="Arial"/>
        </w:rPr>
        <w:t>Куйтунский</w:t>
      </w:r>
      <w:proofErr w:type="spellEnd"/>
      <w:r w:rsidR="00433762" w:rsidRPr="00300739">
        <w:rPr>
          <w:rFonts w:ascii="Arial" w:hAnsi="Arial" w:cs="Arial"/>
        </w:rPr>
        <w:t xml:space="preserve"> район в Думу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с одновременным направлением в администрацию </w:t>
      </w:r>
      <w:proofErr w:type="spellStart"/>
      <w:r w:rsidR="00637B95" w:rsidRPr="00300739">
        <w:rPr>
          <w:rFonts w:ascii="Arial" w:hAnsi="Arial" w:cs="Arial"/>
        </w:rPr>
        <w:t>Тулюшского</w:t>
      </w:r>
      <w:proofErr w:type="spellEnd"/>
      <w:r w:rsidR="005D255C" w:rsidRPr="00300739">
        <w:rPr>
          <w:rFonts w:ascii="Arial" w:hAnsi="Arial" w:cs="Arial"/>
        </w:rPr>
        <w:t xml:space="preserve"> муниципального образования.</w:t>
      </w:r>
    </w:p>
    <w:p w:rsidR="005D255C" w:rsidRPr="00300739" w:rsidRDefault="005D255C" w:rsidP="00987A97">
      <w:pPr>
        <w:ind w:firstLine="709"/>
        <w:jc w:val="center"/>
        <w:rPr>
          <w:rFonts w:ascii="Arial" w:hAnsi="Arial" w:cs="Arial"/>
          <w:b/>
        </w:rPr>
      </w:pPr>
    </w:p>
    <w:p w:rsidR="00690A52" w:rsidRPr="00300739" w:rsidRDefault="005D255C" w:rsidP="00987A97">
      <w:pPr>
        <w:ind w:firstLine="709"/>
        <w:jc w:val="center"/>
        <w:rPr>
          <w:rFonts w:ascii="Arial" w:hAnsi="Arial" w:cs="Arial"/>
          <w:b/>
        </w:rPr>
      </w:pPr>
      <w:r w:rsidRPr="00300739">
        <w:rPr>
          <w:rFonts w:ascii="Arial" w:hAnsi="Arial" w:cs="Arial"/>
          <w:b/>
        </w:rPr>
        <w:lastRenderedPageBreak/>
        <w:t>СТАТЬЯ 31. ПРЕДСТАВЛЕНИЕ, РАССМОТРЕНИЕ И УТВЕРЖДЕНИЕ ГОДОВОГО ОТЧЕТА ОБ ИСПОЛНЕНИИ БЮДЖЕТА ТУЛЮШСКОГО МУНИЦИПАЛЬНОГО ОБРАЗОВАНИЯ</w:t>
      </w:r>
    </w:p>
    <w:p w:rsidR="005D255C" w:rsidRPr="00300739" w:rsidRDefault="005D255C" w:rsidP="00987A97">
      <w:pPr>
        <w:ind w:firstLine="709"/>
        <w:jc w:val="both"/>
        <w:rPr>
          <w:rFonts w:ascii="Arial" w:hAnsi="Arial" w:cs="Arial"/>
        </w:rPr>
      </w:pPr>
    </w:p>
    <w:p w:rsidR="00B84AE8" w:rsidRPr="00300739" w:rsidRDefault="00B84AE8" w:rsidP="00987A97">
      <w:pPr>
        <w:ind w:firstLine="709"/>
        <w:jc w:val="both"/>
        <w:rPr>
          <w:rFonts w:ascii="Arial" w:hAnsi="Arial" w:cs="Arial"/>
        </w:rPr>
      </w:pPr>
      <w:r w:rsidRPr="00300739">
        <w:rPr>
          <w:rFonts w:ascii="Arial" w:hAnsi="Arial" w:cs="Arial"/>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B84AE8" w:rsidRPr="00300739" w:rsidRDefault="00B84AE8" w:rsidP="00987A97">
      <w:pPr>
        <w:ind w:firstLine="709"/>
        <w:jc w:val="both"/>
        <w:rPr>
          <w:rFonts w:ascii="Arial" w:hAnsi="Arial" w:cs="Arial"/>
        </w:rPr>
      </w:pPr>
      <w:r w:rsidRPr="00300739">
        <w:rPr>
          <w:rFonts w:ascii="Arial" w:hAnsi="Arial" w:cs="Arial"/>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B84AE8" w:rsidRPr="00300739" w:rsidRDefault="00B84AE8" w:rsidP="00987A97">
      <w:pPr>
        <w:ind w:firstLine="709"/>
        <w:jc w:val="both"/>
        <w:rPr>
          <w:rFonts w:ascii="Arial" w:hAnsi="Arial" w:cs="Arial"/>
        </w:rPr>
      </w:pPr>
      <w:r w:rsidRPr="00300739">
        <w:rPr>
          <w:rFonts w:ascii="Arial" w:hAnsi="Arial" w:cs="Arial"/>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B84AE8" w:rsidRPr="00300739" w:rsidRDefault="00B84AE8" w:rsidP="00987A97">
      <w:pPr>
        <w:ind w:firstLine="709"/>
        <w:jc w:val="both"/>
        <w:rPr>
          <w:rFonts w:ascii="Arial" w:hAnsi="Arial" w:cs="Arial"/>
        </w:rPr>
      </w:pPr>
      <w:r w:rsidRPr="00300739">
        <w:rPr>
          <w:rFonts w:ascii="Arial" w:hAnsi="Arial" w:cs="Arial"/>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4AE8" w:rsidRPr="00300739" w:rsidRDefault="00B84AE8" w:rsidP="00987A97">
      <w:pPr>
        <w:ind w:firstLine="709"/>
        <w:jc w:val="both"/>
        <w:rPr>
          <w:rFonts w:ascii="Arial" w:hAnsi="Arial" w:cs="Arial"/>
        </w:rPr>
      </w:pPr>
      <w:r w:rsidRPr="00300739">
        <w:rPr>
          <w:rFonts w:ascii="Arial" w:hAnsi="Arial" w:cs="Arial"/>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B84AE8" w:rsidRPr="00300739" w:rsidRDefault="00B84AE8" w:rsidP="00987A97">
      <w:pPr>
        <w:ind w:firstLine="709"/>
        <w:jc w:val="both"/>
        <w:rPr>
          <w:rFonts w:ascii="Arial" w:hAnsi="Arial" w:cs="Arial"/>
        </w:rPr>
      </w:pPr>
      <w:r w:rsidRPr="00300739">
        <w:rPr>
          <w:rFonts w:ascii="Arial" w:hAnsi="Arial" w:cs="Arial"/>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A62EF7" w:rsidRPr="00300739" w:rsidRDefault="00A62EF7" w:rsidP="00987A97">
      <w:pPr>
        <w:ind w:firstLine="709"/>
        <w:jc w:val="both"/>
        <w:rPr>
          <w:rFonts w:ascii="Arial" w:hAnsi="Arial" w:cs="Arial"/>
        </w:rPr>
      </w:pPr>
    </w:p>
    <w:p w:rsidR="00690A52" w:rsidRPr="00300739" w:rsidRDefault="005D255C" w:rsidP="00987A97">
      <w:pPr>
        <w:ind w:firstLine="709"/>
        <w:jc w:val="center"/>
        <w:rPr>
          <w:rFonts w:ascii="Arial" w:hAnsi="Arial" w:cs="Arial"/>
          <w:b/>
        </w:rPr>
      </w:pPr>
      <w:r w:rsidRPr="00300739">
        <w:rPr>
          <w:rFonts w:ascii="Arial" w:hAnsi="Arial" w:cs="Arial"/>
          <w:b/>
        </w:rPr>
        <w:t>СТАТЬЯ 32. РЕШЕНИЕ ОБ ИСПОЛНЕНИИ БЮДЖЕТА ТУЛЮШСКОГО МУНИЦИПАЛЬНОГО ОБРАЗОВАНИЯ</w:t>
      </w:r>
    </w:p>
    <w:p w:rsidR="005D255C" w:rsidRPr="00300739" w:rsidRDefault="005D255C" w:rsidP="00987A97">
      <w:pPr>
        <w:ind w:firstLine="709"/>
        <w:jc w:val="both"/>
        <w:rPr>
          <w:rFonts w:ascii="Arial" w:hAnsi="Arial" w:cs="Arial"/>
        </w:rPr>
      </w:pPr>
    </w:p>
    <w:p w:rsidR="00093136" w:rsidRPr="00300739" w:rsidRDefault="00F334E7" w:rsidP="00987A97">
      <w:pPr>
        <w:ind w:firstLine="709"/>
        <w:jc w:val="both"/>
        <w:rPr>
          <w:rFonts w:ascii="Arial" w:hAnsi="Arial" w:cs="Arial"/>
        </w:rPr>
      </w:pPr>
      <w:r w:rsidRPr="00300739">
        <w:rPr>
          <w:rFonts w:ascii="Arial" w:hAnsi="Arial" w:cs="Arial"/>
        </w:rPr>
        <w:t>- р</w:t>
      </w:r>
      <w:r w:rsidR="00433762" w:rsidRPr="00300739">
        <w:rPr>
          <w:rFonts w:ascii="Arial" w:hAnsi="Arial" w:cs="Arial"/>
        </w:rPr>
        <w:t xml:space="preserve">ешением об исполнении бюджета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утверждается отчет об исполнении бюджета за отчетный финансовый год с указанием общего объема доходов, расходов и д</w:t>
      </w:r>
      <w:r w:rsidRPr="00300739">
        <w:rPr>
          <w:rFonts w:ascii="Arial" w:hAnsi="Arial" w:cs="Arial"/>
        </w:rPr>
        <w:t>ефицита (профицита) бюджета.</w:t>
      </w:r>
    </w:p>
    <w:p w:rsidR="00093136" w:rsidRPr="00300739" w:rsidRDefault="00F334E7" w:rsidP="00987A97">
      <w:pPr>
        <w:ind w:firstLine="709"/>
        <w:jc w:val="both"/>
        <w:rPr>
          <w:rFonts w:ascii="Arial" w:hAnsi="Arial" w:cs="Arial"/>
        </w:rPr>
      </w:pPr>
      <w:r w:rsidRPr="00300739">
        <w:rPr>
          <w:rFonts w:ascii="Arial" w:hAnsi="Arial" w:cs="Arial"/>
        </w:rPr>
        <w:t>- о</w:t>
      </w:r>
      <w:r w:rsidR="00433762" w:rsidRPr="00300739">
        <w:rPr>
          <w:rFonts w:ascii="Arial" w:hAnsi="Arial" w:cs="Arial"/>
        </w:rPr>
        <w:t>тдельными приложениями к решению об исполнении бюджета за отчетный финансовый год утверждаются показатели:</w:t>
      </w:r>
    </w:p>
    <w:p w:rsidR="00093136" w:rsidRPr="00300739" w:rsidRDefault="00433762" w:rsidP="00987A97">
      <w:pPr>
        <w:ind w:firstLine="709"/>
        <w:jc w:val="both"/>
        <w:rPr>
          <w:rFonts w:ascii="Arial" w:hAnsi="Arial" w:cs="Arial"/>
        </w:rPr>
      </w:pPr>
      <w:r w:rsidRPr="00300739">
        <w:rPr>
          <w:rFonts w:ascii="Arial" w:hAnsi="Arial" w:cs="Arial"/>
        </w:rPr>
        <w:t>- доходов бюджета по кодам классификации доходов бюджетов;</w:t>
      </w:r>
    </w:p>
    <w:p w:rsidR="00093136" w:rsidRPr="00300739" w:rsidRDefault="00433762" w:rsidP="00987A97">
      <w:pPr>
        <w:ind w:firstLine="709"/>
        <w:jc w:val="both"/>
        <w:rPr>
          <w:rFonts w:ascii="Arial" w:hAnsi="Arial" w:cs="Arial"/>
        </w:rPr>
      </w:pPr>
      <w:r w:rsidRPr="00300739">
        <w:rPr>
          <w:rFonts w:ascii="Arial" w:hAnsi="Arial" w:cs="Arial"/>
        </w:rPr>
        <w:t>- расходов бюджета по ведомственной структуре расходов бюджета;</w:t>
      </w:r>
    </w:p>
    <w:p w:rsidR="00093136" w:rsidRPr="00300739" w:rsidRDefault="00433762" w:rsidP="00987A97">
      <w:pPr>
        <w:ind w:firstLine="709"/>
        <w:jc w:val="both"/>
        <w:rPr>
          <w:rFonts w:ascii="Arial" w:hAnsi="Arial" w:cs="Arial"/>
        </w:rPr>
      </w:pPr>
      <w:r w:rsidRPr="00300739">
        <w:rPr>
          <w:rFonts w:ascii="Arial" w:hAnsi="Arial" w:cs="Arial"/>
        </w:rPr>
        <w:t>- расходов бюджета по разделам и подразделам классификации расходов бюджетов;</w:t>
      </w:r>
    </w:p>
    <w:p w:rsidR="00093136" w:rsidRPr="00300739" w:rsidRDefault="00433762" w:rsidP="00987A97">
      <w:pPr>
        <w:ind w:firstLine="709"/>
        <w:jc w:val="both"/>
        <w:rPr>
          <w:rFonts w:ascii="Arial" w:hAnsi="Arial" w:cs="Arial"/>
        </w:rPr>
      </w:pPr>
      <w:r w:rsidRPr="00300739">
        <w:rPr>
          <w:rFonts w:ascii="Arial" w:hAnsi="Arial" w:cs="Arial"/>
        </w:rPr>
        <w:t>- источников финансирования дефицита бюджета по кодам классификации источников финансирования дефицитов бюджето</w:t>
      </w:r>
      <w:r w:rsidR="00F334E7" w:rsidRPr="00300739">
        <w:rPr>
          <w:rFonts w:ascii="Arial" w:hAnsi="Arial" w:cs="Arial"/>
        </w:rPr>
        <w:t>в.</w:t>
      </w:r>
    </w:p>
    <w:p w:rsidR="00093136" w:rsidRPr="00300739" w:rsidRDefault="00F334E7" w:rsidP="00987A97">
      <w:pPr>
        <w:ind w:firstLine="709"/>
        <w:jc w:val="both"/>
        <w:rPr>
          <w:rFonts w:ascii="Arial" w:hAnsi="Arial" w:cs="Arial"/>
        </w:rPr>
      </w:pPr>
      <w:r w:rsidRPr="00300739">
        <w:rPr>
          <w:rFonts w:ascii="Arial" w:hAnsi="Arial" w:cs="Arial"/>
        </w:rPr>
        <w:t>- р</w:t>
      </w:r>
      <w:r w:rsidR="00433762" w:rsidRPr="00300739">
        <w:rPr>
          <w:rFonts w:ascii="Arial" w:hAnsi="Arial" w:cs="Arial"/>
        </w:rPr>
        <w:t xml:space="preserve">ешением об исполнении бюджета также утверждаются иные показатели, установленные Бюджетным кодексом, законом Иркутской области, решением Думы </w:t>
      </w:r>
      <w:proofErr w:type="spellStart"/>
      <w:r w:rsidR="00637B95" w:rsidRPr="00300739">
        <w:rPr>
          <w:rFonts w:ascii="Arial" w:hAnsi="Arial" w:cs="Arial"/>
        </w:rPr>
        <w:t>Тулюшского</w:t>
      </w:r>
      <w:proofErr w:type="spellEnd"/>
      <w:r w:rsidR="00433762" w:rsidRPr="00300739">
        <w:rPr>
          <w:rFonts w:ascii="Arial" w:hAnsi="Arial" w:cs="Arial"/>
        </w:rPr>
        <w:t xml:space="preserve"> муниципального образования для решения об исполнении бюджета.</w:t>
      </w:r>
    </w:p>
    <w:p w:rsidR="005D255C" w:rsidRPr="00300739" w:rsidRDefault="005D255C" w:rsidP="00987A97">
      <w:pPr>
        <w:ind w:firstLine="709"/>
        <w:jc w:val="both"/>
        <w:rPr>
          <w:rFonts w:ascii="Arial" w:hAnsi="Arial" w:cs="Arial"/>
        </w:rPr>
      </w:pPr>
    </w:p>
    <w:p w:rsidR="005D255C" w:rsidRPr="00300739" w:rsidRDefault="005D255C" w:rsidP="00987A97">
      <w:pPr>
        <w:ind w:firstLine="709"/>
        <w:jc w:val="both"/>
        <w:rPr>
          <w:rFonts w:ascii="Arial" w:hAnsi="Arial" w:cs="Arial"/>
        </w:rPr>
      </w:pPr>
    </w:p>
    <w:p w:rsidR="00433762" w:rsidRPr="00300739" w:rsidRDefault="005D255C" w:rsidP="00987A97">
      <w:pPr>
        <w:ind w:firstLine="709"/>
        <w:jc w:val="center"/>
        <w:rPr>
          <w:rFonts w:ascii="Arial" w:hAnsi="Arial" w:cs="Arial"/>
          <w:b/>
        </w:rPr>
      </w:pPr>
      <w:r w:rsidRPr="00300739">
        <w:rPr>
          <w:rFonts w:ascii="Arial" w:hAnsi="Arial" w:cs="Arial"/>
          <w:b/>
        </w:rPr>
        <w:t>РАЗДЕЛ VII МУНИЦИПАЛЬНЫЙ ФИНАНСОВЫЙ КОНТРОЛЬ</w:t>
      </w:r>
    </w:p>
    <w:p w:rsidR="005D255C" w:rsidRPr="00300739" w:rsidRDefault="005D255C" w:rsidP="00987A97">
      <w:pPr>
        <w:ind w:firstLine="709"/>
        <w:jc w:val="center"/>
        <w:rPr>
          <w:rFonts w:ascii="Arial" w:hAnsi="Arial" w:cs="Arial"/>
          <w:b/>
        </w:rPr>
      </w:pPr>
    </w:p>
    <w:p w:rsidR="00690A52" w:rsidRPr="00300739" w:rsidRDefault="005D255C" w:rsidP="00987A97">
      <w:pPr>
        <w:ind w:firstLine="709"/>
        <w:jc w:val="center"/>
        <w:rPr>
          <w:rFonts w:ascii="Arial" w:hAnsi="Arial" w:cs="Arial"/>
          <w:b/>
        </w:rPr>
      </w:pPr>
      <w:r w:rsidRPr="00300739">
        <w:rPr>
          <w:rFonts w:ascii="Arial" w:hAnsi="Arial" w:cs="Arial"/>
          <w:b/>
        </w:rPr>
        <w:t>СТАТЬЯ 33. ВИДЫ МУНИЦИПАЛЬНОГО ФИНАНСОВОГО КОНТРОЛЯ</w:t>
      </w:r>
    </w:p>
    <w:p w:rsidR="005D255C" w:rsidRPr="00300739" w:rsidRDefault="005D255C" w:rsidP="00987A97">
      <w:pPr>
        <w:ind w:firstLine="709"/>
        <w:jc w:val="both"/>
        <w:rPr>
          <w:rFonts w:ascii="Arial" w:hAnsi="Arial" w:cs="Arial"/>
        </w:rPr>
      </w:pPr>
    </w:p>
    <w:p w:rsidR="00B84AE8" w:rsidRPr="00300739" w:rsidRDefault="00B84AE8" w:rsidP="00987A97">
      <w:pPr>
        <w:ind w:firstLine="709"/>
        <w:jc w:val="both"/>
        <w:rPr>
          <w:rFonts w:ascii="Arial" w:hAnsi="Arial" w:cs="Arial"/>
        </w:rPr>
      </w:pPr>
      <w:r w:rsidRPr="00300739">
        <w:rPr>
          <w:rFonts w:ascii="Arial" w:hAnsi="Arial" w:cs="Arial"/>
        </w:rPr>
        <w:lastRenderedPageBreak/>
        <w:t>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B84AE8" w:rsidRPr="00300739" w:rsidRDefault="00B84AE8" w:rsidP="00987A97">
      <w:pPr>
        <w:ind w:firstLine="709"/>
        <w:jc w:val="both"/>
        <w:rPr>
          <w:rFonts w:ascii="Arial" w:hAnsi="Arial" w:cs="Arial"/>
        </w:rPr>
      </w:pPr>
      <w:r w:rsidRPr="00300739">
        <w:rPr>
          <w:rFonts w:ascii="Arial" w:hAnsi="Arial" w:cs="Arial"/>
        </w:rPr>
        <w:t>Государственный (муниципальный) финансовый контроль подразделяется на внешний и внутренний, предварительный и последующий.</w:t>
      </w:r>
    </w:p>
    <w:p w:rsidR="00B84AE8" w:rsidRPr="00300739" w:rsidRDefault="00B84AE8" w:rsidP="00987A97">
      <w:pPr>
        <w:ind w:firstLine="709"/>
        <w:jc w:val="both"/>
        <w:rPr>
          <w:rFonts w:ascii="Arial" w:hAnsi="Arial" w:cs="Arial"/>
        </w:rPr>
      </w:pPr>
      <w:r w:rsidRPr="00300739">
        <w:rPr>
          <w:rFonts w:ascii="Arial" w:hAnsi="Arial" w:cs="Arial"/>
        </w:rPr>
        <w:t>- Муниципальный финансовый контроль подразделяется на внешний и внутренний, предварительный и последующий.</w:t>
      </w:r>
    </w:p>
    <w:p w:rsidR="00B84AE8" w:rsidRPr="00300739" w:rsidRDefault="00B84AE8" w:rsidP="00987A97">
      <w:pPr>
        <w:ind w:firstLine="709"/>
        <w:jc w:val="both"/>
        <w:rPr>
          <w:rFonts w:ascii="Arial" w:hAnsi="Arial" w:cs="Arial"/>
        </w:rPr>
      </w:pPr>
      <w:r w:rsidRPr="00300739">
        <w:rPr>
          <w:rFonts w:ascii="Arial" w:hAnsi="Arial" w:cs="Arial"/>
        </w:rPr>
        <w:t>-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B84AE8" w:rsidRPr="00300739" w:rsidRDefault="00B84AE8" w:rsidP="00987A97">
      <w:pPr>
        <w:ind w:firstLine="709"/>
        <w:jc w:val="both"/>
        <w:rPr>
          <w:rFonts w:ascii="Arial" w:hAnsi="Arial" w:cs="Arial"/>
        </w:rPr>
      </w:pPr>
      <w:r w:rsidRPr="00300739">
        <w:rPr>
          <w:rFonts w:ascii="Arial" w:hAnsi="Arial" w:cs="Arial"/>
        </w:rPr>
        <w:t>-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B84AE8" w:rsidRPr="00300739" w:rsidRDefault="00B84AE8" w:rsidP="00987A97">
      <w:pPr>
        <w:ind w:firstLine="709"/>
        <w:jc w:val="both"/>
        <w:rPr>
          <w:rFonts w:ascii="Arial" w:hAnsi="Arial" w:cs="Arial"/>
        </w:rPr>
      </w:pPr>
      <w:r w:rsidRPr="00300739">
        <w:rPr>
          <w:rFonts w:ascii="Arial" w:hAnsi="Arial" w:cs="Arial"/>
        </w:rPr>
        <w:t>-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B84AE8" w:rsidRPr="00300739" w:rsidRDefault="00B84AE8" w:rsidP="00987A97">
      <w:pPr>
        <w:ind w:firstLine="709"/>
        <w:jc w:val="both"/>
        <w:rPr>
          <w:rFonts w:ascii="Arial" w:hAnsi="Arial" w:cs="Arial"/>
        </w:rPr>
      </w:pPr>
      <w:r w:rsidRPr="00300739">
        <w:rPr>
          <w:rFonts w:ascii="Arial" w:hAnsi="Arial" w:cs="Arial"/>
        </w:rPr>
        <w:t>-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84AE8" w:rsidRPr="00300739" w:rsidRDefault="00B84AE8" w:rsidP="00987A97">
      <w:pPr>
        <w:ind w:firstLine="709"/>
        <w:jc w:val="both"/>
        <w:rPr>
          <w:rFonts w:ascii="Arial" w:hAnsi="Arial" w:cs="Arial"/>
        </w:rPr>
      </w:pPr>
    </w:p>
    <w:p w:rsidR="00433762" w:rsidRPr="00300739" w:rsidRDefault="005D255C" w:rsidP="00987A97">
      <w:pPr>
        <w:ind w:firstLine="709"/>
        <w:jc w:val="center"/>
        <w:rPr>
          <w:rFonts w:ascii="Arial" w:hAnsi="Arial" w:cs="Arial"/>
          <w:b/>
        </w:rPr>
      </w:pPr>
      <w:r w:rsidRPr="00300739">
        <w:rPr>
          <w:rFonts w:ascii="Arial" w:hAnsi="Arial" w:cs="Arial"/>
          <w:b/>
        </w:rPr>
        <w:t>РАЗДЕЛ VIII</w:t>
      </w:r>
      <w:r w:rsidR="00A74CA5" w:rsidRPr="00300739">
        <w:rPr>
          <w:rFonts w:ascii="Arial" w:hAnsi="Arial" w:cs="Arial"/>
          <w:b/>
        </w:rPr>
        <w:t xml:space="preserve"> </w:t>
      </w:r>
      <w:r w:rsidRPr="00300739">
        <w:rPr>
          <w:rFonts w:ascii="Arial" w:hAnsi="Arial" w:cs="Arial"/>
          <w:b/>
        </w:rPr>
        <w:t>ИСПОЛНЕНИЕ СУДЕБНЫХ АКТОВ ПО ОБРАЩЕНИЮ ВЗЫСКАНИЯ НА СРЕДСТВА БЮДЖЕТОВ БЮДЖЕТНОЙ СИСТЕМЫ РОССИЙСКОЙ ФЕДЕРАЦИИ</w:t>
      </w:r>
    </w:p>
    <w:p w:rsidR="005D255C" w:rsidRPr="00300739" w:rsidRDefault="005D255C" w:rsidP="00987A97">
      <w:pPr>
        <w:ind w:firstLine="709"/>
        <w:jc w:val="center"/>
        <w:rPr>
          <w:rFonts w:ascii="Arial" w:hAnsi="Arial" w:cs="Arial"/>
          <w:b/>
        </w:rPr>
      </w:pPr>
    </w:p>
    <w:p w:rsidR="00664C72" w:rsidRPr="00300739" w:rsidRDefault="005D255C" w:rsidP="00987A97">
      <w:pPr>
        <w:ind w:firstLine="709"/>
        <w:jc w:val="center"/>
        <w:rPr>
          <w:rFonts w:ascii="Arial" w:hAnsi="Arial" w:cs="Arial"/>
          <w:b/>
        </w:rPr>
      </w:pPr>
      <w:r w:rsidRPr="00300739">
        <w:rPr>
          <w:rFonts w:ascii="Arial" w:hAnsi="Arial" w:cs="Arial"/>
          <w:b/>
        </w:rPr>
        <w:t xml:space="preserve">СТАТЬЯ 34 </w:t>
      </w:r>
      <w:r w:rsidR="00236DBA" w:rsidRPr="00300739">
        <w:rPr>
          <w:rFonts w:ascii="Arial" w:hAnsi="Arial" w:cs="Arial"/>
          <w:b/>
        </w:rPr>
        <w:t>ИСПОЛНЕНИЕ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987A97" w:rsidRPr="00300739" w:rsidRDefault="00987A97" w:rsidP="00987A97">
      <w:pPr>
        <w:ind w:firstLine="709"/>
        <w:jc w:val="center"/>
        <w:rPr>
          <w:rFonts w:ascii="Arial" w:hAnsi="Arial" w:cs="Arial"/>
          <w:b/>
        </w:rPr>
      </w:pPr>
    </w:p>
    <w:p w:rsidR="00664C72" w:rsidRPr="00300739" w:rsidRDefault="00A878EE" w:rsidP="00987A97">
      <w:pPr>
        <w:ind w:firstLine="709"/>
        <w:jc w:val="both"/>
        <w:rPr>
          <w:rFonts w:ascii="Arial" w:hAnsi="Arial" w:cs="Arial"/>
        </w:rPr>
      </w:pPr>
      <w:r w:rsidRPr="00300739">
        <w:rPr>
          <w:rFonts w:ascii="Arial" w:hAnsi="Arial" w:cs="Arial"/>
        </w:rPr>
        <w:t>Согласно пункту 6 статьи 242.2 Бюджетного кодекса Российской Федерации исполнение судебного акта</w:t>
      </w:r>
      <w:r w:rsidR="00237B3B" w:rsidRPr="00300739">
        <w:rPr>
          <w:rFonts w:ascii="Arial" w:hAnsi="Arial" w:cs="Arial"/>
        </w:rPr>
        <w:t xml:space="preserve"> о взыскании денежных средств с администрации </w:t>
      </w:r>
      <w:proofErr w:type="spellStart"/>
      <w:r w:rsidR="00E906FA" w:rsidRPr="00300739">
        <w:rPr>
          <w:rFonts w:ascii="Arial" w:hAnsi="Arial" w:cs="Arial"/>
        </w:rPr>
        <w:t>Тулюшского</w:t>
      </w:r>
      <w:proofErr w:type="spellEnd"/>
      <w:r w:rsidR="00E906FA" w:rsidRPr="00300739">
        <w:rPr>
          <w:rFonts w:ascii="Arial" w:hAnsi="Arial" w:cs="Arial"/>
        </w:rPr>
        <w:t xml:space="preserve"> </w:t>
      </w:r>
      <w:r w:rsidRPr="00300739">
        <w:rPr>
          <w:rFonts w:ascii="Arial" w:hAnsi="Arial" w:cs="Arial"/>
        </w:rPr>
        <w:t>муниципального образования за счет средств бюджета должно быть произведено в течение трех месяцев со дня поступления в соответствующий орган исполнительного листа на исполнение.</w:t>
      </w:r>
    </w:p>
    <w:p w:rsidR="00E906FA" w:rsidRPr="00300739" w:rsidRDefault="00E906FA" w:rsidP="00987A97">
      <w:pPr>
        <w:ind w:firstLine="709"/>
        <w:jc w:val="both"/>
        <w:rPr>
          <w:rFonts w:ascii="Arial" w:hAnsi="Arial" w:cs="Arial"/>
        </w:rPr>
      </w:pPr>
      <w:bookmarkStart w:id="74" w:name="Par2"/>
      <w:bookmarkEnd w:id="74"/>
      <w:r w:rsidRPr="00300739">
        <w:rPr>
          <w:rFonts w:ascii="Arial" w:hAnsi="Arial" w:cs="Arial"/>
        </w:rPr>
        <w:t xml:space="preserve">1) Исполнение судебных актов по обращению взыскания на средства бюджета </w:t>
      </w:r>
      <w:proofErr w:type="spellStart"/>
      <w:r w:rsidRPr="00300739">
        <w:rPr>
          <w:rFonts w:ascii="Arial" w:hAnsi="Arial" w:cs="Arial"/>
        </w:rPr>
        <w:t>Тулюшского</w:t>
      </w:r>
      <w:proofErr w:type="spellEnd"/>
      <w:r w:rsidRPr="00300739">
        <w:rPr>
          <w:rFonts w:ascii="Arial" w:hAnsi="Arial" w:cs="Arial"/>
        </w:rPr>
        <w:t xml:space="preserve"> муниципального образования производится на основании:</w:t>
      </w:r>
    </w:p>
    <w:p w:rsidR="00E906FA" w:rsidRPr="00300739" w:rsidRDefault="00E906FA" w:rsidP="00987A97">
      <w:pPr>
        <w:ind w:firstLine="709"/>
        <w:jc w:val="both"/>
        <w:rPr>
          <w:rFonts w:ascii="Arial" w:hAnsi="Arial" w:cs="Arial"/>
        </w:rPr>
      </w:pPr>
      <w:r w:rsidRPr="00300739">
        <w:rPr>
          <w:rFonts w:ascii="Arial" w:hAnsi="Arial" w:cs="Arial"/>
        </w:rPr>
        <w:t>- Исполнительных документов (исполнительный лист ,судебный приказ) с указанием сумм, подлежащих взысканию, а также в соответствии с требованиями, предъявляемыми к исполнительным документам</w:t>
      </w:r>
    </w:p>
    <w:p w:rsidR="00E906FA" w:rsidRPr="00300739" w:rsidRDefault="00E906FA" w:rsidP="00987A97">
      <w:pPr>
        <w:ind w:firstLine="709"/>
        <w:jc w:val="both"/>
        <w:rPr>
          <w:rFonts w:ascii="Arial" w:hAnsi="Arial" w:cs="Arial"/>
        </w:rPr>
      </w:pPr>
      <w:r w:rsidRPr="00300739">
        <w:rPr>
          <w:rFonts w:ascii="Arial" w:hAnsi="Arial" w:cs="Arial"/>
        </w:rPr>
        <w:t>2)</w:t>
      </w:r>
      <w:r w:rsidR="00237B3B" w:rsidRPr="00300739">
        <w:rPr>
          <w:rFonts w:ascii="Arial" w:hAnsi="Arial" w:cs="Arial"/>
        </w:rPr>
        <w:t xml:space="preserve"> </w:t>
      </w:r>
      <w:r w:rsidRPr="00300739">
        <w:rPr>
          <w:rFonts w:ascii="Arial" w:hAnsi="Arial" w:cs="Arial"/>
        </w:rPr>
        <w:t>Основанием для возврата взыскателю документов, поступивших на исполнение, является:</w:t>
      </w:r>
    </w:p>
    <w:p w:rsidR="00E906FA" w:rsidRPr="00300739" w:rsidRDefault="00E906FA" w:rsidP="00987A97">
      <w:pPr>
        <w:ind w:firstLine="709"/>
        <w:jc w:val="both"/>
        <w:rPr>
          <w:rFonts w:ascii="Arial" w:hAnsi="Arial" w:cs="Arial"/>
        </w:rPr>
      </w:pPr>
      <w:r w:rsidRPr="00300739">
        <w:rPr>
          <w:rFonts w:ascii="Arial" w:hAnsi="Arial" w:cs="Arial"/>
        </w:rPr>
        <w:t xml:space="preserve">- непредставление какого-либо документа или их несоответствие требованиям законодательства РФ </w:t>
      </w:r>
    </w:p>
    <w:p w:rsidR="00E906FA" w:rsidRPr="00300739" w:rsidRDefault="00E906FA" w:rsidP="00987A97">
      <w:pPr>
        <w:ind w:firstLine="709"/>
        <w:jc w:val="both"/>
        <w:rPr>
          <w:rFonts w:ascii="Arial" w:hAnsi="Arial" w:cs="Arial"/>
        </w:rPr>
      </w:pPr>
      <w:r w:rsidRPr="00300739">
        <w:rPr>
          <w:rFonts w:ascii="Arial" w:hAnsi="Arial" w:cs="Arial"/>
        </w:rPr>
        <w:t xml:space="preserve">- нарушение срока предъявления исполнительного документа к исполнению </w:t>
      </w:r>
    </w:p>
    <w:p w:rsidR="00E906FA" w:rsidRPr="00300739" w:rsidRDefault="00E906FA" w:rsidP="00987A97">
      <w:pPr>
        <w:ind w:firstLine="709"/>
        <w:jc w:val="both"/>
        <w:rPr>
          <w:rFonts w:ascii="Arial" w:hAnsi="Arial" w:cs="Arial"/>
        </w:rPr>
      </w:pPr>
      <w:r w:rsidRPr="00300739">
        <w:rPr>
          <w:rFonts w:ascii="Arial" w:hAnsi="Arial" w:cs="Arial"/>
        </w:rPr>
        <w:lastRenderedPageBreak/>
        <w:t>- представление взыскателем заявления об отзыве исполнительного документа</w:t>
      </w:r>
    </w:p>
    <w:p w:rsidR="00E906FA" w:rsidRPr="00300739" w:rsidRDefault="00E906FA" w:rsidP="00987A97">
      <w:pPr>
        <w:ind w:firstLine="709"/>
        <w:jc w:val="both"/>
        <w:rPr>
          <w:rFonts w:ascii="Arial" w:hAnsi="Arial" w:cs="Arial"/>
        </w:rPr>
      </w:pPr>
      <w:r w:rsidRPr="00300739">
        <w:rPr>
          <w:rFonts w:ascii="Arial" w:hAnsi="Arial" w:cs="Arial"/>
        </w:rPr>
        <w:t>3)</w:t>
      </w:r>
      <w:r w:rsidR="00237B3B" w:rsidRPr="00300739">
        <w:rPr>
          <w:rFonts w:ascii="Arial" w:hAnsi="Arial" w:cs="Arial"/>
        </w:rPr>
        <w:t xml:space="preserve"> </w:t>
      </w:r>
      <w:r w:rsidRPr="00300739">
        <w:rPr>
          <w:rFonts w:ascii="Arial" w:hAnsi="Arial" w:cs="Arial"/>
        </w:rPr>
        <w:t>Основанием для возврата в суд исполнительных документов, поступивших на исполнение, является:</w:t>
      </w:r>
    </w:p>
    <w:p w:rsidR="00E906FA" w:rsidRPr="00300739" w:rsidRDefault="00E906FA" w:rsidP="00987A97">
      <w:pPr>
        <w:ind w:firstLine="709"/>
        <w:jc w:val="both"/>
        <w:rPr>
          <w:rFonts w:ascii="Arial" w:hAnsi="Arial" w:cs="Arial"/>
        </w:rPr>
      </w:pPr>
      <w:r w:rsidRPr="00300739">
        <w:rPr>
          <w:rFonts w:ascii="Arial" w:hAnsi="Arial" w:cs="Arial"/>
        </w:rPr>
        <w:t>-представление судом заявления (либо судебного акта) об отзыве исполнительного документа</w:t>
      </w:r>
    </w:p>
    <w:p w:rsidR="00E906FA" w:rsidRPr="00300739" w:rsidRDefault="00E906FA" w:rsidP="00987A97">
      <w:pPr>
        <w:ind w:firstLine="709"/>
        <w:jc w:val="both"/>
        <w:rPr>
          <w:rFonts w:ascii="Arial" w:hAnsi="Arial" w:cs="Arial"/>
        </w:rPr>
      </w:pPr>
      <w:r w:rsidRPr="00300739">
        <w:rPr>
          <w:rFonts w:ascii="Arial" w:hAnsi="Arial" w:cs="Arial"/>
        </w:rPr>
        <w:t>-представление должником, либо взыскателем, либо судом документа, отменяющего судебный акт, подлежащий исполнению</w:t>
      </w:r>
    </w:p>
    <w:p w:rsidR="00237B3B" w:rsidRPr="00300739" w:rsidRDefault="00E906FA" w:rsidP="00987A97">
      <w:pPr>
        <w:ind w:firstLine="709"/>
        <w:jc w:val="both"/>
        <w:rPr>
          <w:rFonts w:ascii="Arial" w:hAnsi="Arial" w:cs="Arial"/>
        </w:rPr>
      </w:pPr>
      <w:r w:rsidRPr="00300739">
        <w:rPr>
          <w:rFonts w:ascii="Arial" w:hAnsi="Arial" w:cs="Arial"/>
        </w:rPr>
        <w:t>-невозможность осуществить возврат документов, поступивших на исполнение, взыскателю</w:t>
      </w:r>
      <w:r w:rsidR="00237B3B" w:rsidRPr="00300739">
        <w:rPr>
          <w:rFonts w:ascii="Arial" w:hAnsi="Arial" w:cs="Arial"/>
        </w:rPr>
        <w:t>.</w:t>
      </w:r>
      <w:r w:rsidRPr="00300739">
        <w:rPr>
          <w:rFonts w:ascii="Arial" w:hAnsi="Arial" w:cs="Arial"/>
        </w:rPr>
        <w:t xml:space="preserve"> </w:t>
      </w:r>
    </w:p>
    <w:p w:rsidR="00987A97" w:rsidRPr="00300739" w:rsidRDefault="00987A97" w:rsidP="00987A97">
      <w:pPr>
        <w:ind w:firstLine="709"/>
        <w:jc w:val="both"/>
        <w:rPr>
          <w:rFonts w:ascii="Arial" w:hAnsi="Arial" w:cs="Arial"/>
        </w:rPr>
      </w:pPr>
    </w:p>
    <w:p w:rsidR="00E418C5" w:rsidRPr="00300739" w:rsidRDefault="00E418C5" w:rsidP="00987A97">
      <w:pPr>
        <w:ind w:firstLine="709"/>
        <w:jc w:val="center"/>
        <w:rPr>
          <w:rFonts w:ascii="Arial" w:hAnsi="Arial" w:cs="Arial"/>
          <w:b/>
        </w:rPr>
      </w:pPr>
      <w:bookmarkStart w:id="75" w:name="Par3"/>
      <w:bookmarkEnd w:id="75"/>
      <w:r w:rsidRPr="00300739">
        <w:rPr>
          <w:rFonts w:ascii="Arial" w:hAnsi="Arial" w:cs="Arial"/>
          <w:b/>
        </w:rPr>
        <w:t>СТАТЬЯ 34.1 ИСПОЛНЕНИЕ СУДЕБНЫХ АКТОВ, ПРЕДУСМАТРИВАЮЩИХ ОБРАЩЕНИЕ ВЗЫСКАНИЯ НА СРЕДСТВА УЧАСТНИКОВ КАЗНАЧЕЙСКОГО СОПРОВОЖДЕНИЯ</w:t>
      </w:r>
    </w:p>
    <w:p w:rsidR="00E418C5" w:rsidRPr="00300739" w:rsidRDefault="00E418C5" w:rsidP="00987A97">
      <w:pPr>
        <w:ind w:firstLine="709"/>
        <w:jc w:val="both"/>
        <w:rPr>
          <w:rFonts w:ascii="Arial" w:hAnsi="Arial" w:cs="Arial"/>
        </w:rPr>
      </w:pPr>
    </w:p>
    <w:p w:rsidR="00E418C5" w:rsidRPr="00300739" w:rsidRDefault="00E418C5" w:rsidP="00987A97">
      <w:pPr>
        <w:ind w:firstLine="709"/>
        <w:jc w:val="both"/>
        <w:rPr>
          <w:rFonts w:ascii="Arial" w:hAnsi="Arial" w:cs="Arial"/>
        </w:rPr>
      </w:pPr>
      <w:r w:rsidRPr="00300739">
        <w:rPr>
          <w:rFonts w:ascii="Arial" w:hAnsi="Arial" w:cs="Arial"/>
        </w:rPr>
        <w:t xml:space="preserve"> 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r:id="rId24" w:anchor="/document/76800082/entry/242231" w:history="1">
        <w:r w:rsidRPr="00300739">
          <w:rPr>
            <w:rStyle w:val="af2"/>
            <w:rFonts w:ascii="Arial" w:hAnsi="Arial" w:cs="Arial"/>
          </w:rPr>
          <w:t>пунктом 1 статьи 242.23</w:t>
        </w:r>
      </w:hyperlink>
      <w:r w:rsidRPr="00300739">
        <w:rPr>
          <w:rFonts w:ascii="Arial" w:hAnsi="Arial" w:cs="Arial"/>
        </w:rPr>
        <w:t> Бюджетного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r:id="rId25" w:anchor="/document/76800082/entry/242131145" w:history="1">
        <w:r w:rsidRPr="00300739">
          <w:rPr>
            <w:rStyle w:val="af2"/>
            <w:rFonts w:ascii="Arial" w:hAnsi="Arial" w:cs="Arial"/>
          </w:rPr>
          <w:t>пунктом 1 статьи 242.26 </w:t>
        </w:r>
      </w:hyperlink>
      <w:r w:rsidRPr="00300739">
        <w:rPr>
          <w:rFonts w:ascii="Arial" w:hAnsi="Arial" w:cs="Arial"/>
        </w:rPr>
        <w:t xml:space="preserve"> Бюджетного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r:id="rId26" w:anchor="/document/76800082/entry/242102" w:history="1">
        <w:r w:rsidRPr="00300739">
          <w:rPr>
            <w:rStyle w:val="af2"/>
            <w:rFonts w:ascii="Arial" w:hAnsi="Arial" w:cs="Arial"/>
          </w:rPr>
          <w:t>пункте 2 статьи 242.1</w:t>
        </w:r>
      </w:hyperlink>
      <w:r w:rsidRPr="00300739">
        <w:rPr>
          <w:rFonts w:ascii="Arial" w:hAnsi="Arial" w:cs="Arial"/>
        </w:rPr>
        <w:t> Бюджетного Кодекса, в орган, осуществляющий открытие и ведение лицевых счетов, по месту открытия в соответствии с Бюджетным Кодексом участнику казначейского сопровождения - должнику лицевого счета (далее в настоящей статье - счет должника).</w:t>
      </w:r>
    </w:p>
    <w:p w:rsidR="00E418C5" w:rsidRPr="00300739" w:rsidRDefault="00E418C5" w:rsidP="00987A97">
      <w:pPr>
        <w:ind w:firstLine="709"/>
        <w:jc w:val="both"/>
        <w:rPr>
          <w:rFonts w:ascii="Arial" w:hAnsi="Arial" w:cs="Arial"/>
        </w:rPr>
      </w:pPr>
      <w:r w:rsidRPr="00300739">
        <w:rPr>
          <w:rFonts w:ascii="Arial" w:hAnsi="Arial" w:cs="Arial"/>
        </w:rP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E418C5" w:rsidRPr="00300739" w:rsidRDefault="00E418C5" w:rsidP="00987A97">
      <w:pPr>
        <w:ind w:firstLine="709"/>
        <w:jc w:val="both"/>
        <w:rPr>
          <w:rFonts w:ascii="Arial" w:hAnsi="Arial" w:cs="Arial"/>
        </w:rPr>
      </w:pPr>
      <w:r w:rsidRPr="00300739">
        <w:rPr>
          <w:rFonts w:ascii="Arial" w:hAnsi="Arial" w:cs="Arial"/>
        </w:rPr>
        <w:t>При наличии оснований, указанных в </w:t>
      </w:r>
      <w:hyperlink r:id="rId27" w:anchor="/document/76800082/entry/242103" w:history="1">
        <w:r w:rsidRPr="00300739">
          <w:rPr>
            <w:rStyle w:val="af2"/>
            <w:rFonts w:ascii="Arial" w:hAnsi="Arial" w:cs="Arial"/>
          </w:rPr>
          <w:t>пункте 3 статьи 242.1</w:t>
        </w:r>
      </w:hyperlink>
      <w:r w:rsidRPr="00300739">
        <w:rPr>
          <w:rFonts w:ascii="Arial" w:hAnsi="Arial" w:cs="Arial"/>
        </w:rPr>
        <w:t> Бюджетного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E418C5" w:rsidRPr="00300739" w:rsidRDefault="00E418C5" w:rsidP="00987A97">
      <w:pPr>
        <w:ind w:firstLine="709"/>
        <w:jc w:val="both"/>
        <w:rPr>
          <w:rFonts w:ascii="Arial" w:hAnsi="Arial" w:cs="Arial"/>
        </w:rPr>
      </w:pPr>
      <w:r w:rsidRPr="00300739">
        <w:rPr>
          <w:rFonts w:ascii="Arial" w:hAnsi="Arial" w:cs="Arial"/>
        </w:rP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E418C5" w:rsidRPr="00300739" w:rsidRDefault="00E418C5" w:rsidP="00987A97">
      <w:pPr>
        <w:ind w:firstLine="709"/>
        <w:jc w:val="both"/>
        <w:rPr>
          <w:rFonts w:ascii="Arial" w:hAnsi="Arial" w:cs="Arial"/>
        </w:rPr>
      </w:pPr>
      <w:r w:rsidRPr="00300739">
        <w:rPr>
          <w:rFonts w:ascii="Arial" w:hAnsi="Arial" w:cs="Arial"/>
        </w:rPr>
        <w:t>3. Должник в течение 10 рабочих дней со дня получения уведомления, указанного в </w:t>
      </w:r>
      <w:hyperlink r:id="rId28" w:anchor="/document/76800082/entry/242612" w:history="1">
        <w:r w:rsidRPr="00300739">
          <w:rPr>
            <w:rStyle w:val="af2"/>
            <w:rFonts w:ascii="Arial" w:hAnsi="Arial" w:cs="Arial"/>
          </w:rPr>
          <w:t>пункте 2</w:t>
        </w:r>
      </w:hyperlink>
      <w:r w:rsidRPr="00300739">
        <w:rPr>
          <w:rFonts w:ascii="Arial" w:hAnsi="Arial" w:cs="Arial"/>
        </w:rPr>
        <w:t>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E418C5" w:rsidRPr="00300739" w:rsidRDefault="00E418C5" w:rsidP="00987A97">
      <w:pPr>
        <w:ind w:firstLine="709"/>
        <w:jc w:val="both"/>
        <w:rPr>
          <w:rFonts w:ascii="Arial" w:hAnsi="Arial" w:cs="Arial"/>
        </w:rPr>
      </w:pPr>
      <w:r w:rsidRPr="00300739">
        <w:rPr>
          <w:rFonts w:ascii="Arial" w:hAnsi="Arial" w:cs="Arial"/>
        </w:rPr>
        <w:t xml:space="preserve">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w:t>
      </w:r>
      <w:r w:rsidRPr="00300739">
        <w:rPr>
          <w:rFonts w:ascii="Arial" w:hAnsi="Arial" w:cs="Arial"/>
        </w:rPr>
        <w:lastRenderedPageBreak/>
        <w:t>(муниципального)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E418C5" w:rsidRPr="00300739" w:rsidRDefault="00E418C5" w:rsidP="00987A97">
      <w:pPr>
        <w:ind w:firstLine="709"/>
        <w:jc w:val="both"/>
        <w:rPr>
          <w:rFonts w:ascii="Arial" w:hAnsi="Arial" w:cs="Arial"/>
        </w:rPr>
      </w:pPr>
      <w:r w:rsidRPr="00300739">
        <w:rPr>
          <w:rFonts w:ascii="Arial" w:hAnsi="Arial" w:cs="Arial"/>
        </w:rP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E418C5" w:rsidRPr="00300739" w:rsidRDefault="00E418C5" w:rsidP="00987A97">
      <w:pPr>
        <w:ind w:firstLine="709"/>
        <w:jc w:val="both"/>
        <w:rPr>
          <w:rFonts w:ascii="Arial" w:hAnsi="Arial" w:cs="Arial"/>
        </w:rPr>
      </w:pPr>
      <w:r w:rsidRPr="00300739">
        <w:rPr>
          <w:rFonts w:ascii="Arial" w:hAnsi="Arial" w:cs="Arial"/>
        </w:rPr>
        <w:t>1) документа, подтверждающего исполнение исполнительного документа;</w:t>
      </w:r>
    </w:p>
    <w:p w:rsidR="00E418C5" w:rsidRPr="00300739" w:rsidRDefault="00E418C5" w:rsidP="00987A97">
      <w:pPr>
        <w:ind w:firstLine="709"/>
        <w:jc w:val="both"/>
        <w:rPr>
          <w:rFonts w:ascii="Arial" w:hAnsi="Arial" w:cs="Arial"/>
        </w:rPr>
      </w:pPr>
      <w:r w:rsidRPr="00300739">
        <w:rPr>
          <w:rFonts w:ascii="Arial" w:hAnsi="Arial" w:cs="Arial"/>
        </w:rPr>
        <w:t>2) документа об отсрочке или о рассрочке исполнения судебных актов;</w:t>
      </w:r>
    </w:p>
    <w:p w:rsidR="00E418C5" w:rsidRPr="00300739" w:rsidRDefault="00E418C5" w:rsidP="00987A97">
      <w:pPr>
        <w:ind w:firstLine="709"/>
        <w:jc w:val="both"/>
        <w:rPr>
          <w:rFonts w:ascii="Arial" w:hAnsi="Arial" w:cs="Arial"/>
        </w:rPr>
      </w:pPr>
      <w:r w:rsidRPr="00300739">
        <w:rPr>
          <w:rFonts w:ascii="Arial" w:hAnsi="Arial" w:cs="Arial"/>
        </w:rPr>
        <w:t>3) документа, отменяющего или приостанавливающего исполнение судебного акта, на основании которого выдан исполнительный документ.</w:t>
      </w:r>
    </w:p>
    <w:p w:rsidR="00E418C5" w:rsidRPr="00300739" w:rsidRDefault="00E418C5" w:rsidP="00987A97">
      <w:pPr>
        <w:ind w:firstLine="709"/>
        <w:jc w:val="both"/>
        <w:rPr>
          <w:rFonts w:ascii="Arial" w:hAnsi="Arial" w:cs="Arial"/>
        </w:rPr>
      </w:pPr>
      <w:r w:rsidRPr="00300739">
        <w:rPr>
          <w:rFonts w:ascii="Arial" w:hAnsi="Arial" w:cs="Arial"/>
        </w:rPr>
        <w:t xml:space="preserve">6. В случае </w:t>
      </w:r>
      <w:bookmarkStart w:id="76" w:name="_GoBack"/>
      <w:bookmarkEnd w:id="76"/>
      <w:r w:rsidRPr="00300739">
        <w:rPr>
          <w:rFonts w:ascii="Arial" w:hAnsi="Arial" w:cs="Arial"/>
        </w:rPr>
        <w:t>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r:id="rId29" w:anchor="/document/76800082/entry/242611" w:history="1">
        <w:r w:rsidRPr="00300739">
          <w:rPr>
            <w:rStyle w:val="af2"/>
            <w:rFonts w:ascii="Arial" w:hAnsi="Arial" w:cs="Arial"/>
          </w:rPr>
          <w:t>пункте 1</w:t>
        </w:r>
      </w:hyperlink>
      <w:r w:rsidRPr="00300739">
        <w:rPr>
          <w:rFonts w:ascii="Arial" w:hAnsi="Arial" w:cs="Arial"/>
        </w:rPr>
        <w:t>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E418C5" w:rsidRPr="00300739" w:rsidRDefault="00E418C5" w:rsidP="00987A97">
      <w:pPr>
        <w:ind w:firstLine="709"/>
        <w:jc w:val="both"/>
        <w:rPr>
          <w:rFonts w:ascii="Arial" w:hAnsi="Arial" w:cs="Arial"/>
        </w:rPr>
      </w:pPr>
      <w:r w:rsidRPr="00300739">
        <w:rPr>
          <w:rFonts w:ascii="Arial" w:hAnsi="Arial" w:cs="Arial"/>
        </w:rP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E418C5" w:rsidRPr="00300739" w:rsidRDefault="00E418C5" w:rsidP="00987A97">
      <w:pPr>
        <w:ind w:firstLine="709"/>
        <w:jc w:val="both"/>
        <w:rPr>
          <w:rFonts w:ascii="Arial" w:hAnsi="Arial" w:cs="Arial"/>
        </w:rPr>
      </w:pPr>
      <w:r w:rsidRPr="00300739">
        <w:rPr>
          <w:rFonts w:ascii="Arial" w:hAnsi="Arial" w:cs="Arial"/>
        </w:rP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E418C5" w:rsidRPr="00300739" w:rsidRDefault="00E418C5" w:rsidP="00987A97">
      <w:pPr>
        <w:ind w:firstLine="709"/>
        <w:jc w:val="both"/>
        <w:rPr>
          <w:rFonts w:ascii="Arial" w:hAnsi="Arial" w:cs="Arial"/>
        </w:rPr>
      </w:pPr>
      <w:r w:rsidRPr="00300739">
        <w:rPr>
          <w:rFonts w:ascii="Arial" w:hAnsi="Arial" w:cs="Arial"/>
        </w:rP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E418C5" w:rsidRPr="00300739" w:rsidRDefault="00E418C5" w:rsidP="00987A97">
      <w:pPr>
        <w:ind w:firstLine="709"/>
        <w:jc w:val="both"/>
        <w:rPr>
          <w:rFonts w:ascii="Arial" w:hAnsi="Arial" w:cs="Arial"/>
        </w:rPr>
      </w:pPr>
      <w:r w:rsidRPr="00300739">
        <w:rPr>
          <w:rFonts w:ascii="Arial" w:hAnsi="Arial" w:cs="Arial"/>
        </w:rP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E418C5" w:rsidRPr="00300739" w:rsidRDefault="00E418C5" w:rsidP="00987A97">
      <w:pPr>
        <w:ind w:firstLine="709"/>
        <w:jc w:val="both"/>
        <w:rPr>
          <w:rFonts w:ascii="Arial" w:hAnsi="Arial" w:cs="Arial"/>
        </w:rPr>
      </w:pPr>
      <w:r w:rsidRPr="00300739">
        <w:rPr>
          <w:rFonts w:ascii="Arial" w:hAnsi="Arial" w:cs="Arial"/>
        </w:rPr>
        <w:t>10. В случае отзыва исполнительного документа взыскатель вправе направить исполнительный документ на исполнение в соответствии с </w:t>
      </w:r>
      <w:hyperlink r:id="rId30" w:anchor="/document/12156199/entry/13" w:history="1">
        <w:r w:rsidRPr="00300739">
          <w:rPr>
            <w:rStyle w:val="af2"/>
            <w:rFonts w:ascii="Arial" w:hAnsi="Arial" w:cs="Arial"/>
          </w:rPr>
          <w:t>законодательством</w:t>
        </w:r>
      </w:hyperlink>
      <w:r w:rsidRPr="00300739">
        <w:rPr>
          <w:rFonts w:ascii="Arial" w:hAnsi="Arial" w:cs="Arial"/>
        </w:rPr>
        <w:t> Российской Федерации об исполнительном производстве.</w:t>
      </w:r>
    </w:p>
    <w:p w:rsidR="00E418C5" w:rsidRPr="00300739" w:rsidRDefault="00E418C5" w:rsidP="00987A97">
      <w:pPr>
        <w:ind w:firstLine="709"/>
        <w:jc w:val="both"/>
        <w:rPr>
          <w:rFonts w:ascii="Arial" w:hAnsi="Arial" w:cs="Arial"/>
        </w:rPr>
      </w:pPr>
      <w:r w:rsidRPr="00300739">
        <w:rPr>
          <w:rFonts w:ascii="Arial" w:hAnsi="Arial" w:cs="Arial"/>
        </w:rP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E418C5" w:rsidRPr="00300739" w:rsidRDefault="00E418C5" w:rsidP="00987A97">
      <w:pPr>
        <w:ind w:firstLine="709"/>
        <w:jc w:val="both"/>
        <w:rPr>
          <w:rFonts w:ascii="Arial" w:hAnsi="Arial" w:cs="Arial"/>
        </w:rPr>
      </w:pPr>
      <w:r w:rsidRPr="00300739">
        <w:rPr>
          <w:rFonts w:ascii="Arial" w:hAnsi="Arial" w:cs="Arial"/>
        </w:rPr>
        <w:t>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rsidR="00E418C5" w:rsidRPr="00300739" w:rsidRDefault="00E418C5" w:rsidP="00987A97">
      <w:pPr>
        <w:ind w:firstLine="709"/>
        <w:jc w:val="both"/>
        <w:rPr>
          <w:rFonts w:ascii="Arial" w:hAnsi="Arial" w:cs="Arial"/>
        </w:rPr>
      </w:pPr>
      <w:r w:rsidRPr="00300739">
        <w:rPr>
          <w:rFonts w:ascii="Arial" w:hAnsi="Arial" w:cs="Arial"/>
        </w:rP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664C72" w:rsidRPr="00300739" w:rsidRDefault="00664C72" w:rsidP="00987A97">
      <w:pPr>
        <w:ind w:firstLine="709"/>
        <w:jc w:val="both"/>
        <w:rPr>
          <w:rFonts w:ascii="Arial" w:hAnsi="Arial" w:cs="Arial"/>
        </w:rPr>
      </w:pPr>
    </w:p>
    <w:p w:rsidR="00664C72" w:rsidRPr="00300739" w:rsidRDefault="001C18A0" w:rsidP="00987A97">
      <w:pPr>
        <w:ind w:firstLine="709"/>
        <w:jc w:val="center"/>
        <w:rPr>
          <w:rFonts w:ascii="Arial" w:hAnsi="Arial" w:cs="Arial"/>
          <w:b/>
        </w:rPr>
      </w:pPr>
      <w:bookmarkStart w:id="77" w:name="Par32"/>
      <w:bookmarkEnd w:id="77"/>
      <w:r w:rsidRPr="00300739">
        <w:rPr>
          <w:rFonts w:ascii="Arial" w:hAnsi="Arial" w:cs="Arial"/>
          <w:b/>
        </w:rPr>
        <w:lastRenderedPageBreak/>
        <w:t>СТАТЬЯ 35 ИСПОЛНЕНИЕ СУДЕБНЫХ АКТОВ ПО ИСКАМ,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664C72" w:rsidRPr="00300739" w:rsidRDefault="00664C72" w:rsidP="00987A97">
      <w:pPr>
        <w:ind w:firstLine="709"/>
        <w:jc w:val="both"/>
        <w:rPr>
          <w:rFonts w:ascii="Arial" w:hAnsi="Arial" w:cs="Arial"/>
        </w:rPr>
      </w:pPr>
    </w:p>
    <w:p w:rsidR="00664C72" w:rsidRPr="00300739" w:rsidRDefault="00746CED" w:rsidP="00987A97">
      <w:pPr>
        <w:ind w:firstLine="709"/>
        <w:jc w:val="both"/>
        <w:rPr>
          <w:rFonts w:ascii="Arial" w:hAnsi="Arial" w:cs="Arial"/>
        </w:rPr>
      </w:pPr>
      <w:r w:rsidRPr="00300739">
        <w:rPr>
          <w:rFonts w:ascii="Arial" w:hAnsi="Arial" w:cs="Arial"/>
        </w:rPr>
        <w:t>- д</w:t>
      </w:r>
      <w:r w:rsidR="00664C72" w:rsidRPr="00300739">
        <w:rPr>
          <w:rFonts w:ascii="Arial" w:hAnsi="Arial" w:cs="Arial"/>
        </w:rPr>
        <w:t xml:space="preserve">ля исполнения судебных актов по искам к </w:t>
      </w:r>
      <w:proofErr w:type="spellStart"/>
      <w:r w:rsidR="00637B95" w:rsidRPr="00300739">
        <w:rPr>
          <w:rFonts w:ascii="Arial" w:hAnsi="Arial" w:cs="Arial"/>
        </w:rPr>
        <w:t>Тулюшском</w:t>
      </w:r>
      <w:r w:rsidRPr="00300739">
        <w:rPr>
          <w:rFonts w:ascii="Arial" w:hAnsi="Arial" w:cs="Arial"/>
        </w:rPr>
        <w:t>у</w:t>
      </w:r>
      <w:proofErr w:type="spellEnd"/>
      <w:r w:rsidR="0013050D" w:rsidRPr="00300739">
        <w:rPr>
          <w:rFonts w:ascii="Arial" w:hAnsi="Arial" w:cs="Arial"/>
        </w:rPr>
        <w:t xml:space="preserve"> </w:t>
      </w:r>
      <w:r w:rsidR="00664C72" w:rsidRPr="00300739">
        <w:rPr>
          <w:rFonts w:ascii="Arial" w:hAnsi="Arial" w:cs="Arial"/>
        </w:rPr>
        <w:t>муниципальн</w:t>
      </w:r>
      <w:r w:rsidRPr="00300739">
        <w:rPr>
          <w:rFonts w:ascii="Arial" w:hAnsi="Arial" w:cs="Arial"/>
        </w:rPr>
        <w:t>ому</w:t>
      </w:r>
      <w:r w:rsidR="00664C72" w:rsidRPr="00300739">
        <w:rPr>
          <w:rFonts w:ascii="Arial" w:hAnsi="Arial" w:cs="Arial"/>
        </w:rPr>
        <w:t xml:space="preserve"> образовани</w:t>
      </w:r>
      <w:r w:rsidRPr="00300739">
        <w:rPr>
          <w:rFonts w:ascii="Arial" w:hAnsi="Arial" w:cs="Arial"/>
        </w:rPr>
        <w:t>ю</w:t>
      </w:r>
      <w:r w:rsidR="00664C72" w:rsidRPr="00300739">
        <w:rPr>
          <w:rFonts w:ascii="Arial" w:hAnsi="Arial" w:cs="Arial"/>
        </w:rPr>
        <w:t xml:space="preserve"> о возмещении вреда, причиненного незаконными действиями (бездействием) </w:t>
      </w:r>
      <w:r w:rsidRPr="00300739">
        <w:rPr>
          <w:rFonts w:ascii="Arial" w:hAnsi="Arial" w:cs="Arial"/>
        </w:rPr>
        <w:t xml:space="preserve">администрацией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r w:rsidR="00664C72" w:rsidRPr="00300739">
        <w:rPr>
          <w:rFonts w:ascii="Arial" w:hAnsi="Arial" w:cs="Arial"/>
        </w:rPr>
        <w:t xml:space="preserve"> или должностны</w:t>
      </w:r>
      <w:r w:rsidRPr="00300739">
        <w:rPr>
          <w:rFonts w:ascii="Arial" w:hAnsi="Arial" w:cs="Arial"/>
        </w:rPr>
        <w:t>ми</w:t>
      </w:r>
      <w:r w:rsidR="00664C72" w:rsidRPr="00300739">
        <w:rPr>
          <w:rFonts w:ascii="Arial" w:hAnsi="Arial" w:cs="Arial"/>
        </w:rPr>
        <w:t xml:space="preserve"> лиц</w:t>
      </w:r>
      <w:r w:rsidRPr="00300739">
        <w:rPr>
          <w:rFonts w:ascii="Arial" w:hAnsi="Arial" w:cs="Arial"/>
        </w:rPr>
        <w:t>ами администрации</w:t>
      </w:r>
      <w:r w:rsidR="00664C72" w:rsidRPr="00300739">
        <w:rPr>
          <w:rFonts w:ascii="Arial" w:hAnsi="Arial" w:cs="Arial"/>
        </w:rPr>
        <w:t xml:space="preserve">, в том числе в результате издания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w:t>
      </w:r>
      <w:r w:rsidRPr="00300739">
        <w:rPr>
          <w:rFonts w:ascii="Arial" w:hAnsi="Arial" w:cs="Arial"/>
        </w:rPr>
        <w:t xml:space="preserve">бюджета </w:t>
      </w:r>
      <w:proofErr w:type="spellStart"/>
      <w:r w:rsidR="00637B95" w:rsidRPr="00300739">
        <w:rPr>
          <w:rFonts w:ascii="Arial" w:hAnsi="Arial" w:cs="Arial"/>
        </w:rPr>
        <w:t>Тулюшского</w:t>
      </w:r>
      <w:proofErr w:type="spellEnd"/>
      <w:r w:rsidR="00664C72" w:rsidRPr="00300739">
        <w:rPr>
          <w:rFonts w:ascii="Arial" w:hAnsi="Arial" w:cs="Arial"/>
        </w:rPr>
        <w:t xml:space="preserve">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направляются для исполнения в финансовый орган муниципального образования.</w:t>
      </w:r>
    </w:p>
    <w:p w:rsidR="00664C72" w:rsidRPr="00300739" w:rsidRDefault="00664C72" w:rsidP="00987A97">
      <w:pPr>
        <w:ind w:firstLine="709"/>
        <w:jc w:val="both"/>
        <w:rPr>
          <w:rFonts w:ascii="Arial" w:hAnsi="Arial" w:cs="Arial"/>
        </w:rPr>
      </w:pPr>
      <w:r w:rsidRPr="00300739">
        <w:rPr>
          <w:rFonts w:ascii="Arial" w:hAnsi="Arial" w:cs="Arial"/>
        </w:rPr>
        <w:t xml:space="preserve">Главный распорядитель средств бюджета </w:t>
      </w:r>
      <w:proofErr w:type="spellStart"/>
      <w:r w:rsidR="00637B95" w:rsidRPr="00300739">
        <w:rPr>
          <w:rFonts w:ascii="Arial" w:hAnsi="Arial" w:cs="Arial"/>
        </w:rPr>
        <w:t>Тулюшского</w:t>
      </w:r>
      <w:proofErr w:type="spellEnd"/>
      <w:r w:rsidR="0013050D" w:rsidRPr="00300739">
        <w:rPr>
          <w:rFonts w:ascii="Arial" w:hAnsi="Arial" w:cs="Arial"/>
        </w:rPr>
        <w:t xml:space="preserve"> </w:t>
      </w:r>
      <w:r w:rsidRPr="00300739">
        <w:rPr>
          <w:rFonts w:ascii="Arial" w:hAnsi="Arial" w:cs="Arial"/>
        </w:rPr>
        <w:t>муниципального образования, представлявший в суде интересы муниципального образования,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664C72" w:rsidRPr="00300739" w:rsidRDefault="00664C72" w:rsidP="00987A97">
      <w:pPr>
        <w:ind w:firstLine="709"/>
        <w:jc w:val="both"/>
        <w:rPr>
          <w:rFonts w:ascii="Arial" w:hAnsi="Arial" w:cs="Arial"/>
        </w:rPr>
      </w:pPr>
      <w:r w:rsidRPr="00300739">
        <w:rPr>
          <w:rFonts w:ascii="Arial" w:hAnsi="Arial" w:cs="Arial"/>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w:t>
      </w:r>
      <w:proofErr w:type="spellStart"/>
      <w:r w:rsidR="00637B95" w:rsidRPr="00300739">
        <w:rPr>
          <w:rFonts w:ascii="Arial" w:hAnsi="Arial" w:cs="Arial"/>
        </w:rPr>
        <w:t>Тулюшского</w:t>
      </w:r>
      <w:proofErr w:type="spellEnd"/>
      <w:r w:rsidR="0013050D" w:rsidRPr="00300739">
        <w:rPr>
          <w:rFonts w:ascii="Arial" w:hAnsi="Arial" w:cs="Arial"/>
        </w:rPr>
        <w:t xml:space="preserve"> </w:t>
      </w:r>
      <w:r w:rsidRPr="00300739">
        <w:rPr>
          <w:rFonts w:ascii="Arial" w:hAnsi="Arial" w:cs="Arial"/>
        </w:rPr>
        <w:t>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664C72" w:rsidRPr="00300739" w:rsidRDefault="00664C72" w:rsidP="00987A97">
      <w:pPr>
        <w:ind w:firstLine="709"/>
        <w:jc w:val="both"/>
        <w:rPr>
          <w:rFonts w:ascii="Arial" w:hAnsi="Arial" w:cs="Arial"/>
        </w:rPr>
      </w:pPr>
      <w:r w:rsidRPr="00300739">
        <w:rPr>
          <w:rFonts w:ascii="Arial" w:hAnsi="Arial" w:cs="Arial"/>
        </w:rPr>
        <w:t xml:space="preserve">В целях реализации </w:t>
      </w:r>
      <w:proofErr w:type="spellStart"/>
      <w:r w:rsidR="0030284C" w:rsidRPr="00300739">
        <w:rPr>
          <w:rFonts w:ascii="Arial" w:hAnsi="Arial" w:cs="Arial"/>
        </w:rPr>
        <w:t>Тулюшским</w:t>
      </w:r>
      <w:proofErr w:type="spellEnd"/>
      <w:r w:rsidR="0013050D" w:rsidRPr="00300739">
        <w:rPr>
          <w:rFonts w:ascii="Arial" w:hAnsi="Arial" w:cs="Arial"/>
        </w:rPr>
        <w:t xml:space="preserve"> </w:t>
      </w:r>
      <w:r w:rsidRPr="00300739">
        <w:rPr>
          <w:rFonts w:ascii="Arial" w:hAnsi="Arial" w:cs="Arial"/>
        </w:rPr>
        <w:t xml:space="preserve">муниципальным образованием права регресса, установленного </w:t>
      </w:r>
      <w:hyperlink r:id="rId31" w:history="1">
        <w:r w:rsidRPr="00300739">
          <w:rPr>
            <w:rStyle w:val="af2"/>
            <w:rFonts w:ascii="Arial" w:hAnsi="Arial" w:cs="Arial"/>
          </w:rPr>
          <w:t>пунктом 3.1 статьи 1081</w:t>
        </w:r>
      </w:hyperlink>
      <w:r w:rsidRPr="00300739">
        <w:rPr>
          <w:rFonts w:ascii="Arial" w:hAnsi="Arial" w:cs="Arial"/>
        </w:rPr>
        <w:t xml:space="preserve"> Гражданского кодекса Российской Федерации, финансовый орган муниципального образования уведомляет главного распорядителя средств бюджета </w:t>
      </w:r>
      <w:proofErr w:type="spellStart"/>
      <w:r w:rsidR="00637B95" w:rsidRPr="00300739">
        <w:rPr>
          <w:rFonts w:ascii="Arial" w:hAnsi="Arial" w:cs="Arial"/>
        </w:rPr>
        <w:t>Тулюшского</w:t>
      </w:r>
      <w:proofErr w:type="spellEnd"/>
      <w:r w:rsidR="0013050D" w:rsidRPr="00300739">
        <w:rPr>
          <w:rFonts w:ascii="Arial" w:hAnsi="Arial" w:cs="Arial"/>
        </w:rPr>
        <w:t xml:space="preserve"> </w:t>
      </w:r>
      <w:r w:rsidRPr="00300739">
        <w:rPr>
          <w:rFonts w:ascii="Arial" w:hAnsi="Arial" w:cs="Arial"/>
        </w:rPr>
        <w:t xml:space="preserve">муниципального образования об исполнении за счет </w:t>
      </w:r>
      <w:r w:rsidR="00DB75C8" w:rsidRPr="00300739">
        <w:rPr>
          <w:rFonts w:ascii="Arial" w:hAnsi="Arial" w:cs="Arial"/>
        </w:rPr>
        <w:t>бюджета</w:t>
      </w:r>
      <w:r w:rsidRPr="00300739">
        <w:rPr>
          <w:rFonts w:ascii="Arial" w:hAnsi="Arial" w:cs="Arial"/>
        </w:rPr>
        <w:t xml:space="preserve"> муниципального образования судебного акта о возмещении вреда.</w:t>
      </w:r>
    </w:p>
    <w:p w:rsidR="00664C72" w:rsidRPr="00300739" w:rsidRDefault="001C18A0" w:rsidP="00987A97">
      <w:pPr>
        <w:ind w:firstLine="709"/>
        <w:jc w:val="both"/>
        <w:rPr>
          <w:rFonts w:ascii="Arial" w:hAnsi="Arial" w:cs="Arial"/>
        </w:rPr>
      </w:pPr>
      <w:r w:rsidRPr="00300739">
        <w:rPr>
          <w:rFonts w:ascii="Arial" w:hAnsi="Arial" w:cs="Arial"/>
        </w:rPr>
        <w:t>Дума</w:t>
      </w:r>
      <w:r w:rsidR="0013050D" w:rsidRPr="00300739">
        <w:rPr>
          <w:rFonts w:ascii="Arial" w:hAnsi="Arial" w:cs="Arial"/>
        </w:rPr>
        <w:t xml:space="preserve"> </w:t>
      </w:r>
      <w:proofErr w:type="spellStart"/>
      <w:r w:rsidR="00637B95" w:rsidRPr="00300739">
        <w:rPr>
          <w:rFonts w:ascii="Arial" w:hAnsi="Arial" w:cs="Arial"/>
        </w:rPr>
        <w:t>Тулюшского</w:t>
      </w:r>
      <w:proofErr w:type="spellEnd"/>
      <w:r w:rsidR="0013050D" w:rsidRPr="00300739">
        <w:rPr>
          <w:rFonts w:ascii="Arial" w:hAnsi="Arial" w:cs="Arial"/>
        </w:rPr>
        <w:t xml:space="preserve"> </w:t>
      </w:r>
      <w:r w:rsidRPr="00300739">
        <w:rPr>
          <w:rFonts w:ascii="Arial" w:hAnsi="Arial" w:cs="Arial"/>
        </w:rPr>
        <w:t xml:space="preserve">муниципального образования </w:t>
      </w:r>
      <w:r w:rsidR="00DB75C8" w:rsidRPr="00300739">
        <w:rPr>
          <w:rFonts w:ascii="Arial" w:hAnsi="Arial" w:cs="Arial"/>
        </w:rPr>
        <w:t>устана</w:t>
      </w:r>
      <w:r w:rsidR="00664C72" w:rsidRPr="00300739">
        <w:rPr>
          <w:rFonts w:ascii="Arial" w:hAnsi="Arial" w:cs="Arial"/>
        </w:rPr>
        <w:t>вл</w:t>
      </w:r>
      <w:r w:rsidR="00DB75C8" w:rsidRPr="00300739">
        <w:rPr>
          <w:rFonts w:ascii="Arial" w:hAnsi="Arial" w:cs="Arial"/>
        </w:rPr>
        <w:t>ивает</w:t>
      </w:r>
      <w:r w:rsidR="00664C72" w:rsidRPr="00300739">
        <w:rPr>
          <w:rFonts w:ascii="Arial" w:hAnsi="Arial" w:cs="Arial"/>
        </w:rPr>
        <w:t xml:space="preserve"> порядок представления главным распорядителем средств бюджета </w:t>
      </w:r>
      <w:proofErr w:type="spellStart"/>
      <w:r w:rsidR="00637B95" w:rsidRPr="00300739">
        <w:rPr>
          <w:rFonts w:ascii="Arial" w:hAnsi="Arial" w:cs="Arial"/>
        </w:rPr>
        <w:t>Тулюшского</w:t>
      </w:r>
      <w:proofErr w:type="spellEnd"/>
      <w:r w:rsidR="0013050D" w:rsidRPr="00300739">
        <w:rPr>
          <w:rFonts w:ascii="Arial" w:hAnsi="Arial" w:cs="Arial"/>
        </w:rPr>
        <w:t xml:space="preserve"> </w:t>
      </w:r>
      <w:r w:rsidR="00664C72" w:rsidRPr="00300739">
        <w:rPr>
          <w:rFonts w:ascii="Arial" w:hAnsi="Arial" w:cs="Arial"/>
        </w:rPr>
        <w:t>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664C72" w:rsidRPr="00300739" w:rsidRDefault="00DB75C8" w:rsidP="00987A97">
      <w:pPr>
        <w:ind w:firstLine="709"/>
        <w:jc w:val="both"/>
        <w:rPr>
          <w:rFonts w:ascii="Arial" w:hAnsi="Arial" w:cs="Arial"/>
        </w:rPr>
      </w:pPr>
      <w:r w:rsidRPr="00300739">
        <w:rPr>
          <w:rFonts w:ascii="Arial" w:hAnsi="Arial" w:cs="Arial"/>
        </w:rPr>
        <w:t>- и</w:t>
      </w:r>
      <w:r w:rsidR="00664C72" w:rsidRPr="00300739">
        <w:rPr>
          <w:rFonts w:ascii="Arial" w:hAnsi="Arial" w:cs="Arial"/>
        </w:rPr>
        <w:t xml:space="preserve">сполнение судебных актов осуществляется за счет ассигнований, предусмотренных на эти цели </w:t>
      </w:r>
      <w:r w:rsidRPr="00300739">
        <w:rPr>
          <w:rFonts w:ascii="Arial" w:hAnsi="Arial" w:cs="Arial"/>
        </w:rPr>
        <w:t xml:space="preserve">бюджетом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r w:rsidR="00664C72" w:rsidRPr="00300739">
        <w:rPr>
          <w:rFonts w:ascii="Arial" w:hAnsi="Arial" w:cs="Arial"/>
        </w:rPr>
        <w:t xml:space="preserve">. При исполнении судебных актов в объемах, превышающих ассигнования, утвержденные </w:t>
      </w:r>
      <w:r w:rsidR="001C18A0" w:rsidRPr="00300739">
        <w:rPr>
          <w:rFonts w:ascii="Arial" w:hAnsi="Arial" w:cs="Arial"/>
        </w:rPr>
        <w:t>решением Думы</w:t>
      </w:r>
      <w:r w:rsidR="0013050D" w:rsidRPr="00300739">
        <w:rPr>
          <w:rFonts w:ascii="Arial" w:hAnsi="Arial" w:cs="Arial"/>
        </w:rPr>
        <w:t xml:space="preserve">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w:t>
      </w:r>
      <w:r w:rsidR="00664C72" w:rsidRPr="00300739">
        <w:rPr>
          <w:rFonts w:ascii="Arial" w:hAnsi="Arial" w:cs="Arial"/>
        </w:rPr>
        <w:t xml:space="preserve"> о бюджете на эти цели, вносятся соответствующие изменения в сводную бюджетную роспись.</w:t>
      </w:r>
    </w:p>
    <w:p w:rsidR="00664C72" w:rsidRPr="00300739" w:rsidRDefault="00DB75C8" w:rsidP="00987A97">
      <w:pPr>
        <w:ind w:firstLine="709"/>
        <w:jc w:val="both"/>
        <w:rPr>
          <w:rFonts w:ascii="Arial" w:hAnsi="Arial" w:cs="Arial"/>
        </w:rPr>
      </w:pPr>
      <w:bookmarkStart w:id="78" w:name="Par65"/>
      <w:bookmarkEnd w:id="78"/>
      <w:r w:rsidRPr="00300739">
        <w:rPr>
          <w:rFonts w:ascii="Arial" w:hAnsi="Arial" w:cs="Arial"/>
        </w:rPr>
        <w:lastRenderedPageBreak/>
        <w:t>- и</w:t>
      </w:r>
      <w:r w:rsidR="00664C72" w:rsidRPr="00300739">
        <w:rPr>
          <w:rFonts w:ascii="Arial" w:hAnsi="Arial" w:cs="Arial"/>
        </w:rPr>
        <w:t>сполнение судебных актов производится в течение трех месяцев со дня поступления исполнительных документов на исполнение.</w:t>
      </w:r>
    </w:p>
    <w:p w:rsidR="00664C72" w:rsidRPr="00300739" w:rsidRDefault="00664C72" w:rsidP="00987A97">
      <w:pPr>
        <w:ind w:firstLine="709"/>
        <w:jc w:val="both"/>
        <w:rPr>
          <w:rFonts w:ascii="Arial" w:hAnsi="Arial" w:cs="Arial"/>
        </w:rPr>
      </w:pPr>
      <w:r w:rsidRPr="00300739">
        <w:rPr>
          <w:rFonts w:ascii="Arial" w:hAnsi="Arial" w:cs="Arial"/>
        </w:rPr>
        <w:t xml:space="preserve">Исполнение судебных актов может быть приостановлено в соответствии с </w:t>
      </w:r>
      <w:hyperlink r:id="rId32" w:history="1">
        <w:r w:rsidRPr="00300739">
          <w:rPr>
            <w:rStyle w:val="af2"/>
            <w:rFonts w:ascii="Arial" w:hAnsi="Arial" w:cs="Arial"/>
          </w:rPr>
          <w:t>законодательством</w:t>
        </w:r>
      </w:hyperlink>
      <w:r w:rsidRPr="00300739">
        <w:rPr>
          <w:rFonts w:ascii="Arial" w:hAnsi="Arial" w:cs="Arial"/>
        </w:rPr>
        <w:t xml:space="preserve"> Российской Федерации.</w:t>
      </w:r>
    </w:p>
    <w:p w:rsidR="00664C72" w:rsidRPr="00300739" w:rsidRDefault="00664C72" w:rsidP="00987A97">
      <w:pPr>
        <w:ind w:firstLine="709"/>
        <w:jc w:val="both"/>
        <w:rPr>
          <w:rFonts w:ascii="Arial" w:hAnsi="Arial" w:cs="Arial"/>
        </w:rPr>
      </w:pPr>
      <w:r w:rsidRPr="00300739">
        <w:rPr>
          <w:rFonts w:ascii="Arial" w:hAnsi="Arial" w:cs="Arial"/>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ar65" w:history="1">
        <w:r w:rsidRPr="00300739">
          <w:rPr>
            <w:rStyle w:val="af2"/>
            <w:rFonts w:ascii="Arial" w:hAnsi="Arial" w:cs="Arial"/>
          </w:rPr>
          <w:t>абзаце первом</w:t>
        </w:r>
      </w:hyperlink>
      <w:r w:rsidRPr="00300739">
        <w:rPr>
          <w:rFonts w:ascii="Arial" w:hAnsi="Arial" w:cs="Arial"/>
        </w:rPr>
        <w:t xml:space="preserve"> настоящего пункта, приостанавливается на срок, предусмотренный </w:t>
      </w:r>
      <w:hyperlink w:anchor="Par27" w:history="1">
        <w:r w:rsidRPr="00300739">
          <w:rPr>
            <w:rStyle w:val="af2"/>
            <w:rFonts w:ascii="Arial" w:hAnsi="Arial" w:cs="Arial"/>
          </w:rPr>
          <w:t>пунктом 3.2 статьи 242.1</w:t>
        </w:r>
      </w:hyperlink>
      <w:r w:rsidRPr="00300739">
        <w:rPr>
          <w:rFonts w:ascii="Arial" w:hAnsi="Arial" w:cs="Arial"/>
        </w:rPr>
        <w:t xml:space="preserve"> настоящего Кодекса.</w:t>
      </w:r>
    </w:p>
    <w:p w:rsidR="00664C72" w:rsidRPr="00300739" w:rsidRDefault="00310CB2" w:rsidP="00987A97">
      <w:pPr>
        <w:ind w:firstLine="709"/>
        <w:jc w:val="both"/>
        <w:rPr>
          <w:rFonts w:ascii="Arial" w:hAnsi="Arial" w:cs="Arial"/>
        </w:rPr>
      </w:pPr>
      <w:r w:rsidRPr="00300739">
        <w:rPr>
          <w:rFonts w:ascii="Arial" w:hAnsi="Arial" w:cs="Arial"/>
        </w:rPr>
        <w:t>- в</w:t>
      </w:r>
      <w:r w:rsidR="00664C72" w:rsidRPr="00300739">
        <w:rPr>
          <w:rFonts w:ascii="Arial" w:hAnsi="Arial" w:cs="Arial"/>
        </w:rPr>
        <w:t xml:space="preserve"> случае, если исполнительный документ предусматривает индексацию присужденной суммы либо иные виды расчетов, финансовый орган </w:t>
      </w:r>
      <w:proofErr w:type="spellStart"/>
      <w:r w:rsidR="00637B95" w:rsidRPr="00300739">
        <w:rPr>
          <w:rFonts w:ascii="Arial" w:hAnsi="Arial" w:cs="Arial"/>
        </w:rPr>
        <w:t>Тулюшского</w:t>
      </w:r>
      <w:proofErr w:type="spellEnd"/>
      <w:r w:rsidRPr="00300739">
        <w:rPr>
          <w:rFonts w:ascii="Arial" w:hAnsi="Arial" w:cs="Arial"/>
        </w:rPr>
        <w:t xml:space="preserve"> муниципального образования </w:t>
      </w:r>
      <w:r w:rsidR="00664C72" w:rsidRPr="00300739">
        <w:rPr>
          <w:rFonts w:ascii="Arial" w:hAnsi="Arial" w:cs="Arial"/>
        </w:rPr>
        <w:t>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664C72" w:rsidRPr="00300739" w:rsidRDefault="00C95812" w:rsidP="00987A97">
      <w:pPr>
        <w:ind w:firstLine="709"/>
        <w:jc w:val="both"/>
        <w:rPr>
          <w:rFonts w:ascii="Arial" w:hAnsi="Arial" w:cs="Arial"/>
        </w:rPr>
      </w:pPr>
      <w:r w:rsidRPr="00300739">
        <w:rPr>
          <w:rFonts w:ascii="Arial" w:hAnsi="Arial" w:cs="Arial"/>
        </w:rPr>
        <w:t xml:space="preserve"> - </w:t>
      </w:r>
      <w:r w:rsidR="00664C72" w:rsidRPr="00300739">
        <w:rPr>
          <w:rFonts w:ascii="Arial" w:hAnsi="Arial" w:cs="Arial"/>
        </w:rPr>
        <w:t xml:space="preserve">финансовые органы </w:t>
      </w:r>
      <w:proofErr w:type="spellStart"/>
      <w:r w:rsidR="00637B95" w:rsidRPr="00300739">
        <w:rPr>
          <w:rFonts w:ascii="Arial" w:hAnsi="Arial" w:cs="Arial"/>
        </w:rPr>
        <w:t>Тулюшского</w:t>
      </w:r>
      <w:proofErr w:type="spellEnd"/>
      <w:r w:rsidR="0013050D" w:rsidRPr="00300739">
        <w:rPr>
          <w:rFonts w:ascii="Arial" w:hAnsi="Arial" w:cs="Arial"/>
        </w:rPr>
        <w:t xml:space="preserve"> </w:t>
      </w:r>
      <w:r w:rsidR="00664C72" w:rsidRPr="00300739">
        <w:rPr>
          <w:rFonts w:ascii="Arial" w:hAnsi="Arial" w:cs="Arial"/>
        </w:rPr>
        <w:t>муниципальных образований), ведут учет и осуществляют хранение исполнительных документов и иных документов, связанных с их исполнением.</w:t>
      </w:r>
    </w:p>
    <w:p w:rsidR="00664C72" w:rsidRPr="00300739" w:rsidRDefault="00664C72" w:rsidP="00987A97">
      <w:pPr>
        <w:ind w:firstLine="709"/>
        <w:jc w:val="both"/>
        <w:rPr>
          <w:rFonts w:ascii="Arial" w:hAnsi="Arial" w:cs="Arial"/>
        </w:rPr>
      </w:pPr>
    </w:p>
    <w:sectPr w:rsidR="00664C72" w:rsidRPr="00300739" w:rsidSect="007B0024">
      <w:pgSz w:w="11906" w:h="16838"/>
      <w:pgMar w:top="1135" w:right="566" w:bottom="56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093" w:rsidRDefault="005F4093" w:rsidP="006F12E1">
      <w:r>
        <w:separator/>
      </w:r>
    </w:p>
  </w:endnote>
  <w:endnote w:type="continuationSeparator" w:id="0">
    <w:p w:rsidR="005F4093" w:rsidRDefault="005F4093" w:rsidP="006F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093" w:rsidRDefault="005F4093" w:rsidP="006F12E1">
      <w:r>
        <w:separator/>
      </w:r>
    </w:p>
  </w:footnote>
  <w:footnote w:type="continuationSeparator" w:id="0">
    <w:p w:rsidR="005F4093" w:rsidRDefault="005F4093" w:rsidP="006F1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841"/>
    <w:multiLevelType w:val="hybridMultilevel"/>
    <w:tmpl w:val="3D1A5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E59A8"/>
    <w:multiLevelType w:val="hybridMultilevel"/>
    <w:tmpl w:val="EF44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217B4"/>
    <w:multiLevelType w:val="multilevel"/>
    <w:tmpl w:val="39480DC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B86503"/>
    <w:multiLevelType w:val="multilevel"/>
    <w:tmpl w:val="46F218C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nsid w:val="29A67A9F"/>
    <w:multiLevelType w:val="multilevel"/>
    <w:tmpl w:val="4FFAB442"/>
    <w:lvl w:ilvl="0">
      <w:start w:val="1"/>
      <w:numFmt w:val="decimal"/>
      <w:lvlText w:val="%1."/>
      <w:lvlJc w:val="left"/>
      <w:pPr>
        <w:ind w:left="600" w:hanging="600"/>
      </w:pPr>
      <w:rPr>
        <w:rFonts w:ascii="Times New Roman" w:hAnsi="Times New Roman" w:cs="Times New Roman" w:hint="default"/>
        <w:color w:val="auto"/>
      </w:rPr>
    </w:lvl>
    <w:lvl w:ilvl="1">
      <w:start w:val="3"/>
      <w:numFmt w:val="decimal"/>
      <w:lvlText w:val="%1.%2."/>
      <w:lvlJc w:val="left"/>
      <w:pPr>
        <w:ind w:left="1877" w:hanging="600"/>
      </w:pPr>
      <w:rPr>
        <w:rFonts w:ascii="Times New Roman" w:hAnsi="Times New Roman" w:cs="Times New Roman" w:hint="default"/>
        <w:b/>
      </w:rPr>
    </w:lvl>
    <w:lvl w:ilvl="2">
      <w:start w:val="1"/>
      <w:numFmt w:val="decimal"/>
      <w:lvlText w:val="%1.%2.%3."/>
      <w:lvlJc w:val="left"/>
      <w:pPr>
        <w:ind w:left="2138" w:hanging="720"/>
      </w:pPr>
      <w:rPr>
        <w:rFonts w:ascii="Courier New" w:hAnsi="Courier New" w:cs="Courier New" w:hint="default"/>
      </w:rPr>
    </w:lvl>
    <w:lvl w:ilvl="3">
      <w:start w:val="1"/>
      <w:numFmt w:val="decimal"/>
      <w:lvlText w:val="%1.%2.%3.%4."/>
      <w:lvlJc w:val="left"/>
      <w:pPr>
        <w:ind w:left="2847" w:hanging="720"/>
      </w:pPr>
      <w:rPr>
        <w:rFonts w:ascii="Courier New" w:hAnsi="Courier New" w:cs="Courier New" w:hint="default"/>
      </w:rPr>
    </w:lvl>
    <w:lvl w:ilvl="4">
      <w:start w:val="1"/>
      <w:numFmt w:val="decimal"/>
      <w:lvlText w:val="%1.%2.%3.%4.%5."/>
      <w:lvlJc w:val="left"/>
      <w:pPr>
        <w:ind w:left="3916" w:hanging="1080"/>
      </w:pPr>
      <w:rPr>
        <w:rFonts w:ascii="Courier New" w:hAnsi="Courier New" w:cs="Courier New" w:hint="default"/>
      </w:rPr>
    </w:lvl>
    <w:lvl w:ilvl="5">
      <w:start w:val="1"/>
      <w:numFmt w:val="decimal"/>
      <w:lvlText w:val="%1.%2.%3.%4.%5.%6."/>
      <w:lvlJc w:val="left"/>
      <w:pPr>
        <w:ind w:left="4625" w:hanging="1080"/>
      </w:pPr>
      <w:rPr>
        <w:rFonts w:ascii="Courier New" w:hAnsi="Courier New" w:cs="Courier New" w:hint="default"/>
      </w:rPr>
    </w:lvl>
    <w:lvl w:ilvl="6">
      <w:start w:val="1"/>
      <w:numFmt w:val="decimal"/>
      <w:lvlText w:val="%1.%2.%3.%4.%5.%6.%7."/>
      <w:lvlJc w:val="left"/>
      <w:pPr>
        <w:ind w:left="5694" w:hanging="1440"/>
      </w:pPr>
      <w:rPr>
        <w:rFonts w:ascii="Courier New" w:hAnsi="Courier New" w:cs="Courier New" w:hint="default"/>
      </w:rPr>
    </w:lvl>
    <w:lvl w:ilvl="7">
      <w:start w:val="1"/>
      <w:numFmt w:val="decimal"/>
      <w:lvlText w:val="%1.%2.%3.%4.%5.%6.%7.%8."/>
      <w:lvlJc w:val="left"/>
      <w:pPr>
        <w:ind w:left="6403" w:hanging="1440"/>
      </w:pPr>
      <w:rPr>
        <w:rFonts w:ascii="Courier New" w:hAnsi="Courier New" w:cs="Courier New" w:hint="default"/>
      </w:rPr>
    </w:lvl>
    <w:lvl w:ilvl="8">
      <w:start w:val="1"/>
      <w:numFmt w:val="decimal"/>
      <w:lvlText w:val="%1.%2.%3.%4.%5.%6.%7.%8.%9."/>
      <w:lvlJc w:val="left"/>
      <w:pPr>
        <w:ind w:left="7472" w:hanging="1800"/>
      </w:pPr>
      <w:rPr>
        <w:rFonts w:ascii="Courier New" w:hAnsi="Courier New" w:cs="Courier New" w:hint="default"/>
      </w:rPr>
    </w:lvl>
  </w:abstractNum>
  <w:abstractNum w:abstractNumId="5">
    <w:nsid w:val="2DD75780"/>
    <w:multiLevelType w:val="multilevel"/>
    <w:tmpl w:val="9A8A068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39C904DD"/>
    <w:multiLevelType w:val="multilevel"/>
    <w:tmpl w:val="74EC1378"/>
    <w:lvl w:ilvl="0">
      <w:start w:val="7"/>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44E42479"/>
    <w:multiLevelType w:val="hybridMultilevel"/>
    <w:tmpl w:val="0F3CC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0702D"/>
    <w:multiLevelType w:val="multilevel"/>
    <w:tmpl w:val="39AC04B8"/>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6580E13"/>
    <w:multiLevelType w:val="multilevel"/>
    <w:tmpl w:val="662C4354"/>
    <w:lvl w:ilvl="0">
      <w:start w:val="1"/>
      <w:numFmt w:val="decimal"/>
      <w:lvlText w:val="%1."/>
      <w:lvlJc w:val="left"/>
      <w:pPr>
        <w:ind w:left="480" w:hanging="480"/>
      </w:pPr>
      <w:rPr>
        <w:rFonts w:hint="default"/>
      </w:rPr>
    </w:lvl>
    <w:lvl w:ilvl="1">
      <w:start w:val="10"/>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67085B5B"/>
    <w:multiLevelType w:val="hybridMultilevel"/>
    <w:tmpl w:val="34BEA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C66112"/>
    <w:multiLevelType w:val="multilevel"/>
    <w:tmpl w:val="9F84029E"/>
    <w:lvl w:ilvl="0">
      <w:start w:val="1"/>
      <w:numFmt w:val="decimal"/>
      <w:lvlText w:val="%1."/>
      <w:lvlJc w:val="left"/>
      <w:pPr>
        <w:ind w:left="390" w:hanging="390"/>
      </w:pPr>
      <w:rPr>
        <w:rFonts w:hint="default"/>
      </w:rPr>
    </w:lvl>
    <w:lvl w:ilvl="1">
      <w:start w:val="1"/>
      <w:numFmt w:val="decimal"/>
      <w:lvlText w:val="%1.%2."/>
      <w:lvlJc w:val="left"/>
      <w:pPr>
        <w:ind w:left="1560" w:hanging="72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2">
    <w:nsid w:val="77874B15"/>
    <w:multiLevelType w:val="multilevel"/>
    <w:tmpl w:val="86980ABC"/>
    <w:lvl w:ilvl="0">
      <w:start w:val="1"/>
      <w:numFmt w:val="decimal"/>
      <w:lvlText w:val="%1."/>
      <w:lvlJc w:val="left"/>
      <w:pPr>
        <w:ind w:left="390" w:hanging="390"/>
      </w:pPr>
      <w:rPr>
        <w:rFonts w:hint="default"/>
      </w:rPr>
    </w:lvl>
    <w:lvl w:ilvl="1">
      <w:start w:val="1"/>
      <w:numFmt w:val="decimal"/>
      <w:lvlText w:val="%1.%2."/>
      <w:lvlJc w:val="left"/>
      <w:pPr>
        <w:ind w:left="840" w:hanging="72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3">
    <w:nsid w:val="79672666"/>
    <w:multiLevelType w:val="hybridMultilevel"/>
    <w:tmpl w:val="523AD436"/>
    <w:lvl w:ilvl="0" w:tplc="A07AE9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7"/>
  </w:num>
  <w:num w:numId="5">
    <w:abstractNumId w:val="1"/>
  </w:num>
  <w:num w:numId="6">
    <w:abstractNumId w:val="8"/>
  </w:num>
  <w:num w:numId="7">
    <w:abstractNumId w:val="12"/>
  </w:num>
  <w:num w:numId="8">
    <w:abstractNumId w:val="11"/>
  </w:num>
  <w:num w:numId="9">
    <w:abstractNumId w:val="2"/>
  </w:num>
  <w:num w:numId="10">
    <w:abstractNumId w:val="5"/>
  </w:num>
  <w:num w:numId="11">
    <w:abstractNumId w:val="6"/>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3762"/>
    <w:rsid w:val="00000692"/>
    <w:rsid w:val="000420E5"/>
    <w:rsid w:val="00046BD8"/>
    <w:rsid w:val="000640EC"/>
    <w:rsid w:val="000705D6"/>
    <w:rsid w:val="00093136"/>
    <w:rsid w:val="000B36B1"/>
    <w:rsid w:val="000C6849"/>
    <w:rsid w:val="000D1FD4"/>
    <w:rsid w:val="000D7C60"/>
    <w:rsid w:val="000F23C6"/>
    <w:rsid w:val="00103CBF"/>
    <w:rsid w:val="00110547"/>
    <w:rsid w:val="0011238B"/>
    <w:rsid w:val="001169BC"/>
    <w:rsid w:val="00123DC7"/>
    <w:rsid w:val="00127AB4"/>
    <w:rsid w:val="0013050D"/>
    <w:rsid w:val="0017115B"/>
    <w:rsid w:val="001850AF"/>
    <w:rsid w:val="001B6BC1"/>
    <w:rsid w:val="001C073D"/>
    <w:rsid w:val="001C0A6A"/>
    <w:rsid w:val="001C18A0"/>
    <w:rsid w:val="001E70E5"/>
    <w:rsid w:val="00206CD8"/>
    <w:rsid w:val="00211A84"/>
    <w:rsid w:val="00236DBA"/>
    <w:rsid w:val="00237B3B"/>
    <w:rsid w:val="00247FA9"/>
    <w:rsid w:val="0028793E"/>
    <w:rsid w:val="002A0613"/>
    <w:rsid w:val="002B2072"/>
    <w:rsid w:val="002D2A83"/>
    <w:rsid w:val="002F5A23"/>
    <w:rsid w:val="002F73D1"/>
    <w:rsid w:val="00300739"/>
    <w:rsid w:val="0030284C"/>
    <w:rsid w:val="00310CB2"/>
    <w:rsid w:val="003209D4"/>
    <w:rsid w:val="00330F0A"/>
    <w:rsid w:val="0033309E"/>
    <w:rsid w:val="00335761"/>
    <w:rsid w:val="003400AE"/>
    <w:rsid w:val="00347950"/>
    <w:rsid w:val="00347CFE"/>
    <w:rsid w:val="00350C8D"/>
    <w:rsid w:val="0036227B"/>
    <w:rsid w:val="00371A28"/>
    <w:rsid w:val="003862F4"/>
    <w:rsid w:val="00391A1D"/>
    <w:rsid w:val="003C426C"/>
    <w:rsid w:val="003F3862"/>
    <w:rsid w:val="004013C9"/>
    <w:rsid w:val="00407CB1"/>
    <w:rsid w:val="00433762"/>
    <w:rsid w:val="00476958"/>
    <w:rsid w:val="00477695"/>
    <w:rsid w:val="00480782"/>
    <w:rsid w:val="00480FDA"/>
    <w:rsid w:val="004B1248"/>
    <w:rsid w:val="004C50A3"/>
    <w:rsid w:val="004D66AA"/>
    <w:rsid w:val="004F1854"/>
    <w:rsid w:val="005101F6"/>
    <w:rsid w:val="0052366F"/>
    <w:rsid w:val="00532846"/>
    <w:rsid w:val="0055207E"/>
    <w:rsid w:val="00565F7F"/>
    <w:rsid w:val="00576730"/>
    <w:rsid w:val="005A3F0C"/>
    <w:rsid w:val="005A47CA"/>
    <w:rsid w:val="005C6B1B"/>
    <w:rsid w:val="005D255C"/>
    <w:rsid w:val="005D3840"/>
    <w:rsid w:val="005F4093"/>
    <w:rsid w:val="0061527B"/>
    <w:rsid w:val="00616F8E"/>
    <w:rsid w:val="00625522"/>
    <w:rsid w:val="006354BB"/>
    <w:rsid w:val="00637246"/>
    <w:rsid w:val="00637B95"/>
    <w:rsid w:val="00657164"/>
    <w:rsid w:val="00664C72"/>
    <w:rsid w:val="00690A52"/>
    <w:rsid w:val="00691968"/>
    <w:rsid w:val="006C4918"/>
    <w:rsid w:val="006C604C"/>
    <w:rsid w:val="006E29E8"/>
    <w:rsid w:val="006F12E1"/>
    <w:rsid w:val="00702741"/>
    <w:rsid w:val="007061B1"/>
    <w:rsid w:val="00721507"/>
    <w:rsid w:val="00733C49"/>
    <w:rsid w:val="00734325"/>
    <w:rsid w:val="00746CED"/>
    <w:rsid w:val="0075390D"/>
    <w:rsid w:val="007546D4"/>
    <w:rsid w:val="00765A0A"/>
    <w:rsid w:val="007B0024"/>
    <w:rsid w:val="007B2769"/>
    <w:rsid w:val="007C32FE"/>
    <w:rsid w:val="007D0318"/>
    <w:rsid w:val="007E35D0"/>
    <w:rsid w:val="007F4057"/>
    <w:rsid w:val="008067A5"/>
    <w:rsid w:val="00825705"/>
    <w:rsid w:val="00833F48"/>
    <w:rsid w:val="00857A25"/>
    <w:rsid w:val="00861463"/>
    <w:rsid w:val="00865216"/>
    <w:rsid w:val="008703CE"/>
    <w:rsid w:val="008F50A2"/>
    <w:rsid w:val="008F7350"/>
    <w:rsid w:val="00937364"/>
    <w:rsid w:val="0095764D"/>
    <w:rsid w:val="00987A97"/>
    <w:rsid w:val="009B236A"/>
    <w:rsid w:val="009B38C6"/>
    <w:rsid w:val="009C3A6F"/>
    <w:rsid w:val="009D2BCF"/>
    <w:rsid w:val="009D7F35"/>
    <w:rsid w:val="009E084C"/>
    <w:rsid w:val="009E1CE7"/>
    <w:rsid w:val="00A01610"/>
    <w:rsid w:val="00A15854"/>
    <w:rsid w:val="00A16C47"/>
    <w:rsid w:val="00A30F74"/>
    <w:rsid w:val="00A32C55"/>
    <w:rsid w:val="00A33E03"/>
    <w:rsid w:val="00A47FB8"/>
    <w:rsid w:val="00A62EF7"/>
    <w:rsid w:val="00A74CA5"/>
    <w:rsid w:val="00A75E32"/>
    <w:rsid w:val="00A878EE"/>
    <w:rsid w:val="00A87CA4"/>
    <w:rsid w:val="00AA5DF9"/>
    <w:rsid w:val="00AB5BDF"/>
    <w:rsid w:val="00AE13C0"/>
    <w:rsid w:val="00AE651C"/>
    <w:rsid w:val="00B02096"/>
    <w:rsid w:val="00B02EB3"/>
    <w:rsid w:val="00B1027F"/>
    <w:rsid w:val="00B170CE"/>
    <w:rsid w:val="00B2644B"/>
    <w:rsid w:val="00B44A48"/>
    <w:rsid w:val="00B53401"/>
    <w:rsid w:val="00B623D0"/>
    <w:rsid w:val="00B62F06"/>
    <w:rsid w:val="00B81DA0"/>
    <w:rsid w:val="00B84AE8"/>
    <w:rsid w:val="00B90CC5"/>
    <w:rsid w:val="00BB59B6"/>
    <w:rsid w:val="00BC4BCD"/>
    <w:rsid w:val="00BD0358"/>
    <w:rsid w:val="00BE25C0"/>
    <w:rsid w:val="00BF2149"/>
    <w:rsid w:val="00C23009"/>
    <w:rsid w:val="00C26838"/>
    <w:rsid w:val="00C3495E"/>
    <w:rsid w:val="00C36B1B"/>
    <w:rsid w:val="00C4071D"/>
    <w:rsid w:val="00C44645"/>
    <w:rsid w:val="00C6342F"/>
    <w:rsid w:val="00C76834"/>
    <w:rsid w:val="00C858B0"/>
    <w:rsid w:val="00C95812"/>
    <w:rsid w:val="00CA79B5"/>
    <w:rsid w:val="00CB2D97"/>
    <w:rsid w:val="00CE0949"/>
    <w:rsid w:val="00CE0CF1"/>
    <w:rsid w:val="00CE74EA"/>
    <w:rsid w:val="00D00FE4"/>
    <w:rsid w:val="00D01A11"/>
    <w:rsid w:val="00D15BC8"/>
    <w:rsid w:val="00D17ED1"/>
    <w:rsid w:val="00D54A6B"/>
    <w:rsid w:val="00D56829"/>
    <w:rsid w:val="00D7228E"/>
    <w:rsid w:val="00D737A6"/>
    <w:rsid w:val="00D91214"/>
    <w:rsid w:val="00DB75C8"/>
    <w:rsid w:val="00E10913"/>
    <w:rsid w:val="00E3673A"/>
    <w:rsid w:val="00E418C5"/>
    <w:rsid w:val="00E4245A"/>
    <w:rsid w:val="00E443C7"/>
    <w:rsid w:val="00E46F7D"/>
    <w:rsid w:val="00E71E72"/>
    <w:rsid w:val="00E906FA"/>
    <w:rsid w:val="00E9790E"/>
    <w:rsid w:val="00EB1C7F"/>
    <w:rsid w:val="00EB706D"/>
    <w:rsid w:val="00EF05D5"/>
    <w:rsid w:val="00F22120"/>
    <w:rsid w:val="00F22409"/>
    <w:rsid w:val="00F23E6F"/>
    <w:rsid w:val="00F334E7"/>
    <w:rsid w:val="00F81F64"/>
    <w:rsid w:val="00F85CBB"/>
    <w:rsid w:val="00F86EA2"/>
    <w:rsid w:val="00FB79B2"/>
    <w:rsid w:val="00FC5A1C"/>
    <w:rsid w:val="00FC65A4"/>
    <w:rsid w:val="00FD5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A0"/>
    <w:rPr>
      <w:sz w:val="24"/>
      <w:szCs w:val="24"/>
    </w:rPr>
  </w:style>
  <w:style w:type="paragraph" w:styleId="1">
    <w:name w:val="heading 1"/>
    <w:basedOn w:val="a"/>
    <w:next w:val="a"/>
    <w:link w:val="10"/>
    <w:qFormat/>
    <w:rsid w:val="00B81DA0"/>
    <w:pPr>
      <w:keepNext/>
      <w:outlineLvl w:val="0"/>
    </w:pPr>
    <w:rPr>
      <w:b/>
      <w:bCs/>
      <w:i/>
      <w:iCs/>
      <w:sz w:val="52"/>
    </w:rPr>
  </w:style>
  <w:style w:type="paragraph" w:styleId="2">
    <w:name w:val="heading 2"/>
    <w:basedOn w:val="a"/>
    <w:next w:val="a"/>
    <w:link w:val="20"/>
    <w:qFormat/>
    <w:rsid w:val="00B81DA0"/>
    <w:pPr>
      <w:keepNext/>
      <w:outlineLvl w:val="1"/>
    </w:pPr>
    <w:rPr>
      <w:sz w:val="28"/>
      <w:szCs w:val="20"/>
    </w:rPr>
  </w:style>
  <w:style w:type="paragraph" w:styleId="3">
    <w:name w:val="heading 3"/>
    <w:basedOn w:val="a"/>
    <w:next w:val="a"/>
    <w:link w:val="30"/>
    <w:unhideWhenUsed/>
    <w:qFormat/>
    <w:rsid w:val="00B53401"/>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B81DA0"/>
    <w:pPr>
      <w:keepNext/>
      <w:jc w:val="center"/>
      <w:outlineLvl w:val="7"/>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DA0"/>
    <w:rPr>
      <w:b/>
      <w:bCs/>
      <w:i/>
      <w:iCs/>
      <w:sz w:val="52"/>
      <w:szCs w:val="24"/>
    </w:rPr>
  </w:style>
  <w:style w:type="character" w:customStyle="1" w:styleId="20">
    <w:name w:val="Заголовок 2 Знак"/>
    <w:basedOn w:val="a0"/>
    <w:link w:val="2"/>
    <w:rsid w:val="00B81DA0"/>
    <w:rPr>
      <w:sz w:val="28"/>
    </w:rPr>
  </w:style>
  <w:style w:type="character" w:customStyle="1" w:styleId="80">
    <w:name w:val="Заголовок 8 Знак"/>
    <w:basedOn w:val="a0"/>
    <w:link w:val="8"/>
    <w:rsid w:val="00B81DA0"/>
    <w:rPr>
      <w:b/>
      <w:bCs/>
      <w:sz w:val="28"/>
    </w:rPr>
  </w:style>
  <w:style w:type="paragraph" w:styleId="a3">
    <w:name w:val="caption"/>
    <w:basedOn w:val="a"/>
    <w:next w:val="a"/>
    <w:qFormat/>
    <w:rsid w:val="00B81DA0"/>
    <w:pPr>
      <w:jc w:val="center"/>
    </w:pPr>
    <w:rPr>
      <w:b/>
      <w:bCs/>
      <w:sz w:val="22"/>
    </w:rPr>
  </w:style>
  <w:style w:type="paragraph" w:styleId="a4">
    <w:name w:val="Normal (Web)"/>
    <w:basedOn w:val="a"/>
    <w:uiPriority w:val="99"/>
    <w:unhideWhenUsed/>
    <w:rsid w:val="00433762"/>
    <w:pPr>
      <w:spacing w:before="100" w:beforeAutospacing="1" w:after="100" w:afterAutospacing="1"/>
    </w:pPr>
  </w:style>
  <w:style w:type="character" w:styleId="a5">
    <w:name w:val="Strong"/>
    <w:basedOn w:val="a0"/>
    <w:uiPriority w:val="22"/>
    <w:qFormat/>
    <w:rsid w:val="00433762"/>
    <w:rPr>
      <w:b/>
      <w:bCs/>
    </w:rPr>
  </w:style>
  <w:style w:type="paragraph" w:styleId="a6">
    <w:name w:val="No Spacing"/>
    <w:uiPriority w:val="1"/>
    <w:qFormat/>
    <w:rsid w:val="00B53401"/>
    <w:rPr>
      <w:sz w:val="24"/>
      <w:szCs w:val="24"/>
    </w:rPr>
  </w:style>
  <w:style w:type="paragraph" w:styleId="a7">
    <w:name w:val="Title"/>
    <w:basedOn w:val="a"/>
    <w:next w:val="a"/>
    <w:link w:val="a8"/>
    <w:qFormat/>
    <w:rsid w:val="00B53401"/>
    <w:pPr>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rsid w:val="00B53401"/>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rsid w:val="00B53401"/>
    <w:rPr>
      <w:rFonts w:asciiTheme="majorHAnsi" w:eastAsiaTheme="majorEastAsia" w:hAnsiTheme="majorHAnsi" w:cstheme="majorBidi"/>
      <w:color w:val="243F60" w:themeColor="accent1" w:themeShade="7F"/>
      <w:sz w:val="24"/>
      <w:szCs w:val="24"/>
    </w:rPr>
  </w:style>
  <w:style w:type="paragraph" w:styleId="a9">
    <w:name w:val="Subtitle"/>
    <w:basedOn w:val="a"/>
    <w:next w:val="a"/>
    <w:link w:val="aa"/>
    <w:qFormat/>
    <w:rsid w:val="00123D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оловок Знак"/>
    <w:basedOn w:val="a0"/>
    <w:link w:val="a9"/>
    <w:rsid w:val="00123DC7"/>
    <w:rPr>
      <w:rFonts w:asciiTheme="minorHAnsi" w:eastAsiaTheme="minorEastAsia" w:hAnsiTheme="minorHAnsi" w:cstheme="minorBidi"/>
      <w:color w:val="5A5A5A" w:themeColor="text1" w:themeTint="A5"/>
      <w:spacing w:val="15"/>
      <w:sz w:val="22"/>
      <w:szCs w:val="22"/>
    </w:rPr>
  </w:style>
  <w:style w:type="paragraph" w:styleId="ab">
    <w:name w:val="header"/>
    <w:basedOn w:val="a"/>
    <w:link w:val="ac"/>
    <w:uiPriority w:val="99"/>
    <w:unhideWhenUsed/>
    <w:rsid w:val="006F12E1"/>
    <w:pPr>
      <w:tabs>
        <w:tab w:val="center" w:pos="4677"/>
        <w:tab w:val="right" w:pos="9355"/>
      </w:tabs>
    </w:pPr>
  </w:style>
  <w:style w:type="character" w:customStyle="1" w:styleId="ac">
    <w:name w:val="Верхний колонтитул Знак"/>
    <w:basedOn w:val="a0"/>
    <w:link w:val="ab"/>
    <w:uiPriority w:val="99"/>
    <w:rsid w:val="006F12E1"/>
    <w:rPr>
      <w:sz w:val="24"/>
      <w:szCs w:val="24"/>
    </w:rPr>
  </w:style>
  <w:style w:type="paragraph" w:styleId="ad">
    <w:name w:val="footer"/>
    <w:basedOn w:val="a"/>
    <w:link w:val="ae"/>
    <w:uiPriority w:val="99"/>
    <w:unhideWhenUsed/>
    <w:rsid w:val="006F12E1"/>
    <w:pPr>
      <w:tabs>
        <w:tab w:val="center" w:pos="4677"/>
        <w:tab w:val="right" w:pos="9355"/>
      </w:tabs>
    </w:pPr>
  </w:style>
  <w:style w:type="character" w:customStyle="1" w:styleId="ae">
    <w:name w:val="Нижний колонтитул Знак"/>
    <w:basedOn w:val="a0"/>
    <w:link w:val="ad"/>
    <w:uiPriority w:val="99"/>
    <w:rsid w:val="006F12E1"/>
    <w:rPr>
      <w:sz w:val="24"/>
      <w:szCs w:val="24"/>
    </w:rPr>
  </w:style>
  <w:style w:type="paragraph" w:styleId="af">
    <w:name w:val="Balloon Text"/>
    <w:basedOn w:val="a"/>
    <w:link w:val="af0"/>
    <w:uiPriority w:val="99"/>
    <w:semiHidden/>
    <w:unhideWhenUsed/>
    <w:rsid w:val="00D737A6"/>
    <w:rPr>
      <w:rFonts w:ascii="Segoe UI" w:hAnsi="Segoe UI" w:cs="Segoe UI"/>
      <w:sz w:val="18"/>
      <w:szCs w:val="18"/>
    </w:rPr>
  </w:style>
  <w:style w:type="character" w:customStyle="1" w:styleId="af0">
    <w:name w:val="Текст выноски Знак"/>
    <w:basedOn w:val="a0"/>
    <w:link w:val="af"/>
    <w:uiPriority w:val="99"/>
    <w:semiHidden/>
    <w:rsid w:val="00D737A6"/>
    <w:rPr>
      <w:rFonts w:ascii="Segoe UI" w:hAnsi="Segoe UI" w:cs="Segoe UI"/>
      <w:sz w:val="18"/>
      <w:szCs w:val="18"/>
    </w:rPr>
  </w:style>
  <w:style w:type="paragraph" w:customStyle="1" w:styleId="s1">
    <w:name w:val="s_1"/>
    <w:basedOn w:val="a"/>
    <w:rsid w:val="00B84AE8"/>
    <w:pPr>
      <w:spacing w:before="100" w:beforeAutospacing="1" w:after="100" w:afterAutospacing="1"/>
    </w:pPr>
  </w:style>
  <w:style w:type="character" w:styleId="af1">
    <w:name w:val="Emphasis"/>
    <w:basedOn w:val="a0"/>
    <w:uiPriority w:val="20"/>
    <w:qFormat/>
    <w:rsid w:val="00B84AE8"/>
    <w:rPr>
      <w:i/>
      <w:iCs/>
    </w:rPr>
  </w:style>
  <w:style w:type="paragraph" w:customStyle="1" w:styleId="s22">
    <w:name w:val="s_22"/>
    <w:basedOn w:val="a"/>
    <w:rsid w:val="00B84AE8"/>
    <w:pPr>
      <w:spacing w:before="100" w:beforeAutospacing="1" w:after="100" w:afterAutospacing="1"/>
    </w:pPr>
  </w:style>
  <w:style w:type="character" w:styleId="af2">
    <w:name w:val="Hyperlink"/>
    <w:basedOn w:val="a0"/>
    <w:uiPriority w:val="99"/>
    <w:unhideWhenUsed/>
    <w:rsid w:val="00B84AE8"/>
    <w:rPr>
      <w:color w:val="0000FF"/>
      <w:u w:val="single"/>
    </w:rPr>
  </w:style>
  <w:style w:type="character" w:customStyle="1" w:styleId="s10">
    <w:name w:val="s_10"/>
    <w:basedOn w:val="a0"/>
    <w:rsid w:val="00B84AE8"/>
  </w:style>
  <w:style w:type="paragraph" w:styleId="af3">
    <w:name w:val="List Paragraph"/>
    <w:basedOn w:val="a"/>
    <w:uiPriority w:val="34"/>
    <w:qFormat/>
    <w:rsid w:val="0011238B"/>
    <w:pPr>
      <w:ind w:left="720"/>
      <w:contextualSpacing/>
    </w:pPr>
  </w:style>
  <w:style w:type="character" w:customStyle="1" w:styleId="blk">
    <w:name w:val="blk"/>
    <w:basedOn w:val="a0"/>
    <w:rsid w:val="00F22120"/>
  </w:style>
  <w:style w:type="character" w:customStyle="1" w:styleId="hl">
    <w:name w:val="hl"/>
    <w:basedOn w:val="a0"/>
    <w:rsid w:val="00F22120"/>
  </w:style>
  <w:style w:type="character" w:customStyle="1" w:styleId="nobr">
    <w:name w:val="nobr"/>
    <w:basedOn w:val="a0"/>
    <w:rsid w:val="00F22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5644">
      <w:bodyDiv w:val="1"/>
      <w:marLeft w:val="0"/>
      <w:marRight w:val="0"/>
      <w:marTop w:val="0"/>
      <w:marBottom w:val="0"/>
      <w:divBdr>
        <w:top w:val="none" w:sz="0" w:space="0" w:color="auto"/>
        <w:left w:val="none" w:sz="0" w:space="0" w:color="auto"/>
        <w:bottom w:val="none" w:sz="0" w:space="0" w:color="auto"/>
        <w:right w:val="none" w:sz="0" w:space="0" w:color="auto"/>
      </w:divBdr>
      <w:divsChild>
        <w:div w:id="1416129912">
          <w:marLeft w:val="0"/>
          <w:marRight w:val="0"/>
          <w:marTop w:val="192"/>
          <w:marBottom w:val="0"/>
          <w:divBdr>
            <w:top w:val="none" w:sz="0" w:space="0" w:color="auto"/>
            <w:left w:val="none" w:sz="0" w:space="0" w:color="auto"/>
            <w:bottom w:val="none" w:sz="0" w:space="0" w:color="auto"/>
            <w:right w:val="none" w:sz="0" w:space="0" w:color="auto"/>
          </w:divBdr>
        </w:div>
        <w:div w:id="519394353">
          <w:marLeft w:val="0"/>
          <w:marRight w:val="0"/>
          <w:marTop w:val="0"/>
          <w:marBottom w:val="0"/>
          <w:divBdr>
            <w:top w:val="none" w:sz="0" w:space="0" w:color="auto"/>
            <w:left w:val="none" w:sz="0" w:space="0" w:color="auto"/>
            <w:bottom w:val="none" w:sz="0" w:space="0" w:color="auto"/>
            <w:right w:val="none" w:sz="0" w:space="0" w:color="auto"/>
          </w:divBdr>
          <w:divsChild>
            <w:div w:id="1004894020">
              <w:marLeft w:val="0"/>
              <w:marRight w:val="0"/>
              <w:marTop w:val="192"/>
              <w:marBottom w:val="0"/>
              <w:divBdr>
                <w:top w:val="none" w:sz="0" w:space="0" w:color="auto"/>
                <w:left w:val="none" w:sz="0" w:space="0" w:color="auto"/>
                <w:bottom w:val="none" w:sz="0" w:space="0" w:color="auto"/>
                <w:right w:val="none" w:sz="0" w:space="0" w:color="auto"/>
              </w:divBdr>
            </w:div>
          </w:divsChild>
        </w:div>
        <w:div w:id="2126196840">
          <w:marLeft w:val="0"/>
          <w:marRight w:val="0"/>
          <w:marTop w:val="0"/>
          <w:marBottom w:val="0"/>
          <w:divBdr>
            <w:top w:val="none" w:sz="0" w:space="0" w:color="auto"/>
            <w:left w:val="none" w:sz="0" w:space="0" w:color="auto"/>
            <w:bottom w:val="none" w:sz="0" w:space="0" w:color="auto"/>
            <w:right w:val="none" w:sz="0" w:space="0" w:color="auto"/>
          </w:divBdr>
        </w:div>
        <w:div w:id="294718467">
          <w:marLeft w:val="0"/>
          <w:marRight w:val="0"/>
          <w:marTop w:val="192"/>
          <w:marBottom w:val="0"/>
          <w:divBdr>
            <w:top w:val="none" w:sz="0" w:space="0" w:color="auto"/>
            <w:left w:val="none" w:sz="0" w:space="0" w:color="auto"/>
            <w:bottom w:val="none" w:sz="0" w:space="0" w:color="auto"/>
            <w:right w:val="none" w:sz="0" w:space="0" w:color="auto"/>
          </w:divBdr>
        </w:div>
        <w:div w:id="2126340334">
          <w:marLeft w:val="0"/>
          <w:marRight w:val="0"/>
          <w:marTop w:val="0"/>
          <w:marBottom w:val="0"/>
          <w:divBdr>
            <w:top w:val="none" w:sz="0" w:space="0" w:color="auto"/>
            <w:left w:val="none" w:sz="0" w:space="0" w:color="auto"/>
            <w:bottom w:val="none" w:sz="0" w:space="0" w:color="auto"/>
            <w:right w:val="none" w:sz="0" w:space="0" w:color="auto"/>
          </w:divBdr>
          <w:divsChild>
            <w:div w:id="1545678794">
              <w:marLeft w:val="0"/>
              <w:marRight w:val="0"/>
              <w:marTop w:val="192"/>
              <w:marBottom w:val="0"/>
              <w:divBdr>
                <w:top w:val="none" w:sz="0" w:space="0" w:color="auto"/>
                <w:left w:val="none" w:sz="0" w:space="0" w:color="auto"/>
                <w:bottom w:val="none" w:sz="0" w:space="0" w:color="auto"/>
                <w:right w:val="none" w:sz="0" w:space="0" w:color="auto"/>
              </w:divBdr>
            </w:div>
          </w:divsChild>
        </w:div>
        <w:div w:id="821048857">
          <w:marLeft w:val="0"/>
          <w:marRight w:val="0"/>
          <w:marTop w:val="0"/>
          <w:marBottom w:val="0"/>
          <w:divBdr>
            <w:top w:val="none" w:sz="0" w:space="0" w:color="auto"/>
            <w:left w:val="none" w:sz="0" w:space="0" w:color="auto"/>
            <w:bottom w:val="none" w:sz="0" w:space="0" w:color="auto"/>
            <w:right w:val="none" w:sz="0" w:space="0" w:color="auto"/>
          </w:divBdr>
        </w:div>
      </w:divsChild>
    </w:div>
    <w:div w:id="180824204">
      <w:bodyDiv w:val="1"/>
      <w:marLeft w:val="0"/>
      <w:marRight w:val="0"/>
      <w:marTop w:val="0"/>
      <w:marBottom w:val="0"/>
      <w:divBdr>
        <w:top w:val="none" w:sz="0" w:space="0" w:color="auto"/>
        <w:left w:val="none" w:sz="0" w:space="0" w:color="auto"/>
        <w:bottom w:val="none" w:sz="0" w:space="0" w:color="auto"/>
        <w:right w:val="none" w:sz="0" w:space="0" w:color="auto"/>
      </w:divBdr>
    </w:div>
    <w:div w:id="440805428">
      <w:bodyDiv w:val="1"/>
      <w:marLeft w:val="0"/>
      <w:marRight w:val="0"/>
      <w:marTop w:val="0"/>
      <w:marBottom w:val="0"/>
      <w:divBdr>
        <w:top w:val="none" w:sz="0" w:space="0" w:color="auto"/>
        <w:left w:val="none" w:sz="0" w:space="0" w:color="auto"/>
        <w:bottom w:val="none" w:sz="0" w:space="0" w:color="auto"/>
        <w:right w:val="none" w:sz="0" w:space="0" w:color="auto"/>
      </w:divBdr>
      <w:divsChild>
        <w:div w:id="1827629229">
          <w:marLeft w:val="0"/>
          <w:marRight w:val="0"/>
          <w:marTop w:val="192"/>
          <w:marBottom w:val="0"/>
          <w:divBdr>
            <w:top w:val="none" w:sz="0" w:space="0" w:color="auto"/>
            <w:left w:val="none" w:sz="0" w:space="0" w:color="auto"/>
            <w:bottom w:val="none" w:sz="0" w:space="0" w:color="auto"/>
            <w:right w:val="none" w:sz="0" w:space="0" w:color="auto"/>
          </w:divBdr>
        </w:div>
        <w:div w:id="1712921364">
          <w:marLeft w:val="0"/>
          <w:marRight w:val="0"/>
          <w:marTop w:val="192"/>
          <w:marBottom w:val="0"/>
          <w:divBdr>
            <w:top w:val="none" w:sz="0" w:space="0" w:color="auto"/>
            <w:left w:val="none" w:sz="0" w:space="0" w:color="auto"/>
            <w:bottom w:val="none" w:sz="0" w:space="0" w:color="auto"/>
            <w:right w:val="none" w:sz="0" w:space="0" w:color="auto"/>
          </w:divBdr>
        </w:div>
        <w:div w:id="1540586533">
          <w:marLeft w:val="0"/>
          <w:marRight w:val="0"/>
          <w:marTop w:val="0"/>
          <w:marBottom w:val="0"/>
          <w:divBdr>
            <w:top w:val="none" w:sz="0" w:space="0" w:color="auto"/>
            <w:left w:val="none" w:sz="0" w:space="0" w:color="auto"/>
            <w:bottom w:val="none" w:sz="0" w:space="0" w:color="auto"/>
            <w:right w:val="none" w:sz="0" w:space="0" w:color="auto"/>
          </w:divBdr>
          <w:divsChild>
            <w:div w:id="1277443452">
              <w:marLeft w:val="0"/>
              <w:marRight w:val="0"/>
              <w:marTop w:val="192"/>
              <w:marBottom w:val="0"/>
              <w:divBdr>
                <w:top w:val="none" w:sz="0" w:space="0" w:color="auto"/>
                <w:left w:val="none" w:sz="0" w:space="0" w:color="auto"/>
                <w:bottom w:val="none" w:sz="0" w:space="0" w:color="auto"/>
                <w:right w:val="none" w:sz="0" w:space="0" w:color="auto"/>
              </w:divBdr>
            </w:div>
          </w:divsChild>
        </w:div>
        <w:div w:id="1364288464">
          <w:marLeft w:val="0"/>
          <w:marRight w:val="0"/>
          <w:marTop w:val="0"/>
          <w:marBottom w:val="0"/>
          <w:divBdr>
            <w:top w:val="none" w:sz="0" w:space="0" w:color="auto"/>
            <w:left w:val="none" w:sz="0" w:space="0" w:color="auto"/>
            <w:bottom w:val="none" w:sz="0" w:space="0" w:color="auto"/>
            <w:right w:val="none" w:sz="0" w:space="0" w:color="auto"/>
          </w:divBdr>
        </w:div>
        <w:div w:id="1194229662">
          <w:marLeft w:val="0"/>
          <w:marRight w:val="0"/>
          <w:marTop w:val="192"/>
          <w:marBottom w:val="0"/>
          <w:divBdr>
            <w:top w:val="none" w:sz="0" w:space="0" w:color="auto"/>
            <w:left w:val="none" w:sz="0" w:space="0" w:color="auto"/>
            <w:bottom w:val="none" w:sz="0" w:space="0" w:color="auto"/>
            <w:right w:val="none" w:sz="0" w:space="0" w:color="auto"/>
          </w:divBdr>
        </w:div>
        <w:div w:id="905608359">
          <w:marLeft w:val="0"/>
          <w:marRight w:val="0"/>
          <w:marTop w:val="0"/>
          <w:marBottom w:val="0"/>
          <w:divBdr>
            <w:top w:val="none" w:sz="0" w:space="0" w:color="auto"/>
            <w:left w:val="none" w:sz="0" w:space="0" w:color="auto"/>
            <w:bottom w:val="none" w:sz="0" w:space="0" w:color="auto"/>
            <w:right w:val="none" w:sz="0" w:space="0" w:color="auto"/>
          </w:divBdr>
          <w:divsChild>
            <w:div w:id="2058316075">
              <w:marLeft w:val="0"/>
              <w:marRight w:val="0"/>
              <w:marTop w:val="192"/>
              <w:marBottom w:val="0"/>
              <w:divBdr>
                <w:top w:val="none" w:sz="0" w:space="0" w:color="auto"/>
                <w:left w:val="none" w:sz="0" w:space="0" w:color="auto"/>
                <w:bottom w:val="none" w:sz="0" w:space="0" w:color="auto"/>
                <w:right w:val="none" w:sz="0" w:space="0" w:color="auto"/>
              </w:divBdr>
            </w:div>
          </w:divsChild>
        </w:div>
        <w:div w:id="886842337">
          <w:marLeft w:val="0"/>
          <w:marRight w:val="0"/>
          <w:marTop w:val="0"/>
          <w:marBottom w:val="0"/>
          <w:divBdr>
            <w:top w:val="none" w:sz="0" w:space="0" w:color="auto"/>
            <w:left w:val="none" w:sz="0" w:space="0" w:color="auto"/>
            <w:bottom w:val="none" w:sz="0" w:space="0" w:color="auto"/>
            <w:right w:val="none" w:sz="0" w:space="0" w:color="auto"/>
          </w:divBdr>
        </w:div>
        <w:div w:id="2133596932">
          <w:marLeft w:val="0"/>
          <w:marRight w:val="0"/>
          <w:marTop w:val="192"/>
          <w:marBottom w:val="0"/>
          <w:divBdr>
            <w:top w:val="none" w:sz="0" w:space="0" w:color="auto"/>
            <w:left w:val="none" w:sz="0" w:space="0" w:color="auto"/>
            <w:bottom w:val="none" w:sz="0" w:space="0" w:color="auto"/>
            <w:right w:val="none" w:sz="0" w:space="0" w:color="auto"/>
          </w:divBdr>
        </w:div>
        <w:div w:id="1342972570">
          <w:marLeft w:val="0"/>
          <w:marRight w:val="0"/>
          <w:marTop w:val="0"/>
          <w:marBottom w:val="0"/>
          <w:divBdr>
            <w:top w:val="none" w:sz="0" w:space="0" w:color="auto"/>
            <w:left w:val="none" w:sz="0" w:space="0" w:color="auto"/>
            <w:bottom w:val="none" w:sz="0" w:space="0" w:color="auto"/>
            <w:right w:val="none" w:sz="0" w:space="0" w:color="auto"/>
          </w:divBdr>
          <w:divsChild>
            <w:div w:id="148639477">
              <w:marLeft w:val="0"/>
              <w:marRight w:val="0"/>
              <w:marTop w:val="192"/>
              <w:marBottom w:val="0"/>
              <w:divBdr>
                <w:top w:val="none" w:sz="0" w:space="0" w:color="auto"/>
                <w:left w:val="none" w:sz="0" w:space="0" w:color="auto"/>
                <w:bottom w:val="none" w:sz="0" w:space="0" w:color="auto"/>
                <w:right w:val="none" w:sz="0" w:space="0" w:color="auto"/>
              </w:divBdr>
            </w:div>
          </w:divsChild>
        </w:div>
        <w:div w:id="1903758293">
          <w:marLeft w:val="0"/>
          <w:marRight w:val="0"/>
          <w:marTop w:val="0"/>
          <w:marBottom w:val="0"/>
          <w:divBdr>
            <w:top w:val="none" w:sz="0" w:space="0" w:color="auto"/>
            <w:left w:val="none" w:sz="0" w:space="0" w:color="auto"/>
            <w:bottom w:val="none" w:sz="0" w:space="0" w:color="auto"/>
            <w:right w:val="none" w:sz="0" w:space="0" w:color="auto"/>
          </w:divBdr>
        </w:div>
        <w:div w:id="1656226680">
          <w:marLeft w:val="0"/>
          <w:marRight w:val="0"/>
          <w:marTop w:val="192"/>
          <w:marBottom w:val="0"/>
          <w:divBdr>
            <w:top w:val="none" w:sz="0" w:space="0" w:color="auto"/>
            <w:left w:val="none" w:sz="0" w:space="0" w:color="auto"/>
            <w:bottom w:val="none" w:sz="0" w:space="0" w:color="auto"/>
            <w:right w:val="none" w:sz="0" w:space="0" w:color="auto"/>
          </w:divBdr>
        </w:div>
        <w:div w:id="203951159">
          <w:marLeft w:val="0"/>
          <w:marRight w:val="0"/>
          <w:marTop w:val="192"/>
          <w:marBottom w:val="0"/>
          <w:divBdr>
            <w:top w:val="none" w:sz="0" w:space="0" w:color="auto"/>
            <w:left w:val="none" w:sz="0" w:space="0" w:color="auto"/>
            <w:bottom w:val="none" w:sz="0" w:space="0" w:color="auto"/>
            <w:right w:val="none" w:sz="0" w:space="0" w:color="auto"/>
          </w:divBdr>
        </w:div>
      </w:divsChild>
    </w:div>
    <w:div w:id="614563778">
      <w:bodyDiv w:val="1"/>
      <w:marLeft w:val="0"/>
      <w:marRight w:val="0"/>
      <w:marTop w:val="0"/>
      <w:marBottom w:val="0"/>
      <w:divBdr>
        <w:top w:val="none" w:sz="0" w:space="0" w:color="auto"/>
        <w:left w:val="none" w:sz="0" w:space="0" w:color="auto"/>
        <w:bottom w:val="none" w:sz="0" w:space="0" w:color="auto"/>
        <w:right w:val="none" w:sz="0" w:space="0" w:color="auto"/>
      </w:divBdr>
      <w:divsChild>
        <w:div w:id="1575358214">
          <w:marLeft w:val="0"/>
          <w:marRight w:val="0"/>
          <w:marTop w:val="240"/>
          <w:marBottom w:val="240"/>
          <w:divBdr>
            <w:top w:val="none" w:sz="0" w:space="0" w:color="auto"/>
            <w:left w:val="none" w:sz="0" w:space="0" w:color="auto"/>
            <w:bottom w:val="none" w:sz="0" w:space="0" w:color="auto"/>
            <w:right w:val="none" w:sz="0" w:space="0" w:color="auto"/>
          </w:divBdr>
        </w:div>
        <w:div w:id="1825663241">
          <w:marLeft w:val="0"/>
          <w:marRight w:val="0"/>
          <w:marTop w:val="240"/>
          <w:marBottom w:val="240"/>
          <w:divBdr>
            <w:top w:val="none" w:sz="0" w:space="0" w:color="auto"/>
            <w:left w:val="none" w:sz="0" w:space="0" w:color="auto"/>
            <w:bottom w:val="none" w:sz="0" w:space="0" w:color="auto"/>
            <w:right w:val="none" w:sz="0" w:space="0" w:color="auto"/>
          </w:divBdr>
        </w:div>
      </w:divsChild>
    </w:div>
    <w:div w:id="946737940">
      <w:bodyDiv w:val="1"/>
      <w:marLeft w:val="0"/>
      <w:marRight w:val="0"/>
      <w:marTop w:val="0"/>
      <w:marBottom w:val="0"/>
      <w:divBdr>
        <w:top w:val="none" w:sz="0" w:space="0" w:color="auto"/>
        <w:left w:val="none" w:sz="0" w:space="0" w:color="auto"/>
        <w:bottom w:val="none" w:sz="0" w:space="0" w:color="auto"/>
        <w:right w:val="none" w:sz="0" w:space="0" w:color="auto"/>
      </w:divBdr>
      <w:divsChild>
        <w:div w:id="556160398">
          <w:marLeft w:val="0"/>
          <w:marRight w:val="0"/>
          <w:marTop w:val="192"/>
          <w:marBottom w:val="0"/>
          <w:divBdr>
            <w:top w:val="none" w:sz="0" w:space="0" w:color="auto"/>
            <w:left w:val="none" w:sz="0" w:space="0" w:color="auto"/>
            <w:bottom w:val="none" w:sz="0" w:space="0" w:color="auto"/>
            <w:right w:val="none" w:sz="0" w:space="0" w:color="auto"/>
          </w:divBdr>
        </w:div>
        <w:div w:id="117189627">
          <w:marLeft w:val="0"/>
          <w:marRight w:val="0"/>
          <w:marTop w:val="0"/>
          <w:marBottom w:val="0"/>
          <w:divBdr>
            <w:top w:val="none" w:sz="0" w:space="0" w:color="auto"/>
            <w:left w:val="none" w:sz="0" w:space="0" w:color="auto"/>
            <w:bottom w:val="none" w:sz="0" w:space="0" w:color="auto"/>
            <w:right w:val="none" w:sz="0" w:space="0" w:color="auto"/>
          </w:divBdr>
          <w:divsChild>
            <w:div w:id="987706839">
              <w:marLeft w:val="0"/>
              <w:marRight w:val="0"/>
              <w:marTop w:val="192"/>
              <w:marBottom w:val="0"/>
              <w:divBdr>
                <w:top w:val="none" w:sz="0" w:space="0" w:color="auto"/>
                <w:left w:val="none" w:sz="0" w:space="0" w:color="auto"/>
                <w:bottom w:val="none" w:sz="0" w:space="0" w:color="auto"/>
                <w:right w:val="none" w:sz="0" w:space="0" w:color="auto"/>
              </w:divBdr>
            </w:div>
          </w:divsChild>
        </w:div>
        <w:div w:id="1628970189">
          <w:marLeft w:val="0"/>
          <w:marRight w:val="0"/>
          <w:marTop w:val="0"/>
          <w:marBottom w:val="0"/>
          <w:divBdr>
            <w:top w:val="none" w:sz="0" w:space="0" w:color="auto"/>
            <w:left w:val="none" w:sz="0" w:space="0" w:color="auto"/>
            <w:bottom w:val="none" w:sz="0" w:space="0" w:color="auto"/>
            <w:right w:val="none" w:sz="0" w:space="0" w:color="auto"/>
          </w:divBdr>
        </w:div>
        <w:div w:id="2119909963">
          <w:marLeft w:val="0"/>
          <w:marRight w:val="0"/>
          <w:marTop w:val="192"/>
          <w:marBottom w:val="0"/>
          <w:divBdr>
            <w:top w:val="none" w:sz="0" w:space="0" w:color="auto"/>
            <w:left w:val="none" w:sz="0" w:space="0" w:color="auto"/>
            <w:bottom w:val="none" w:sz="0" w:space="0" w:color="auto"/>
            <w:right w:val="none" w:sz="0" w:space="0" w:color="auto"/>
          </w:divBdr>
        </w:div>
        <w:div w:id="1630236188">
          <w:marLeft w:val="0"/>
          <w:marRight w:val="0"/>
          <w:marTop w:val="192"/>
          <w:marBottom w:val="0"/>
          <w:divBdr>
            <w:top w:val="none" w:sz="0" w:space="0" w:color="auto"/>
            <w:left w:val="none" w:sz="0" w:space="0" w:color="auto"/>
            <w:bottom w:val="none" w:sz="0" w:space="0" w:color="auto"/>
            <w:right w:val="none" w:sz="0" w:space="0" w:color="auto"/>
          </w:divBdr>
        </w:div>
        <w:div w:id="807476554">
          <w:marLeft w:val="0"/>
          <w:marRight w:val="0"/>
          <w:marTop w:val="0"/>
          <w:marBottom w:val="0"/>
          <w:divBdr>
            <w:top w:val="none" w:sz="0" w:space="0" w:color="auto"/>
            <w:left w:val="none" w:sz="0" w:space="0" w:color="auto"/>
            <w:bottom w:val="none" w:sz="0" w:space="0" w:color="auto"/>
            <w:right w:val="none" w:sz="0" w:space="0" w:color="auto"/>
          </w:divBdr>
          <w:divsChild>
            <w:div w:id="1198157202">
              <w:marLeft w:val="0"/>
              <w:marRight w:val="0"/>
              <w:marTop w:val="192"/>
              <w:marBottom w:val="0"/>
              <w:divBdr>
                <w:top w:val="none" w:sz="0" w:space="0" w:color="auto"/>
                <w:left w:val="none" w:sz="0" w:space="0" w:color="auto"/>
                <w:bottom w:val="none" w:sz="0" w:space="0" w:color="auto"/>
                <w:right w:val="none" w:sz="0" w:space="0" w:color="auto"/>
              </w:divBdr>
            </w:div>
          </w:divsChild>
        </w:div>
        <w:div w:id="793913958">
          <w:marLeft w:val="0"/>
          <w:marRight w:val="0"/>
          <w:marTop w:val="0"/>
          <w:marBottom w:val="0"/>
          <w:divBdr>
            <w:top w:val="none" w:sz="0" w:space="0" w:color="auto"/>
            <w:left w:val="none" w:sz="0" w:space="0" w:color="auto"/>
            <w:bottom w:val="none" w:sz="0" w:space="0" w:color="auto"/>
            <w:right w:val="none" w:sz="0" w:space="0" w:color="auto"/>
          </w:divBdr>
        </w:div>
        <w:div w:id="219218938">
          <w:marLeft w:val="0"/>
          <w:marRight w:val="0"/>
          <w:marTop w:val="192"/>
          <w:marBottom w:val="0"/>
          <w:divBdr>
            <w:top w:val="none" w:sz="0" w:space="0" w:color="auto"/>
            <w:left w:val="none" w:sz="0" w:space="0" w:color="auto"/>
            <w:bottom w:val="none" w:sz="0" w:space="0" w:color="auto"/>
            <w:right w:val="none" w:sz="0" w:space="0" w:color="auto"/>
          </w:divBdr>
        </w:div>
        <w:div w:id="691762609">
          <w:marLeft w:val="0"/>
          <w:marRight w:val="0"/>
          <w:marTop w:val="192"/>
          <w:marBottom w:val="0"/>
          <w:divBdr>
            <w:top w:val="none" w:sz="0" w:space="0" w:color="auto"/>
            <w:left w:val="none" w:sz="0" w:space="0" w:color="auto"/>
            <w:bottom w:val="none" w:sz="0" w:space="0" w:color="auto"/>
            <w:right w:val="none" w:sz="0" w:space="0" w:color="auto"/>
          </w:divBdr>
        </w:div>
        <w:div w:id="954212439">
          <w:marLeft w:val="0"/>
          <w:marRight w:val="0"/>
          <w:marTop w:val="192"/>
          <w:marBottom w:val="0"/>
          <w:divBdr>
            <w:top w:val="none" w:sz="0" w:space="0" w:color="auto"/>
            <w:left w:val="none" w:sz="0" w:space="0" w:color="auto"/>
            <w:bottom w:val="none" w:sz="0" w:space="0" w:color="auto"/>
            <w:right w:val="none" w:sz="0" w:space="0" w:color="auto"/>
          </w:divBdr>
        </w:div>
        <w:div w:id="1243836828">
          <w:marLeft w:val="0"/>
          <w:marRight w:val="0"/>
          <w:marTop w:val="192"/>
          <w:marBottom w:val="0"/>
          <w:divBdr>
            <w:top w:val="none" w:sz="0" w:space="0" w:color="auto"/>
            <w:left w:val="none" w:sz="0" w:space="0" w:color="auto"/>
            <w:bottom w:val="none" w:sz="0" w:space="0" w:color="auto"/>
            <w:right w:val="none" w:sz="0" w:space="0" w:color="auto"/>
          </w:divBdr>
        </w:div>
        <w:div w:id="795174627">
          <w:marLeft w:val="0"/>
          <w:marRight w:val="0"/>
          <w:marTop w:val="0"/>
          <w:marBottom w:val="0"/>
          <w:divBdr>
            <w:top w:val="none" w:sz="0" w:space="0" w:color="auto"/>
            <w:left w:val="none" w:sz="0" w:space="0" w:color="auto"/>
            <w:bottom w:val="none" w:sz="0" w:space="0" w:color="auto"/>
            <w:right w:val="none" w:sz="0" w:space="0" w:color="auto"/>
          </w:divBdr>
          <w:divsChild>
            <w:div w:id="303317982">
              <w:marLeft w:val="0"/>
              <w:marRight w:val="0"/>
              <w:marTop w:val="192"/>
              <w:marBottom w:val="0"/>
              <w:divBdr>
                <w:top w:val="none" w:sz="0" w:space="0" w:color="auto"/>
                <w:left w:val="none" w:sz="0" w:space="0" w:color="auto"/>
                <w:bottom w:val="none" w:sz="0" w:space="0" w:color="auto"/>
                <w:right w:val="none" w:sz="0" w:space="0" w:color="auto"/>
              </w:divBdr>
            </w:div>
          </w:divsChild>
        </w:div>
        <w:div w:id="990670057">
          <w:marLeft w:val="0"/>
          <w:marRight w:val="0"/>
          <w:marTop w:val="192"/>
          <w:marBottom w:val="0"/>
          <w:divBdr>
            <w:top w:val="none" w:sz="0" w:space="0" w:color="auto"/>
            <w:left w:val="none" w:sz="0" w:space="0" w:color="auto"/>
            <w:bottom w:val="none" w:sz="0" w:space="0" w:color="auto"/>
            <w:right w:val="none" w:sz="0" w:space="0" w:color="auto"/>
          </w:divBdr>
        </w:div>
        <w:div w:id="775904195">
          <w:marLeft w:val="0"/>
          <w:marRight w:val="0"/>
          <w:marTop w:val="0"/>
          <w:marBottom w:val="0"/>
          <w:divBdr>
            <w:top w:val="none" w:sz="0" w:space="0" w:color="auto"/>
            <w:left w:val="none" w:sz="0" w:space="0" w:color="auto"/>
            <w:bottom w:val="none" w:sz="0" w:space="0" w:color="auto"/>
            <w:right w:val="none" w:sz="0" w:space="0" w:color="auto"/>
          </w:divBdr>
          <w:divsChild>
            <w:div w:id="1506163337">
              <w:marLeft w:val="0"/>
              <w:marRight w:val="0"/>
              <w:marTop w:val="192"/>
              <w:marBottom w:val="0"/>
              <w:divBdr>
                <w:top w:val="none" w:sz="0" w:space="0" w:color="auto"/>
                <w:left w:val="none" w:sz="0" w:space="0" w:color="auto"/>
                <w:bottom w:val="none" w:sz="0" w:space="0" w:color="auto"/>
                <w:right w:val="none" w:sz="0" w:space="0" w:color="auto"/>
              </w:divBdr>
            </w:div>
          </w:divsChild>
        </w:div>
        <w:div w:id="1933276623">
          <w:marLeft w:val="0"/>
          <w:marRight w:val="0"/>
          <w:marTop w:val="0"/>
          <w:marBottom w:val="0"/>
          <w:divBdr>
            <w:top w:val="none" w:sz="0" w:space="0" w:color="auto"/>
            <w:left w:val="none" w:sz="0" w:space="0" w:color="auto"/>
            <w:bottom w:val="none" w:sz="0" w:space="0" w:color="auto"/>
            <w:right w:val="none" w:sz="0" w:space="0" w:color="auto"/>
          </w:divBdr>
        </w:div>
        <w:div w:id="516240344">
          <w:marLeft w:val="0"/>
          <w:marRight w:val="0"/>
          <w:marTop w:val="192"/>
          <w:marBottom w:val="0"/>
          <w:divBdr>
            <w:top w:val="none" w:sz="0" w:space="0" w:color="auto"/>
            <w:left w:val="none" w:sz="0" w:space="0" w:color="auto"/>
            <w:bottom w:val="none" w:sz="0" w:space="0" w:color="auto"/>
            <w:right w:val="none" w:sz="0" w:space="0" w:color="auto"/>
          </w:divBdr>
        </w:div>
        <w:div w:id="63651841">
          <w:marLeft w:val="0"/>
          <w:marRight w:val="0"/>
          <w:marTop w:val="192"/>
          <w:marBottom w:val="0"/>
          <w:divBdr>
            <w:top w:val="none" w:sz="0" w:space="0" w:color="auto"/>
            <w:left w:val="none" w:sz="0" w:space="0" w:color="auto"/>
            <w:bottom w:val="none" w:sz="0" w:space="0" w:color="auto"/>
            <w:right w:val="none" w:sz="0" w:space="0" w:color="auto"/>
          </w:divBdr>
        </w:div>
        <w:div w:id="1347633588">
          <w:marLeft w:val="0"/>
          <w:marRight w:val="0"/>
          <w:marTop w:val="0"/>
          <w:marBottom w:val="0"/>
          <w:divBdr>
            <w:top w:val="none" w:sz="0" w:space="0" w:color="auto"/>
            <w:left w:val="none" w:sz="0" w:space="0" w:color="auto"/>
            <w:bottom w:val="none" w:sz="0" w:space="0" w:color="auto"/>
            <w:right w:val="none" w:sz="0" w:space="0" w:color="auto"/>
          </w:divBdr>
          <w:divsChild>
            <w:div w:id="226302503">
              <w:marLeft w:val="0"/>
              <w:marRight w:val="0"/>
              <w:marTop w:val="192"/>
              <w:marBottom w:val="0"/>
              <w:divBdr>
                <w:top w:val="none" w:sz="0" w:space="0" w:color="auto"/>
                <w:left w:val="none" w:sz="0" w:space="0" w:color="auto"/>
                <w:bottom w:val="none" w:sz="0" w:space="0" w:color="auto"/>
                <w:right w:val="none" w:sz="0" w:space="0" w:color="auto"/>
              </w:divBdr>
            </w:div>
          </w:divsChild>
        </w:div>
        <w:div w:id="1057702991">
          <w:marLeft w:val="0"/>
          <w:marRight w:val="0"/>
          <w:marTop w:val="192"/>
          <w:marBottom w:val="0"/>
          <w:divBdr>
            <w:top w:val="none" w:sz="0" w:space="0" w:color="auto"/>
            <w:left w:val="none" w:sz="0" w:space="0" w:color="auto"/>
            <w:bottom w:val="none" w:sz="0" w:space="0" w:color="auto"/>
            <w:right w:val="none" w:sz="0" w:space="0" w:color="auto"/>
          </w:divBdr>
        </w:div>
        <w:div w:id="246185739">
          <w:marLeft w:val="0"/>
          <w:marRight w:val="0"/>
          <w:marTop w:val="0"/>
          <w:marBottom w:val="0"/>
          <w:divBdr>
            <w:top w:val="none" w:sz="0" w:space="0" w:color="auto"/>
            <w:left w:val="none" w:sz="0" w:space="0" w:color="auto"/>
            <w:bottom w:val="none" w:sz="0" w:space="0" w:color="auto"/>
            <w:right w:val="none" w:sz="0" w:space="0" w:color="auto"/>
          </w:divBdr>
          <w:divsChild>
            <w:div w:id="711030269">
              <w:marLeft w:val="0"/>
              <w:marRight w:val="0"/>
              <w:marTop w:val="192"/>
              <w:marBottom w:val="0"/>
              <w:divBdr>
                <w:top w:val="none" w:sz="0" w:space="0" w:color="auto"/>
                <w:left w:val="none" w:sz="0" w:space="0" w:color="auto"/>
                <w:bottom w:val="none" w:sz="0" w:space="0" w:color="auto"/>
                <w:right w:val="none" w:sz="0" w:space="0" w:color="auto"/>
              </w:divBdr>
            </w:div>
          </w:divsChild>
        </w:div>
        <w:div w:id="2116364527">
          <w:marLeft w:val="0"/>
          <w:marRight w:val="0"/>
          <w:marTop w:val="0"/>
          <w:marBottom w:val="0"/>
          <w:divBdr>
            <w:top w:val="none" w:sz="0" w:space="0" w:color="auto"/>
            <w:left w:val="none" w:sz="0" w:space="0" w:color="auto"/>
            <w:bottom w:val="none" w:sz="0" w:space="0" w:color="auto"/>
            <w:right w:val="none" w:sz="0" w:space="0" w:color="auto"/>
          </w:divBdr>
        </w:div>
        <w:div w:id="1715226988">
          <w:marLeft w:val="0"/>
          <w:marRight w:val="0"/>
          <w:marTop w:val="192"/>
          <w:marBottom w:val="0"/>
          <w:divBdr>
            <w:top w:val="none" w:sz="0" w:space="0" w:color="auto"/>
            <w:left w:val="none" w:sz="0" w:space="0" w:color="auto"/>
            <w:bottom w:val="none" w:sz="0" w:space="0" w:color="auto"/>
            <w:right w:val="none" w:sz="0" w:space="0" w:color="auto"/>
          </w:divBdr>
        </w:div>
        <w:div w:id="1158308334">
          <w:marLeft w:val="0"/>
          <w:marRight w:val="0"/>
          <w:marTop w:val="0"/>
          <w:marBottom w:val="0"/>
          <w:divBdr>
            <w:top w:val="none" w:sz="0" w:space="0" w:color="auto"/>
            <w:left w:val="none" w:sz="0" w:space="0" w:color="auto"/>
            <w:bottom w:val="none" w:sz="0" w:space="0" w:color="auto"/>
            <w:right w:val="none" w:sz="0" w:space="0" w:color="auto"/>
          </w:divBdr>
        </w:div>
        <w:div w:id="497766997">
          <w:marLeft w:val="0"/>
          <w:marRight w:val="0"/>
          <w:marTop w:val="192"/>
          <w:marBottom w:val="0"/>
          <w:divBdr>
            <w:top w:val="none" w:sz="0" w:space="0" w:color="auto"/>
            <w:left w:val="none" w:sz="0" w:space="0" w:color="auto"/>
            <w:bottom w:val="none" w:sz="0" w:space="0" w:color="auto"/>
            <w:right w:val="none" w:sz="0" w:space="0" w:color="auto"/>
          </w:divBdr>
        </w:div>
        <w:div w:id="2049377568">
          <w:marLeft w:val="0"/>
          <w:marRight w:val="0"/>
          <w:marTop w:val="0"/>
          <w:marBottom w:val="0"/>
          <w:divBdr>
            <w:top w:val="none" w:sz="0" w:space="0" w:color="auto"/>
            <w:left w:val="none" w:sz="0" w:space="0" w:color="auto"/>
            <w:bottom w:val="none" w:sz="0" w:space="0" w:color="auto"/>
            <w:right w:val="none" w:sz="0" w:space="0" w:color="auto"/>
          </w:divBdr>
          <w:divsChild>
            <w:div w:id="476802252">
              <w:marLeft w:val="0"/>
              <w:marRight w:val="0"/>
              <w:marTop w:val="192"/>
              <w:marBottom w:val="0"/>
              <w:divBdr>
                <w:top w:val="none" w:sz="0" w:space="0" w:color="auto"/>
                <w:left w:val="none" w:sz="0" w:space="0" w:color="auto"/>
                <w:bottom w:val="none" w:sz="0" w:space="0" w:color="auto"/>
                <w:right w:val="none" w:sz="0" w:space="0" w:color="auto"/>
              </w:divBdr>
            </w:div>
          </w:divsChild>
        </w:div>
        <w:div w:id="392433763">
          <w:marLeft w:val="0"/>
          <w:marRight w:val="0"/>
          <w:marTop w:val="192"/>
          <w:marBottom w:val="0"/>
          <w:divBdr>
            <w:top w:val="none" w:sz="0" w:space="0" w:color="auto"/>
            <w:left w:val="none" w:sz="0" w:space="0" w:color="auto"/>
            <w:bottom w:val="none" w:sz="0" w:space="0" w:color="auto"/>
            <w:right w:val="none" w:sz="0" w:space="0" w:color="auto"/>
          </w:divBdr>
        </w:div>
        <w:div w:id="185606979">
          <w:marLeft w:val="0"/>
          <w:marRight w:val="0"/>
          <w:marTop w:val="0"/>
          <w:marBottom w:val="0"/>
          <w:divBdr>
            <w:top w:val="none" w:sz="0" w:space="0" w:color="auto"/>
            <w:left w:val="none" w:sz="0" w:space="0" w:color="auto"/>
            <w:bottom w:val="none" w:sz="0" w:space="0" w:color="auto"/>
            <w:right w:val="none" w:sz="0" w:space="0" w:color="auto"/>
          </w:divBdr>
          <w:divsChild>
            <w:div w:id="1164130675">
              <w:marLeft w:val="0"/>
              <w:marRight w:val="0"/>
              <w:marTop w:val="192"/>
              <w:marBottom w:val="0"/>
              <w:divBdr>
                <w:top w:val="none" w:sz="0" w:space="0" w:color="auto"/>
                <w:left w:val="none" w:sz="0" w:space="0" w:color="auto"/>
                <w:bottom w:val="none" w:sz="0" w:space="0" w:color="auto"/>
                <w:right w:val="none" w:sz="0" w:space="0" w:color="auto"/>
              </w:divBdr>
            </w:div>
          </w:divsChild>
        </w:div>
        <w:div w:id="1109399628">
          <w:marLeft w:val="0"/>
          <w:marRight w:val="0"/>
          <w:marTop w:val="192"/>
          <w:marBottom w:val="0"/>
          <w:divBdr>
            <w:top w:val="none" w:sz="0" w:space="0" w:color="auto"/>
            <w:left w:val="none" w:sz="0" w:space="0" w:color="auto"/>
            <w:bottom w:val="none" w:sz="0" w:space="0" w:color="auto"/>
            <w:right w:val="none" w:sz="0" w:space="0" w:color="auto"/>
          </w:divBdr>
        </w:div>
        <w:div w:id="1037854921">
          <w:marLeft w:val="0"/>
          <w:marRight w:val="0"/>
          <w:marTop w:val="0"/>
          <w:marBottom w:val="0"/>
          <w:divBdr>
            <w:top w:val="none" w:sz="0" w:space="0" w:color="auto"/>
            <w:left w:val="none" w:sz="0" w:space="0" w:color="auto"/>
            <w:bottom w:val="none" w:sz="0" w:space="0" w:color="auto"/>
            <w:right w:val="none" w:sz="0" w:space="0" w:color="auto"/>
          </w:divBdr>
          <w:divsChild>
            <w:div w:id="564991870">
              <w:marLeft w:val="0"/>
              <w:marRight w:val="0"/>
              <w:marTop w:val="192"/>
              <w:marBottom w:val="0"/>
              <w:divBdr>
                <w:top w:val="none" w:sz="0" w:space="0" w:color="auto"/>
                <w:left w:val="none" w:sz="0" w:space="0" w:color="auto"/>
                <w:bottom w:val="none" w:sz="0" w:space="0" w:color="auto"/>
                <w:right w:val="none" w:sz="0" w:space="0" w:color="auto"/>
              </w:divBdr>
            </w:div>
          </w:divsChild>
        </w:div>
        <w:div w:id="380640543">
          <w:marLeft w:val="0"/>
          <w:marRight w:val="0"/>
          <w:marTop w:val="192"/>
          <w:marBottom w:val="0"/>
          <w:divBdr>
            <w:top w:val="none" w:sz="0" w:space="0" w:color="auto"/>
            <w:left w:val="none" w:sz="0" w:space="0" w:color="auto"/>
            <w:bottom w:val="none" w:sz="0" w:space="0" w:color="auto"/>
            <w:right w:val="none" w:sz="0" w:space="0" w:color="auto"/>
          </w:divBdr>
        </w:div>
        <w:div w:id="1591770164">
          <w:marLeft w:val="0"/>
          <w:marRight w:val="0"/>
          <w:marTop w:val="0"/>
          <w:marBottom w:val="0"/>
          <w:divBdr>
            <w:top w:val="none" w:sz="0" w:space="0" w:color="auto"/>
            <w:left w:val="none" w:sz="0" w:space="0" w:color="auto"/>
            <w:bottom w:val="none" w:sz="0" w:space="0" w:color="auto"/>
            <w:right w:val="none" w:sz="0" w:space="0" w:color="auto"/>
          </w:divBdr>
          <w:divsChild>
            <w:div w:id="1348293373">
              <w:marLeft w:val="0"/>
              <w:marRight w:val="0"/>
              <w:marTop w:val="192"/>
              <w:marBottom w:val="0"/>
              <w:divBdr>
                <w:top w:val="none" w:sz="0" w:space="0" w:color="auto"/>
                <w:left w:val="none" w:sz="0" w:space="0" w:color="auto"/>
                <w:bottom w:val="none" w:sz="0" w:space="0" w:color="auto"/>
                <w:right w:val="none" w:sz="0" w:space="0" w:color="auto"/>
              </w:divBdr>
            </w:div>
          </w:divsChild>
        </w:div>
        <w:div w:id="104154637">
          <w:marLeft w:val="0"/>
          <w:marRight w:val="0"/>
          <w:marTop w:val="0"/>
          <w:marBottom w:val="0"/>
          <w:divBdr>
            <w:top w:val="none" w:sz="0" w:space="0" w:color="auto"/>
            <w:left w:val="none" w:sz="0" w:space="0" w:color="auto"/>
            <w:bottom w:val="none" w:sz="0" w:space="0" w:color="auto"/>
            <w:right w:val="none" w:sz="0" w:space="0" w:color="auto"/>
          </w:divBdr>
        </w:div>
        <w:div w:id="1993485199">
          <w:marLeft w:val="0"/>
          <w:marRight w:val="0"/>
          <w:marTop w:val="192"/>
          <w:marBottom w:val="0"/>
          <w:divBdr>
            <w:top w:val="none" w:sz="0" w:space="0" w:color="auto"/>
            <w:left w:val="none" w:sz="0" w:space="0" w:color="auto"/>
            <w:bottom w:val="none" w:sz="0" w:space="0" w:color="auto"/>
            <w:right w:val="none" w:sz="0" w:space="0" w:color="auto"/>
          </w:divBdr>
        </w:div>
        <w:div w:id="1997224742">
          <w:marLeft w:val="0"/>
          <w:marRight w:val="0"/>
          <w:marTop w:val="0"/>
          <w:marBottom w:val="0"/>
          <w:divBdr>
            <w:top w:val="none" w:sz="0" w:space="0" w:color="auto"/>
            <w:left w:val="none" w:sz="0" w:space="0" w:color="auto"/>
            <w:bottom w:val="none" w:sz="0" w:space="0" w:color="auto"/>
            <w:right w:val="none" w:sz="0" w:space="0" w:color="auto"/>
          </w:divBdr>
          <w:divsChild>
            <w:div w:id="626398619">
              <w:marLeft w:val="0"/>
              <w:marRight w:val="0"/>
              <w:marTop w:val="192"/>
              <w:marBottom w:val="0"/>
              <w:divBdr>
                <w:top w:val="none" w:sz="0" w:space="0" w:color="auto"/>
                <w:left w:val="none" w:sz="0" w:space="0" w:color="auto"/>
                <w:bottom w:val="none" w:sz="0" w:space="0" w:color="auto"/>
                <w:right w:val="none" w:sz="0" w:space="0" w:color="auto"/>
              </w:divBdr>
            </w:div>
          </w:divsChild>
        </w:div>
        <w:div w:id="666135596">
          <w:marLeft w:val="0"/>
          <w:marRight w:val="0"/>
          <w:marTop w:val="192"/>
          <w:marBottom w:val="0"/>
          <w:divBdr>
            <w:top w:val="none" w:sz="0" w:space="0" w:color="auto"/>
            <w:left w:val="none" w:sz="0" w:space="0" w:color="auto"/>
            <w:bottom w:val="none" w:sz="0" w:space="0" w:color="auto"/>
            <w:right w:val="none" w:sz="0" w:space="0" w:color="auto"/>
          </w:divBdr>
        </w:div>
        <w:div w:id="330645732">
          <w:marLeft w:val="0"/>
          <w:marRight w:val="0"/>
          <w:marTop w:val="0"/>
          <w:marBottom w:val="0"/>
          <w:divBdr>
            <w:top w:val="none" w:sz="0" w:space="0" w:color="auto"/>
            <w:left w:val="none" w:sz="0" w:space="0" w:color="auto"/>
            <w:bottom w:val="none" w:sz="0" w:space="0" w:color="auto"/>
            <w:right w:val="none" w:sz="0" w:space="0" w:color="auto"/>
          </w:divBdr>
          <w:divsChild>
            <w:div w:id="43721207">
              <w:marLeft w:val="0"/>
              <w:marRight w:val="0"/>
              <w:marTop w:val="192"/>
              <w:marBottom w:val="0"/>
              <w:divBdr>
                <w:top w:val="none" w:sz="0" w:space="0" w:color="auto"/>
                <w:left w:val="none" w:sz="0" w:space="0" w:color="auto"/>
                <w:bottom w:val="none" w:sz="0" w:space="0" w:color="auto"/>
                <w:right w:val="none" w:sz="0" w:space="0" w:color="auto"/>
              </w:divBdr>
            </w:div>
          </w:divsChild>
        </w:div>
        <w:div w:id="299041458">
          <w:marLeft w:val="0"/>
          <w:marRight w:val="0"/>
          <w:marTop w:val="192"/>
          <w:marBottom w:val="0"/>
          <w:divBdr>
            <w:top w:val="none" w:sz="0" w:space="0" w:color="auto"/>
            <w:left w:val="none" w:sz="0" w:space="0" w:color="auto"/>
            <w:bottom w:val="none" w:sz="0" w:space="0" w:color="auto"/>
            <w:right w:val="none" w:sz="0" w:space="0" w:color="auto"/>
          </w:divBdr>
        </w:div>
        <w:div w:id="1834831709">
          <w:marLeft w:val="0"/>
          <w:marRight w:val="0"/>
          <w:marTop w:val="0"/>
          <w:marBottom w:val="0"/>
          <w:divBdr>
            <w:top w:val="none" w:sz="0" w:space="0" w:color="auto"/>
            <w:left w:val="none" w:sz="0" w:space="0" w:color="auto"/>
            <w:bottom w:val="none" w:sz="0" w:space="0" w:color="auto"/>
            <w:right w:val="none" w:sz="0" w:space="0" w:color="auto"/>
          </w:divBdr>
          <w:divsChild>
            <w:div w:id="1860705371">
              <w:marLeft w:val="0"/>
              <w:marRight w:val="0"/>
              <w:marTop w:val="192"/>
              <w:marBottom w:val="0"/>
              <w:divBdr>
                <w:top w:val="none" w:sz="0" w:space="0" w:color="auto"/>
                <w:left w:val="none" w:sz="0" w:space="0" w:color="auto"/>
                <w:bottom w:val="none" w:sz="0" w:space="0" w:color="auto"/>
                <w:right w:val="none" w:sz="0" w:space="0" w:color="auto"/>
              </w:divBdr>
            </w:div>
          </w:divsChild>
        </w:div>
        <w:div w:id="1134181914">
          <w:marLeft w:val="0"/>
          <w:marRight w:val="0"/>
          <w:marTop w:val="192"/>
          <w:marBottom w:val="0"/>
          <w:divBdr>
            <w:top w:val="none" w:sz="0" w:space="0" w:color="auto"/>
            <w:left w:val="none" w:sz="0" w:space="0" w:color="auto"/>
            <w:bottom w:val="none" w:sz="0" w:space="0" w:color="auto"/>
            <w:right w:val="none" w:sz="0" w:space="0" w:color="auto"/>
          </w:divBdr>
        </w:div>
        <w:div w:id="1947230745">
          <w:marLeft w:val="0"/>
          <w:marRight w:val="0"/>
          <w:marTop w:val="192"/>
          <w:marBottom w:val="0"/>
          <w:divBdr>
            <w:top w:val="none" w:sz="0" w:space="0" w:color="auto"/>
            <w:left w:val="none" w:sz="0" w:space="0" w:color="auto"/>
            <w:bottom w:val="none" w:sz="0" w:space="0" w:color="auto"/>
            <w:right w:val="none" w:sz="0" w:space="0" w:color="auto"/>
          </w:divBdr>
        </w:div>
        <w:div w:id="173999229">
          <w:marLeft w:val="0"/>
          <w:marRight w:val="0"/>
          <w:marTop w:val="192"/>
          <w:marBottom w:val="0"/>
          <w:divBdr>
            <w:top w:val="none" w:sz="0" w:space="0" w:color="auto"/>
            <w:left w:val="none" w:sz="0" w:space="0" w:color="auto"/>
            <w:bottom w:val="none" w:sz="0" w:space="0" w:color="auto"/>
            <w:right w:val="none" w:sz="0" w:space="0" w:color="auto"/>
          </w:divBdr>
        </w:div>
      </w:divsChild>
    </w:div>
    <w:div w:id="1195579898">
      <w:bodyDiv w:val="1"/>
      <w:marLeft w:val="0"/>
      <w:marRight w:val="0"/>
      <w:marTop w:val="0"/>
      <w:marBottom w:val="0"/>
      <w:divBdr>
        <w:top w:val="none" w:sz="0" w:space="0" w:color="auto"/>
        <w:left w:val="none" w:sz="0" w:space="0" w:color="auto"/>
        <w:bottom w:val="none" w:sz="0" w:space="0" w:color="auto"/>
        <w:right w:val="none" w:sz="0" w:space="0" w:color="auto"/>
      </w:divBdr>
      <w:divsChild>
        <w:div w:id="1569654019">
          <w:marLeft w:val="0"/>
          <w:marRight w:val="0"/>
          <w:marTop w:val="240"/>
          <w:marBottom w:val="240"/>
          <w:divBdr>
            <w:top w:val="none" w:sz="0" w:space="0" w:color="auto"/>
            <w:left w:val="none" w:sz="0" w:space="0" w:color="auto"/>
            <w:bottom w:val="none" w:sz="0" w:space="0" w:color="auto"/>
            <w:right w:val="none" w:sz="0" w:space="0" w:color="auto"/>
          </w:divBdr>
        </w:div>
      </w:divsChild>
    </w:div>
    <w:div w:id="1234967892">
      <w:bodyDiv w:val="1"/>
      <w:marLeft w:val="0"/>
      <w:marRight w:val="0"/>
      <w:marTop w:val="0"/>
      <w:marBottom w:val="0"/>
      <w:divBdr>
        <w:top w:val="none" w:sz="0" w:space="0" w:color="auto"/>
        <w:left w:val="none" w:sz="0" w:space="0" w:color="auto"/>
        <w:bottom w:val="none" w:sz="0" w:space="0" w:color="auto"/>
        <w:right w:val="none" w:sz="0" w:space="0" w:color="auto"/>
      </w:divBdr>
      <w:divsChild>
        <w:div w:id="1080328126">
          <w:marLeft w:val="0"/>
          <w:marRight w:val="0"/>
          <w:marTop w:val="192"/>
          <w:marBottom w:val="0"/>
          <w:divBdr>
            <w:top w:val="none" w:sz="0" w:space="0" w:color="auto"/>
            <w:left w:val="none" w:sz="0" w:space="0" w:color="auto"/>
            <w:bottom w:val="none" w:sz="0" w:space="0" w:color="auto"/>
            <w:right w:val="none" w:sz="0" w:space="0" w:color="auto"/>
          </w:divBdr>
        </w:div>
        <w:div w:id="122774475">
          <w:marLeft w:val="0"/>
          <w:marRight w:val="0"/>
          <w:marTop w:val="0"/>
          <w:marBottom w:val="0"/>
          <w:divBdr>
            <w:top w:val="none" w:sz="0" w:space="0" w:color="auto"/>
            <w:left w:val="none" w:sz="0" w:space="0" w:color="auto"/>
            <w:bottom w:val="none" w:sz="0" w:space="0" w:color="auto"/>
            <w:right w:val="none" w:sz="0" w:space="0" w:color="auto"/>
          </w:divBdr>
          <w:divsChild>
            <w:div w:id="1035889712">
              <w:marLeft w:val="0"/>
              <w:marRight w:val="0"/>
              <w:marTop w:val="192"/>
              <w:marBottom w:val="0"/>
              <w:divBdr>
                <w:top w:val="none" w:sz="0" w:space="0" w:color="auto"/>
                <w:left w:val="none" w:sz="0" w:space="0" w:color="auto"/>
                <w:bottom w:val="none" w:sz="0" w:space="0" w:color="auto"/>
                <w:right w:val="none" w:sz="0" w:space="0" w:color="auto"/>
              </w:divBdr>
            </w:div>
          </w:divsChild>
        </w:div>
        <w:div w:id="28993326">
          <w:marLeft w:val="0"/>
          <w:marRight w:val="0"/>
          <w:marTop w:val="192"/>
          <w:marBottom w:val="0"/>
          <w:divBdr>
            <w:top w:val="none" w:sz="0" w:space="0" w:color="auto"/>
            <w:left w:val="none" w:sz="0" w:space="0" w:color="auto"/>
            <w:bottom w:val="none" w:sz="0" w:space="0" w:color="auto"/>
            <w:right w:val="none" w:sz="0" w:space="0" w:color="auto"/>
          </w:divBdr>
        </w:div>
        <w:div w:id="1911189203">
          <w:marLeft w:val="0"/>
          <w:marRight w:val="0"/>
          <w:marTop w:val="192"/>
          <w:marBottom w:val="0"/>
          <w:divBdr>
            <w:top w:val="none" w:sz="0" w:space="0" w:color="auto"/>
            <w:left w:val="none" w:sz="0" w:space="0" w:color="auto"/>
            <w:bottom w:val="none" w:sz="0" w:space="0" w:color="auto"/>
            <w:right w:val="none" w:sz="0" w:space="0" w:color="auto"/>
          </w:divBdr>
        </w:div>
        <w:div w:id="1032875042">
          <w:marLeft w:val="0"/>
          <w:marRight w:val="0"/>
          <w:marTop w:val="192"/>
          <w:marBottom w:val="0"/>
          <w:divBdr>
            <w:top w:val="none" w:sz="0" w:space="0" w:color="auto"/>
            <w:left w:val="none" w:sz="0" w:space="0" w:color="auto"/>
            <w:bottom w:val="none" w:sz="0" w:space="0" w:color="auto"/>
            <w:right w:val="none" w:sz="0" w:space="0" w:color="auto"/>
          </w:divBdr>
        </w:div>
        <w:div w:id="1181897200">
          <w:marLeft w:val="0"/>
          <w:marRight w:val="0"/>
          <w:marTop w:val="0"/>
          <w:marBottom w:val="0"/>
          <w:divBdr>
            <w:top w:val="none" w:sz="0" w:space="0" w:color="auto"/>
            <w:left w:val="none" w:sz="0" w:space="0" w:color="auto"/>
            <w:bottom w:val="none" w:sz="0" w:space="0" w:color="auto"/>
            <w:right w:val="none" w:sz="0" w:space="0" w:color="auto"/>
          </w:divBdr>
          <w:divsChild>
            <w:div w:id="1799715040">
              <w:marLeft w:val="0"/>
              <w:marRight w:val="0"/>
              <w:marTop w:val="192"/>
              <w:marBottom w:val="0"/>
              <w:divBdr>
                <w:top w:val="none" w:sz="0" w:space="0" w:color="auto"/>
                <w:left w:val="none" w:sz="0" w:space="0" w:color="auto"/>
                <w:bottom w:val="none" w:sz="0" w:space="0" w:color="auto"/>
                <w:right w:val="none" w:sz="0" w:space="0" w:color="auto"/>
              </w:divBdr>
            </w:div>
          </w:divsChild>
        </w:div>
        <w:div w:id="281807831">
          <w:marLeft w:val="0"/>
          <w:marRight w:val="0"/>
          <w:marTop w:val="0"/>
          <w:marBottom w:val="0"/>
          <w:divBdr>
            <w:top w:val="none" w:sz="0" w:space="0" w:color="auto"/>
            <w:left w:val="none" w:sz="0" w:space="0" w:color="auto"/>
            <w:bottom w:val="none" w:sz="0" w:space="0" w:color="auto"/>
            <w:right w:val="none" w:sz="0" w:space="0" w:color="auto"/>
          </w:divBdr>
        </w:div>
        <w:div w:id="881795804">
          <w:marLeft w:val="0"/>
          <w:marRight w:val="0"/>
          <w:marTop w:val="192"/>
          <w:marBottom w:val="0"/>
          <w:divBdr>
            <w:top w:val="none" w:sz="0" w:space="0" w:color="auto"/>
            <w:left w:val="none" w:sz="0" w:space="0" w:color="auto"/>
            <w:bottom w:val="none" w:sz="0" w:space="0" w:color="auto"/>
            <w:right w:val="none" w:sz="0" w:space="0" w:color="auto"/>
          </w:divBdr>
        </w:div>
        <w:div w:id="1373385449">
          <w:marLeft w:val="0"/>
          <w:marRight w:val="0"/>
          <w:marTop w:val="0"/>
          <w:marBottom w:val="0"/>
          <w:divBdr>
            <w:top w:val="none" w:sz="0" w:space="0" w:color="auto"/>
            <w:left w:val="none" w:sz="0" w:space="0" w:color="auto"/>
            <w:bottom w:val="none" w:sz="0" w:space="0" w:color="auto"/>
            <w:right w:val="none" w:sz="0" w:space="0" w:color="auto"/>
          </w:divBdr>
          <w:divsChild>
            <w:div w:id="1462187854">
              <w:marLeft w:val="0"/>
              <w:marRight w:val="0"/>
              <w:marTop w:val="192"/>
              <w:marBottom w:val="0"/>
              <w:divBdr>
                <w:top w:val="none" w:sz="0" w:space="0" w:color="auto"/>
                <w:left w:val="none" w:sz="0" w:space="0" w:color="auto"/>
                <w:bottom w:val="none" w:sz="0" w:space="0" w:color="auto"/>
                <w:right w:val="none" w:sz="0" w:space="0" w:color="auto"/>
              </w:divBdr>
            </w:div>
          </w:divsChild>
        </w:div>
        <w:div w:id="766655612">
          <w:marLeft w:val="0"/>
          <w:marRight w:val="0"/>
          <w:marTop w:val="0"/>
          <w:marBottom w:val="0"/>
          <w:divBdr>
            <w:top w:val="none" w:sz="0" w:space="0" w:color="auto"/>
            <w:left w:val="none" w:sz="0" w:space="0" w:color="auto"/>
            <w:bottom w:val="none" w:sz="0" w:space="0" w:color="auto"/>
            <w:right w:val="none" w:sz="0" w:space="0" w:color="auto"/>
          </w:divBdr>
        </w:div>
        <w:div w:id="1887645964">
          <w:marLeft w:val="0"/>
          <w:marRight w:val="0"/>
          <w:marTop w:val="192"/>
          <w:marBottom w:val="0"/>
          <w:divBdr>
            <w:top w:val="none" w:sz="0" w:space="0" w:color="auto"/>
            <w:left w:val="none" w:sz="0" w:space="0" w:color="auto"/>
            <w:bottom w:val="none" w:sz="0" w:space="0" w:color="auto"/>
            <w:right w:val="none" w:sz="0" w:space="0" w:color="auto"/>
          </w:divBdr>
        </w:div>
        <w:div w:id="366805366">
          <w:marLeft w:val="0"/>
          <w:marRight w:val="0"/>
          <w:marTop w:val="0"/>
          <w:marBottom w:val="0"/>
          <w:divBdr>
            <w:top w:val="none" w:sz="0" w:space="0" w:color="auto"/>
            <w:left w:val="none" w:sz="0" w:space="0" w:color="auto"/>
            <w:bottom w:val="none" w:sz="0" w:space="0" w:color="auto"/>
            <w:right w:val="none" w:sz="0" w:space="0" w:color="auto"/>
          </w:divBdr>
          <w:divsChild>
            <w:div w:id="1015886622">
              <w:marLeft w:val="0"/>
              <w:marRight w:val="0"/>
              <w:marTop w:val="192"/>
              <w:marBottom w:val="0"/>
              <w:divBdr>
                <w:top w:val="none" w:sz="0" w:space="0" w:color="auto"/>
                <w:left w:val="none" w:sz="0" w:space="0" w:color="auto"/>
                <w:bottom w:val="none" w:sz="0" w:space="0" w:color="auto"/>
                <w:right w:val="none" w:sz="0" w:space="0" w:color="auto"/>
              </w:divBdr>
            </w:div>
          </w:divsChild>
        </w:div>
        <w:div w:id="638338810">
          <w:marLeft w:val="0"/>
          <w:marRight w:val="0"/>
          <w:marTop w:val="192"/>
          <w:marBottom w:val="0"/>
          <w:divBdr>
            <w:top w:val="none" w:sz="0" w:space="0" w:color="auto"/>
            <w:left w:val="none" w:sz="0" w:space="0" w:color="auto"/>
            <w:bottom w:val="none" w:sz="0" w:space="0" w:color="auto"/>
            <w:right w:val="none" w:sz="0" w:space="0" w:color="auto"/>
          </w:divBdr>
        </w:div>
        <w:div w:id="198129049">
          <w:marLeft w:val="0"/>
          <w:marRight w:val="0"/>
          <w:marTop w:val="0"/>
          <w:marBottom w:val="0"/>
          <w:divBdr>
            <w:top w:val="none" w:sz="0" w:space="0" w:color="auto"/>
            <w:left w:val="none" w:sz="0" w:space="0" w:color="auto"/>
            <w:bottom w:val="none" w:sz="0" w:space="0" w:color="auto"/>
            <w:right w:val="none" w:sz="0" w:space="0" w:color="auto"/>
          </w:divBdr>
          <w:divsChild>
            <w:div w:id="139079954">
              <w:marLeft w:val="0"/>
              <w:marRight w:val="0"/>
              <w:marTop w:val="192"/>
              <w:marBottom w:val="0"/>
              <w:divBdr>
                <w:top w:val="none" w:sz="0" w:space="0" w:color="auto"/>
                <w:left w:val="none" w:sz="0" w:space="0" w:color="auto"/>
                <w:bottom w:val="none" w:sz="0" w:space="0" w:color="auto"/>
                <w:right w:val="none" w:sz="0" w:space="0" w:color="auto"/>
              </w:divBdr>
            </w:div>
          </w:divsChild>
        </w:div>
        <w:div w:id="1411461506">
          <w:marLeft w:val="0"/>
          <w:marRight w:val="0"/>
          <w:marTop w:val="192"/>
          <w:marBottom w:val="0"/>
          <w:divBdr>
            <w:top w:val="none" w:sz="0" w:space="0" w:color="auto"/>
            <w:left w:val="none" w:sz="0" w:space="0" w:color="auto"/>
            <w:bottom w:val="none" w:sz="0" w:space="0" w:color="auto"/>
            <w:right w:val="none" w:sz="0" w:space="0" w:color="auto"/>
          </w:divBdr>
        </w:div>
        <w:div w:id="1773354972">
          <w:marLeft w:val="0"/>
          <w:marRight w:val="0"/>
          <w:marTop w:val="0"/>
          <w:marBottom w:val="0"/>
          <w:divBdr>
            <w:top w:val="none" w:sz="0" w:space="0" w:color="auto"/>
            <w:left w:val="none" w:sz="0" w:space="0" w:color="auto"/>
            <w:bottom w:val="none" w:sz="0" w:space="0" w:color="auto"/>
            <w:right w:val="none" w:sz="0" w:space="0" w:color="auto"/>
          </w:divBdr>
          <w:divsChild>
            <w:div w:id="1441997889">
              <w:marLeft w:val="0"/>
              <w:marRight w:val="0"/>
              <w:marTop w:val="192"/>
              <w:marBottom w:val="0"/>
              <w:divBdr>
                <w:top w:val="none" w:sz="0" w:space="0" w:color="auto"/>
                <w:left w:val="none" w:sz="0" w:space="0" w:color="auto"/>
                <w:bottom w:val="none" w:sz="0" w:space="0" w:color="auto"/>
                <w:right w:val="none" w:sz="0" w:space="0" w:color="auto"/>
              </w:divBdr>
            </w:div>
          </w:divsChild>
        </w:div>
        <w:div w:id="75367664">
          <w:marLeft w:val="0"/>
          <w:marRight w:val="0"/>
          <w:marTop w:val="192"/>
          <w:marBottom w:val="0"/>
          <w:divBdr>
            <w:top w:val="none" w:sz="0" w:space="0" w:color="auto"/>
            <w:left w:val="none" w:sz="0" w:space="0" w:color="auto"/>
            <w:bottom w:val="none" w:sz="0" w:space="0" w:color="auto"/>
            <w:right w:val="none" w:sz="0" w:space="0" w:color="auto"/>
          </w:divBdr>
        </w:div>
        <w:div w:id="2048330477">
          <w:marLeft w:val="0"/>
          <w:marRight w:val="0"/>
          <w:marTop w:val="192"/>
          <w:marBottom w:val="0"/>
          <w:divBdr>
            <w:top w:val="none" w:sz="0" w:space="0" w:color="auto"/>
            <w:left w:val="none" w:sz="0" w:space="0" w:color="auto"/>
            <w:bottom w:val="none" w:sz="0" w:space="0" w:color="auto"/>
            <w:right w:val="none" w:sz="0" w:space="0" w:color="auto"/>
          </w:divBdr>
        </w:div>
        <w:div w:id="932318796">
          <w:marLeft w:val="0"/>
          <w:marRight w:val="0"/>
          <w:marTop w:val="192"/>
          <w:marBottom w:val="0"/>
          <w:divBdr>
            <w:top w:val="none" w:sz="0" w:space="0" w:color="auto"/>
            <w:left w:val="none" w:sz="0" w:space="0" w:color="auto"/>
            <w:bottom w:val="none" w:sz="0" w:space="0" w:color="auto"/>
            <w:right w:val="none" w:sz="0" w:space="0" w:color="auto"/>
          </w:divBdr>
        </w:div>
        <w:div w:id="159543897">
          <w:marLeft w:val="0"/>
          <w:marRight w:val="0"/>
          <w:marTop w:val="192"/>
          <w:marBottom w:val="0"/>
          <w:divBdr>
            <w:top w:val="none" w:sz="0" w:space="0" w:color="auto"/>
            <w:left w:val="none" w:sz="0" w:space="0" w:color="auto"/>
            <w:bottom w:val="none" w:sz="0" w:space="0" w:color="auto"/>
            <w:right w:val="none" w:sz="0" w:space="0" w:color="auto"/>
          </w:divBdr>
        </w:div>
        <w:div w:id="1531988107">
          <w:marLeft w:val="0"/>
          <w:marRight w:val="0"/>
          <w:marTop w:val="0"/>
          <w:marBottom w:val="0"/>
          <w:divBdr>
            <w:top w:val="none" w:sz="0" w:space="0" w:color="auto"/>
            <w:left w:val="none" w:sz="0" w:space="0" w:color="auto"/>
            <w:bottom w:val="none" w:sz="0" w:space="0" w:color="auto"/>
            <w:right w:val="none" w:sz="0" w:space="0" w:color="auto"/>
          </w:divBdr>
          <w:divsChild>
            <w:div w:id="1559823636">
              <w:marLeft w:val="0"/>
              <w:marRight w:val="0"/>
              <w:marTop w:val="192"/>
              <w:marBottom w:val="0"/>
              <w:divBdr>
                <w:top w:val="none" w:sz="0" w:space="0" w:color="auto"/>
                <w:left w:val="none" w:sz="0" w:space="0" w:color="auto"/>
                <w:bottom w:val="none" w:sz="0" w:space="0" w:color="auto"/>
                <w:right w:val="none" w:sz="0" w:space="0" w:color="auto"/>
              </w:divBdr>
            </w:div>
          </w:divsChild>
        </w:div>
        <w:div w:id="482938548">
          <w:marLeft w:val="0"/>
          <w:marRight w:val="0"/>
          <w:marTop w:val="0"/>
          <w:marBottom w:val="0"/>
          <w:divBdr>
            <w:top w:val="none" w:sz="0" w:space="0" w:color="auto"/>
            <w:left w:val="none" w:sz="0" w:space="0" w:color="auto"/>
            <w:bottom w:val="none" w:sz="0" w:space="0" w:color="auto"/>
            <w:right w:val="none" w:sz="0" w:space="0" w:color="auto"/>
          </w:divBdr>
        </w:div>
        <w:div w:id="454643581">
          <w:marLeft w:val="0"/>
          <w:marRight w:val="0"/>
          <w:marTop w:val="192"/>
          <w:marBottom w:val="0"/>
          <w:divBdr>
            <w:top w:val="none" w:sz="0" w:space="0" w:color="auto"/>
            <w:left w:val="none" w:sz="0" w:space="0" w:color="auto"/>
            <w:bottom w:val="none" w:sz="0" w:space="0" w:color="auto"/>
            <w:right w:val="none" w:sz="0" w:space="0" w:color="auto"/>
          </w:divBdr>
        </w:div>
        <w:div w:id="2127119597">
          <w:marLeft w:val="0"/>
          <w:marRight w:val="0"/>
          <w:marTop w:val="192"/>
          <w:marBottom w:val="0"/>
          <w:divBdr>
            <w:top w:val="none" w:sz="0" w:space="0" w:color="auto"/>
            <w:left w:val="none" w:sz="0" w:space="0" w:color="auto"/>
            <w:bottom w:val="none" w:sz="0" w:space="0" w:color="auto"/>
            <w:right w:val="none" w:sz="0" w:space="0" w:color="auto"/>
          </w:divBdr>
        </w:div>
        <w:div w:id="159664280">
          <w:marLeft w:val="0"/>
          <w:marRight w:val="0"/>
          <w:marTop w:val="0"/>
          <w:marBottom w:val="0"/>
          <w:divBdr>
            <w:top w:val="none" w:sz="0" w:space="0" w:color="auto"/>
            <w:left w:val="none" w:sz="0" w:space="0" w:color="auto"/>
            <w:bottom w:val="none" w:sz="0" w:space="0" w:color="auto"/>
            <w:right w:val="none" w:sz="0" w:space="0" w:color="auto"/>
          </w:divBdr>
          <w:divsChild>
            <w:div w:id="1739327685">
              <w:marLeft w:val="0"/>
              <w:marRight w:val="0"/>
              <w:marTop w:val="192"/>
              <w:marBottom w:val="0"/>
              <w:divBdr>
                <w:top w:val="none" w:sz="0" w:space="0" w:color="auto"/>
                <w:left w:val="none" w:sz="0" w:space="0" w:color="auto"/>
                <w:bottom w:val="none" w:sz="0" w:space="0" w:color="auto"/>
                <w:right w:val="none" w:sz="0" w:space="0" w:color="auto"/>
              </w:divBdr>
            </w:div>
          </w:divsChild>
        </w:div>
        <w:div w:id="441074219">
          <w:marLeft w:val="0"/>
          <w:marRight w:val="0"/>
          <w:marTop w:val="192"/>
          <w:marBottom w:val="0"/>
          <w:divBdr>
            <w:top w:val="none" w:sz="0" w:space="0" w:color="auto"/>
            <w:left w:val="none" w:sz="0" w:space="0" w:color="auto"/>
            <w:bottom w:val="none" w:sz="0" w:space="0" w:color="auto"/>
            <w:right w:val="none" w:sz="0" w:space="0" w:color="auto"/>
          </w:divBdr>
        </w:div>
        <w:div w:id="60104708">
          <w:marLeft w:val="0"/>
          <w:marRight w:val="0"/>
          <w:marTop w:val="0"/>
          <w:marBottom w:val="0"/>
          <w:divBdr>
            <w:top w:val="none" w:sz="0" w:space="0" w:color="auto"/>
            <w:left w:val="none" w:sz="0" w:space="0" w:color="auto"/>
            <w:bottom w:val="none" w:sz="0" w:space="0" w:color="auto"/>
            <w:right w:val="none" w:sz="0" w:space="0" w:color="auto"/>
          </w:divBdr>
          <w:divsChild>
            <w:div w:id="77093674">
              <w:marLeft w:val="0"/>
              <w:marRight w:val="0"/>
              <w:marTop w:val="192"/>
              <w:marBottom w:val="0"/>
              <w:divBdr>
                <w:top w:val="none" w:sz="0" w:space="0" w:color="auto"/>
                <w:left w:val="none" w:sz="0" w:space="0" w:color="auto"/>
                <w:bottom w:val="none" w:sz="0" w:space="0" w:color="auto"/>
                <w:right w:val="none" w:sz="0" w:space="0" w:color="auto"/>
              </w:divBdr>
            </w:div>
          </w:divsChild>
        </w:div>
        <w:div w:id="1523006224">
          <w:marLeft w:val="0"/>
          <w:marRight w:val="0"/>
          <w:marTop w:val="192"/>
          <w:marBottom w:val="0"/>
          <w:divBdr>
            <w:top w:val="none" w:sz="0" w:space="0" w:color="auto"/>
            <w:left w:val="none" w:sz="0" w:space="0" w:color="auto"/>
            <w:bottom w:val="none" w:sz="0" w:space="0" w:color="auto"/>
            <w:right w:val="none" w:sz="0" w:space="0" w:color="auto"/>
          </w:divBdr>
        </w:div>
        <w:div w:id="1795826077">
          <w:marLeft w:val="0"/>
          <w:marRight w:val="0"/>
          <w:marTop w:val="0"/>
          <w:marBottom w:val="0"/>
          <w:divBdr>
            <w:top w:val="none" w:sz="0" w:space="0" w:color="auto"/>
            <w:left w:val="none" w:sz="0" w:space="0" w:color="auto"/>
            <w:bottom w:val="none" w:sz="0" w:space="0" w:color="auto"/>
            <w:right w:val="none" w:sz="0" w:space="0" w:color="auto"/>
          </w:divBdr>
          <w:divsChild>
            <w:div w:id="1662584528">
              <w:marLeft w:val="0"/>
              <w:marRight w:val="0"/>
              <w:marTop w:val="192"/>
              <w:marBottom w:val="0"/>
              <w:divBdr>
                <w:top w:val="none" w:sz="0" w:space="0" w:color="auto"/>
                <w:left w:val="none" w:sz="0" w:space="0" w:color="auto"/>
                <w:bottom w:val="none" w:sz="0" w:space="0" w:color="auto"/>
                <w:right w:val="none" w:sz="0" w:space="0" w:color="auto"/>
              </w:divBdr>
            </w:div>
          </w:divsChild>
        </w:div>
        <w:div w:id="509222949">
          <w:marLeft w:val="0"/>
          <w:marRight w:val="0"/>
          <w:marTop w:val="192"/>
          <w:marBottom w:val="0"/>
          <w:divBdr>
            <w:top w:val="none" w:sz="0" w:space="0" w:color="auto"/>
            <w:left w:val="none" w:sz="0" w:space="0" w:color="auto"/>
            <w:bottom w:val="none" w:sz="0" w:space="0" w:color="auto"/>
            <w:right w:val="none" w:sz="0" w:space="0" w:color="auto"/>
          </w:divBdr>
        </w:div>
        <w:div w:id="1216284157">
          <w:marLeft w:val="0"/>
          <w:marRight w:val="0"/>
          <w:marTop w:val="192"/>
          <w:marBottom w:val="0"/>
          <w:divBdr>
            <w:top w:val="none" w:sz="0" w:space="0" w:color="auto"/>
            <w:left w:val="none" w:sz="0" w:space="0" w:color="auto"/>
            <w:bottom w:val="none" w:sz="0" w:space="0" w:color="auto"/>
            <w:right w:val="none" w:sz="0" w:space="0" w:color="auto"/>
          </w:divBdr>
        </w:div>
        <w:div w:id="1301694064">
          <w:marLeft w:val="0"/>
          <w:marRight w:val="0"/>
          <w:marTop w:val="192"/>
          <w:marBottom w:val="0"/>
          <w:divBdr>
            <w:top w:val="none" w:sz="0" w:space="0" w:color="auto"/>
            <w:left w:val="none" w:sz="0" w:space="0" w:color="auto"/>
            <w:bottom w:val="none" w:sz="0" w:space="0" w:color="auto"/>
            <w:right w:val="none" w:sz="0" w:space="0" w:color="auto"/>
          </w:divBdr>
        </w:div>
        <w:div w:id="1134560107">
          <w:marLeft w:val="0"/>
          <w:marRight w:val="0"/>
          <w:marTop w:val="192"/>
          <w:marBottom w:val="0"/>
          <w:divBdr>
            <w:top w:val="none" w:sz="0" w:space="0" w:color="auto"/>
            <w:left w:val="none" w:sz="0" w:space="0" w:color="auto"/>
            <w:bottom w:val="none" w:sz="0" w:space="0" w:color="auto"/>
            <w:right w:val="none" w:sz="0" w:space="0" w:color="auto"/>
          </w:divBdr>
        </w:div>
        <w:div w:id="562714558">
          <w:marLeft w:val="0"/>
          <w:marRight w:val="0"/>
          <w:marTop w:val="192"/>
          <w:marBottom w:val="0"/>
          <w:divBdr>
            <w:top w:val="none" w:sz="0" w:space="0" w:color="auto"/>
            <w:left w:val="none" w:sz="0" w:space="0" w:color="auto"/>
            <w:bottom w:val="none" w:sz="0" w:space="0" w:color="auto"/>
            <w:right w:val="none" w:sz="0" w:space="0" w:color="auto"/>
          </w:divBdr>
        </w:div>
        <w:div w:id="687099180">
          <w:marLeft w:val="0"/>
          <w:marRight w:val="0"/>
          <w:marTop w:val="192"/>
          <w:marBottom w:val="0"/>
          <w:divBdr>
            <w:top w:val="none" w:sz="0" w:space="0" w:color="auto"/>
            <w:left w:val="none" w:sz="0" w:space="0" w:color="auto"/>
            <w:bottom w:val="none" w:sz="0" w:space="0" w:color="auto"/>
            <w:right w:val="none" w:sz="0" w:space="0" w:color="auto"/>
          </w:divBdr>
        </w:div>
        <w:div w:id="964701476">
          <w:marLeft w:val="0"/>
          <w:marRight w:val="0"/>
          <w:marTop w:val="192"/>
          <w:marBottom w:val="0"/>
          <w:divBdr>
            <w:top w:val="none" w:sz="0" w:space="0" w:color="auto"/>
            <w:left w:val="none" w:sz="0" w:space="0" w:color="auto"/>
            <w:bottom w:val="none" w:sz="0" w:space="0" w:color="auto"/>
            <w:right w:val="none" w:sz="0" w:space="0" w:color="auto"/>
          </w:divBdr>
        </w:div>
        <w:div w:id="1502311777">
          <w:marLeft w:val="0"/>
          <w:marRight w:val="0"/>
          <w:marTop w:val="192"/>
          <w:marBottom w:val="0"/>
          <w:divBdr>
            <w:top w:val="none" w:sz="0" w:space="0" w:color="auto"/>
            <w:left w:val="none" w:sz="0" w:space="0" w:color="auto"/>
            <w:bottom w:val="none" w:sz="0" w:space="0" w:color="auto"/>
            <w:right w:val="none" w:sz="0" w:space="0" w:color="auto"/>
          </w:divBdr>
        </w:div>
        <w:div w:id="760953814">
          <w:marLeft w:val="0"/>
          <w:marRight w:val="0"/>
          <w:marTop w:val="192"/>
          <w:marBottom w:val="0"/>
          <w:divBdr>
            <w:top w:val="none" w:sz="0" w:space="0" w:color="auto"/>
            <w:left w:val="none" w:sz="0" w:space="0" w:color="auto"/>
            <w:bottom w:val="none" w:sz="0" w:space="0" w:color="auto"/>
            <w:right w:val="none" w:sz="0" w:space="0" w:color="auto"/>
          </w:divBdr>
        </w:div>
        <w:div w:id="646780566">
          <w:marLeft w:val="0"/>
          <w:marRight w:val="0"/>
          <w:marTop w:val="192"/>
          <w:marBottom w:val="0"/>
          <w:divBdr>
            <w:top w:val="none" w:sz="0" w:space="0" w:color="auto"/>
            <w:left w:val="none" w:sz="0" w:space="0" w:color="auto"/>
            <w:bottom w:val="none" w:sz="0" w:space="0" w:color="auto"/>
            <w:right w:val="none" w:sz="0" w:space="0" w:color="auto"/>
          </w:divBdr>
        </w:div>
        <w:div w:id="1890219936">
          <w:marLeft w:val="0"/>
          <w:marRight w:val="0"/>
          <w:marTop w:val="0"/>
          <w:marBottom w:val="0"/>
          <w:divBdr>
            <w:top w:val="none" w:sz="0" w:space="0" w:color="auto"/>
            <w:left w:val="none" w:sz="0" w:space="0" w:color="auto"/>
            <w:bottom w:val="none" w:sz="0" w:space="0" w:color="auto"/>
            <w:right w:val="none" w:sz="0" w:space="0" w:color="auto"/>
          </w:divBdr>
          <w:divsChild>
            <w:div w:id="2020230492">
              <w:marLeft w:val="0"/>
              <w:marRight w:val="0"/>
              <w:marTop w:val="192"/>
              <w:marBottom w:val="0"/>
              <w:divBdr>
                <w:top w:val="none" w:sz="0" w:space="0" w:color="auto"/>
                <w:left w:val="none" w:sz="0" w:space="0" w:color="auto"/>
                <w:bottom w:val="none" w:sz="0" w:space="0" w:color="auto"/>
                <w:right w:val="none" w:sz="0" w:space="0" w:color="auto"/>
              </w:divBdr>
            </w:div>
          </w:divsChild>
        </w:div>
        <w:div w:id="1362390663">
          <w:marLeft w:val="0"/>
          <w:marRight w:val="0"/>
          <w:marTop w:val="0"/>
          <w:marBottom w:val="0"/>
          <w:divBdr>
            <w:top w:val="none" w:sz="0" w:space="0" w:color="auto"/>
            <w:left w:val="none" w:sz="0" w:space="0" w:color="auto"/>
            <w:bottom w:val="none" w:sz="0" w:space="0" w:color="auto"/>
            <w:right w:val="none" w:sz="0" w:space="0" w:color="auto"/>
          </w:divBdr>
        </w:div>
      </w:divsChild>
    </w:div>
    <w:div w:id="1731809150">
      <w:bodyDiv w:val="1"/>
      <w:marLeft w:val="0"/>
      <w:marRight w:val="0"/>
      <w:marTop w:val="0"/>
      <w:marBottom w:val="0"/>
      <w:divBdr>
        <w:top w:val="none" w:sz="0" w:space="0" w:color="auto"/>
        <w:left w:val="none" w:sz="0" w:space="0" w:color="auto"/>
        <w:bottom w:val="none" w:sz="0" w:space="0" w:color="auto"/>
        <w:right w:val="none" w:sz="0" w:space="0" w:color="auto"/>
      </w:divBdr>
    </w:div>
    <w:div w:id="1746950868">
      <w:bodyDiv w:val="1"/>
      <w:marLeft w:val="0"/>
      <w:marRight w:val="0"/>
      <w:marTop w:val="0"/>
      <w:marBottom w:val="0"/>
      <w:divBdr>
        <w:top w:val="none" w:sz="0" w:space="0" w:color="auto"/>
        <w:left w:val="none" w:sz="0" w:space="0" w:color="auto"/>
        <w:bottom w:val="none" w:sz="0" w:space="0" w:color="auto"/>
        <w:right w:val="none" w:sz="0" w:space="0" w:color="auto"/>
      </w:divBdr>
    </w:div>
    <w:div w:id="2062630988">
      <w:bodyDiv w:val="1"/>
      <w:marLeft w:val="0"/>
      <w:marRight w:val="0"/>
      <w:marTop w:val="0"/>
      <w:marBottom w:val="0"/>
      <w:divBdr>
        <w:top w:val="none" w:sz="0" w:space="0" w:color="auto"/>
        <w:left w:val="none" w:sz="0" w:space="0" w:color="auto"/>
        <w:bottom w:val="none" w:sz="0" w:space="0" w:color="auto"/>
        <w:right w:val="none" w:sz="0" w:space="0" w:color="auto"/>
      </w:divBdr>
    </w:div>
    <w:div w:id="21423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0"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internet.garant.ru/document/redirect/12177515/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14B2024E5353D58087B9719DF4B3E57A00DD513EA054715BA194A9A53EFC81AB372C69639956FF47FC57A41658CB6F347B16590AEAE946B8DFiCB"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882944DA6ADFB0AD1BF4119988A30DBABFF89F6F3C53D47BFB4CE50F74013640F69FC7EF78558F06C325271B67502122C6C6347324D492DDyBx1I"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882944DA6ADFB0AD1BF4119988A30DBABFF99B6F3B53D47BFB4CE50F74013640F69FC7EF7854865A906A264722063223C7C636713ByDxFI"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41</Pages>
  <Words>18599</Words>
  <Characters>106020</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Алена</cp:lastModifiedBy>
  <cp:revision>42</cp:revision>
  <cp:lastPrinted>2022-03-25T07:30:00Z</cp:lastPrinted>
  <dcterms:created xsi:type="dcterms:W3CDTF">2019-08-13T09:14:00Z</dcterms:created>
  <dcterms:modified xsi:type="dcterms:W3CDTF">2022-04-05T05:02:00Z</dcterms:modified>
</cp:coreProperties>
</file>