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58" w:rsidRDefault="00517658" w:rsidP="00517658">
      <w:pPr>
        <w:pStyle w:val="ConsPlusNormal"/>
        <w:outlineLvl w:val="0"/>
        <w:rPr>
          <w:rFonts w:ascii="Times New Roman" w:hAnsi="Times New Roman" w:cs="Times New Roman"/>
          <w:sz w:val="24"/>
          <w:szCs w:val="24"/>
        </w:rPr>
      </w:pP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19.10</w:t>
      </w:r>
      <w:r>
        <w:rPr>
          <w:rFonts w:ascii="Arial" w:eastAsiaTheme="minorEastAsia" w:hAnsi="Arial" w:cs="Arial"/>
          <w:b/>
          <w:sz w:val="32"/>
          <w:szCs w:val="32"/>
          <w:lang w:eastAsia="ru-RU"/>
        </w:rPr>
        <w:t>.2017 г. № 2</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РОССИЙСКАЯ ФЕДЕРАЦИЯ</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ИРКУТСКАЯ ОБЛАСТЬ</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КУЙТУНСКИЙ РАЙОН</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ТУЛЮШСКОЕ СЕЛЬСКОГО ПОСЕЛЕНИЯ</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ДУМА</w:t>
      </w:r>
    </w:p>
    <w:p w:rsidR="00BA15F7" w:rsidRPr="00BA15F7" w:rsidRDefault="00BA15F7" w:rsidP="00BA15F7">
      <w:pPr>
        <w:spacing w:after="0" w:line="240" w:lineRule="auto"/>
        <w:jc w:val="center"/>
        <w:rPr>
          <w:rFonts w:ascii="Arial" w:eastAsiaTheme="minorEastAsia" w:hAnsi="Arial" w:cs="Arial"/>
          <w:b/>
          <w:sz w:val="32"/>
          <w:szCs w:val="32"/>
          <w:lang w:eastAsia="ru-RU"/>
        </w:rPr>
      </w:pPr>
      <w:r w:rsidRPr="00BA15F7">
        <w:rPr>
          <w:rFonts w:ascii="Arial" w:eastAsiaTheme="minorEastAsia" w:hAnsi="Arial" w:cs="Arial"/>
          <w:b/>
          <w:sz w:val="32"/>
          <w:szCs w:val="32"/>
          <w:lang w:eastAsia="ru-RU"/>
        </w:rPr>
        <w:t>РЕШЕНИЕ</w:t>
      </w:r>
    </w:p>
    <w:p w:rsidR="00517658" w:rsidRPr="006C1D43" w:rsidRDefault="00517658" w:rsidP="00517658">
      <w:pPr>
        <w:rPr>
          <w:rFonts w:ascii="Times New Roman" w:hAnsi="Times New Roman" w:cs="Times New Roman"/>
          <w:b/>
          <w:sz w:val="24"/>
          <w:szCs w:val="24"/>
        </w:rPr>
      </w:pPr>
    </w:p>
    <w:p w:rsidR="00517658" w:rsidRPr="00BA15F7" w:rsidRDefault="00BA15F7" w:rsidP="00BA15F7">
      <w:pPr>
        <w:spacing w:after="0" w:line="240" w:lineRule="auto"/>
        <w:jc w:val="center"/>
        <w:rPr>
          <w:rFonts w:ascii="Arial" w:hAnsi="Arial" w:cs="Arial"/>
          <w:b/>
          <w:sz w:val="32"/>
          <w:szCs w:val="32"/>
        </w:rPr>
      </w:pPr>
      <w:r w:rsidRPr="00BA15F7">
        <w:rPr>
          <w:rFonts w:ascii="Arial" w:hAnsi="Arial" w:cs="Arial"/>
          <w:b/>
          <w:sz w:val="32"/>
          <w:szCs w:val="32"/>
        </w:rPr>
        <w:t>ОБ УТВЕРЖДЕНИИ ПРАВИЛ БЛАГОУСТРОЙСТВА</w:t>
      </w:r>
    </w:p>
    <w:p w:rsidR="00517658" w:rsidRPr="00BA15F7" w:rsidRDefault="00BA15F7" w:rsidP="00BA15F7">
      <w:pPr>
        <w:spacing w:after="0" w:line="240" w:lineRule="auto"/>
        <w:jc w:val="center"/>
        <w:rPr>
          <w:rFonts w:ascii="Arial" w:hAnsi="Arial" w:cs="Arial"/>
          <w:b/>
          <w:sz w:val="32"/>
          <w:szCs w:val="32"/>
        </w:rPr>
      </w:pPr>
      <w:r w:rsidRPr="00BA15F7">
        <w:rPr>
          <w:rFonts w:ascii="Arial" w:hAnsi="Arial" w:cs="Arial"/>
          <w:b/>
          <w:sz w:val="32"/>
          <w:szCs w:val="32"/>
        </w:rPr>
        <w:t>НА ТЕРРИТОРИИ ТУЛЮШСКОГО</w:t>
      </w:r>
      <w:r>
        <w:rPr>
          <w:rFonts w:ascii="Arial" w:hAnsi="Arial" w:cs="Arial"/>
          <w:b/>
          <w:sz w:val="32"/>
          <w:szCs w:val="32"/>
        </w:rPr>
        <w:t xml:space="preserve"> МУНИЦИПАЛЬНОГО ОБРАЗОВАНИЯ</w:t>
      </w:r>
    </w:p>
    <w:p w:rsidR="00517658" w:rsidRDefault="00517658" w:rsidP="00517658">
      <w:pPr>
        <w:spacing w:before="120" w:after="120" w:line="240" w:lineRule="auto"/>
        <w:ind w:firstLine="709"/>
        <w:jc w:val="both"/>
        <w:rPr>
          <w:rFonts w:ascii="Times New Roman" w:hAnsi="Times New Roman" w:cs="Times New Roman"/>
          <w:b/>
          <w:sz w:val="24"/>
          <w:szCs w:val="24"/>
        </w:rPr>
      </w:pPr>
    </w:p>
    <w:p w:rsidR="00BA15F7" w:rsidRDefault="00517658" w:rsidP="00BA15F7">
      <w:pPr>
        <w:spacing w:after="0" w:line="240" w:lineRule="auto"/>
        <w:ind w:firstLine="709"/>
        <w:jc w:val="both"/>
        <w:rPr>
          <w:rFonts w:ascii="Arial" w:hAnsi="Arial" w:cs="Arial"/>
          <w:sz w:val="24"/>
          <w:szCs w:val="24"/>
        </w:rPr>
      </w:pPr>
      <w:r w:rsidRPr="00BA15F7">
        <w:rPr>
          <w:rFonts w:ascii="Arial" w:hAnsi="Arial" w:cs="Arial"/>
          <w:sz w:val="24"/>
          <w:szCs w:val="24"/>
        </w:rPr>
        <w:t>В целях приведения Правил благоустройства территории Тулюшского сельского поселения Куйтунского района Иркутской области в соответствие с законодательством Российской Федерации, руководствуясь Федеральным законом от 06.10.2003 года № 131 –ФЗ «Об общих принципах организации местного самоуправления в Российской Федерации»,  Уставом Тулюшского сельского поселения Куйтунского района Иркутской области, Положением о порядке организации и проведения публичных слушаний в Тулюшском сельском поселении Куйтунского  района Иркутской области.</w:t>
      </w:r>
    </w:p>
    <w:p w:rsidR="00BA15F7" w:rsidRDefault="00BA15F7" w:rsidP="00BA15F7">
      <w:pPr>
        <w:spacing w:after="0" w:line="240" w:lineRule="auto"/>
        <w:ind w:firstLine="709"/>
        <w:jc w:val="both"/>
        <w:rPr>
          <w:rFonts w:ascii="Arial" w:hAnsi="Arial" w:cs="Arial"/>
          <w:sz w:val="24"/>
          <w:szCs w:val="24"/>
        </w:rPr>
      </w:pPr>
    </w:p>
    <w:p w:rsidR="00517658" w:rsidRPr="00BA15F7" w:rsidRDefault="00517658" w:rsidP="00BA15F7">
      <w:pPr>
        <w:spacing w:after="0" w:line="240" w:lineRule="auto"/>
        <w:ind w:firstLine="709"/>
        <w:jc w:val="center"/>
        <w:rPr>
          <w:rFonts w:ascii="Arial" w:hAnsi="Arial" w:cs="Arial"/>
          <w:sz w:val="30"/>
          <w:szCs w:val="30"/>
        </w:rPr>
      </w:pPr>
      <w:r w:rsidRPr="00BA15F7">
        <w:rPr>
          <w:rFonts w:ascii="Arial" w:hAnsi="Arial" w:cs="Arial"/>
          <w:sz w:val="30"/>
          <w:szCs w:val="30"/>
        </w:rPr>
        <w:t>РЕШИЛА:</w:t>
      </w:r>
    </w:p>
    <w:p w:rsidR="00517658" w:rsidRPr="00BA15F7" w:rsidRDefault="00517658" w:rsidP="00BA15F7">
      <w:pPr>
        <w:spacing w:after="0" w:line="240" w:lineRule="auto"/>
        <w:ind w:firstLine="709"/>
        <w:jc w:val="both"/>
        <w:rPr>
          <w:rFonts w:ascii="Arial" w:hAnsi="Arial" w:cs="Arial"/>
          <w:sz w:val="24"/>
          <w:szCs w:val="24"/>
        </w:rPr>
      </w:pPr>
    </w:p>
    <w:p w:rsidR="00517658" w:rsidRPr="00BA15F7" w:rsidRDefault="00517658" w:rsidP="00BA15F7">
      <w:pPr>
        <w:pStyle w:val="a5"/>
        <w:numPr>
          <w:ilvl w:val="0"/>
          <w:numId w:val="7"/>
        </w:numPr>
        <w:spacing w:after="0" w:line="240" w:lineRule="auto"/>
        <w:ind w:left="0" w:firstLine="709"/>
        <w:jc w:val="both"/>
        <w:rPr>
          <w:rFonts w:ascii="Arial" w:hAnsi="Arial" w:cs="Arial"/>
          <w:sz w:val="24"/>
          <w:szCs w:val="24"/>
        </w:rPr>
      </w:pPr>
      <w:r w:rsidRPr="00BA15F7">
        <w:rPr>
          <w:rFonts w:ascii="Arial" w:hAnsi="Arial" w:cs="Arial"/>
          <w:sz w:val="24"/>
          <w:szCs w:val="24"/>
        </w:rPr>
        <w:t xml:space="preserve">Считать утратившим силу положение «Об утверждении правил благоустройства на территории Тулюшского </w:t>
      </w:r>
      <w:r w:rsidR="00BA15F7">
        <w:rPr>
          <w:rFonts w:ascii="Arial" w:hAnsi="Arial" w:cs="Arial"/>
          <w:sz w:val="24"/>
          <w:szCs w:val="24"/>
        </w:rPr>
        <w:t>сельского поселения</w:t>
      </w:r>
      <w:r w:rsidRPr="00BA15F7">
        <w:rPr>
          <w:rFonts w:ascii="Arial" w:hAnsi="Arial" w:cs="Arial"/>
          <w:sz w:val="24"/>
          <w:szCs w:val="24"/>
        </w:rPr>
        <w:t xml:space="preserve">» решение думы Тулюшского </w:t>
      </w:r>
      <w:r w:rsidR="00BA15F7">
        <w:rPr>
          <w:rFonts w:ascii="Arial" w:hAnsi="Arial" w:cs="Arial"/>
          <w:sz w:val="24"/>
          <w:szCs w:val="24"/>
        </w:rPr>
        <w:t>сельского поселения</w:t>
      </w:r>
      <w:r w:rsidR="00BA15F7" w:rsidRPr="00BA15F7">
        <w:rPr>
          <w:rFonts w:ascii="Arial" w:hAnsi="Arial" w:cs="Arial"/>
          <w:sz w:val="24"/>
          <w:szCs w:val="24"/>
        </w:rPr>
        <w:t xml:space="preserve"> </w:t>
      </w:r>
      <w:r w:rsidRPr="00BA15F7">
        <w:rPr>
          <w:rFonts w:ascii="Arial" w:hAnsi="Arial" w:cs="Arial"/>
          <w:sz w:val="24"/>
          <w:szCs w:val="24"/>
        </w:rPr>
        <w:t>№ 110 от 21.05.2012 года.</w:t>
      </w:r>
    </w:p>
    <w:p w:rsidR="00517658" w:rsidRPr="00BA15F7" w:rsidRDefault="00517658" w:rsidP="00BA15F7">
      <w:pPr>
        <w:pStyle w:val="a5"/>
        <w:numPr>
          <w:ilvl w:val="0"/>
          <w:numId w:val="7"/>
        </w:numPr>
        <w:spacing w:after="0" w:line="240" w:lineRule="auto"/>
        <w:ind w:left="0" w:firstLine="709"/>
        <w:jc w:val="both"/>
        <w:rPr>
          <w:rFonts w:ascii="Arial" w:hAnsi="Arial" w:cs="Arial"/>
          <w:sz w:val="24"/>
          <w:szCs w:val="24"/>
        </w:rPr>
      </w:pPr>
      <w:r w:rsidRPr="00BA15F7">
        <w:rPr>
          <w:rFonts w:ascii="Arial" w:hAnsi="Arial" w:cs="Arial"/>
          <w:sz w:val="24"/>
          <w:szCs w:val="24"/>
        </w:rPr>
        <w:t xml:space="preserve">Увердить положение  «Об утверждении правил благоустройства на территории Тулюшского </w:t>
      </w:r>
      <w:r w:rsidR="00BA15F7">
        <w:rPr>
          <w:rFonts w:ascii="Arial" w:hAnsi="Arial" w:cs="Arial"/>
          <w:sz w:val="24"/>
          <w:szCs w:val="24"/>
        </w:rPr>
        <w:t>сельского поселения</w:t>
      </w:r>
      <w:r w:rsidRPr="00BA15F7">
        <w:rPr>
          <w:rFonts w:ascii="Arial" w:hAnsi="Arial" w:cs="Arial"/>
          <w:sz w:val="24"/>
          <w:szCs w:val="24"/>
        </w:rPr>
        <w:t xml:space="preserve">» (приложение №1). </w:t>
      </w:r>
    </w:p>
    <w:p w:rsidR="00517658" w:rsidRPr="00BA15F7" w:rsidRDefault="00517658" w:rsidP="00BA15F7">
      <w:pPr>
        <w:pStyle w:val="a5"/>
        <w:numPr>
          <w:ilvl w:val="0"/>
          <w:numId w:val="7"/>
        </w:numPr>
        <w:spacing w:after="0" w:line="240" w:lineRule="auto"/>
        <w:ind w:left="0" w:firstLine="709"/>
        <w:jc w:val="both"/>
        <w:rPr>
          <w:rFonts w:ascii="Arial" w:hAnsi="Arial" w:cs="Arial"/>
          <w:sz w:val="24"/>
          <w:szCs w:val="24"/>
        </w:rPr>
      </w:pPr>
      <w:r w:rsidRPr="00BA15F7">
        <w:rPr>
          <w:rFonts w:ascii="Arial" w:hAnsi="Arial" w:cs="Arial"/>
          <w:sz w:val="24"/>
          <w:szCs w:val="24"/>
        </w:rPr>
        <w:t>Настоящее положение создать в новой редакции.</w:t>
      </w:r>
    </w:p>
    <w:p w:rsidR="00517658" w:rsidRPr="00BA15F7" w:rsidRDefault="00517658" w:rsidP="00BA15F7">
      <w:pPr>
        <w:pStyle w:val="a5"/>
        <w:numPr>
          <w:ilvl w:val="0"/>
          <w:numId w:val="7"/>
        </w:numPr>
        <w:spacing w:after="0" w:line="240" w:lineRule="auto"/>
        <w:ind w:left="0" w:firstLine="709"/>
        <w:jc w:val="both"/>
        <w:rPr>
          <w:rFonts w:ascii="Arial" w:hAnsi="Arial" w:cs="Arial"/>
          <w:sz w:val="24"/>
          <w:szCs w:val="24"/>
        </w:rPr>
      </w:pPr>
      <w:r w:rsidRPr="00BA15F7">
        <w:rPr>
          <w:rFonts w:ascii="Arial" w:hAnsi="Arial" w:cs="Arial"/>
          <w:sz w:val="24"/>
          <w:szCs w:val="24"/>
        </w:rPr>
        <w:t>Настоящее решение вступает в силу со дня его опубликования в «Муниципальном вестнике» и сети интернет</w:t>
      </w:r>
      <w:r w:rsidR="00BA15F7">
        <w:rPr>
          <w:rFonts w:ascii="Arial" w:hAnsi="Arial" w:cs="Arial"/>
          <w:sz w:val="24"/>
          <w:szCs w:val="24"/>
        </w:rPr>
        <w:t>.</w:t>
      </w:r>
    </w:p>
    <w:p w:rsidR="00517658" w:rsidRPr="00BA15F7" w:rsidRDefault="00517658" w:rsidP="00BA15F7">
      <w:pPr>
        <w:pStyle w:val="a5"/>
        <w:numPr>
          <w:ilvl w:val="0"/>
          <w:numId w:val="7"/>
        </w:numPr>
        <w:spacing w:after="0" w:line="240" w:lineRule="auto"/>
        <w:ind w:left="0" w:firstLine="709"/>
        <w:jc w:val="both"/>
        <w:rPr>
          <w:rFonts w:ascii="Arial" w:hAnsi="Arial" w:cs="Arial"/>
          <w:sz w:val="24"/>
          <w:szCs w:val="24"/>
        </w:rPr>
      </w:pPr>
      <w:r w:rsidRPr="00BA15F7">
        <w:rPr>
          <w:rFonts w:ascii="Arial" w:hAnsi="Arial" w:cs="Arial"/>
          <w:sz w:val="24"/>
          <w:szCs w:val="24"/>
        </w:rPr>
        <w:t>Настоящее решение опубликовать в «Муниципальном вестнике»</w:t>
      </w:r>
    </w:p>
    <w:p w:rsidR="00517658" w:rsidRPr="00BA15F7" w:rsidRDefault="00517658" w:rsidP="00BA15F7">
      <w:pPr>
        <w:spacing w:after="0" w:line="240" w:lineRule="auto"/>
        <w:ind w:firstLine="709"/>
        <w:jc w:val="both"/>
        <w:rPr>
          <w:rFonts w:ascii="Arial" w:hAnsi="Arial" w:cs="Arial"/>
          <w:b/>
          <w:sz w:val="24"/>
          <w:szCs w:val="24"/>
        </w:rPr>
      </w:pPr>
    </w:p>
    <w:p w:rsidR="00517658" w:rsidRPr="00BA15F7" w:rsidRDefault="00517658" w:rsidP="00BA15F7">
      <w:pPr>
        <w:spacing w:after="0" w:line="240" w:lineRule="auto"/>
        <w:ind w:firstLine="709"/>
        <w:jc w:val="both"/>
        <w:rPr>
          <w:rFonts w:ascii="Arial" w:hAnsi="Arial" w:cs="Arial"/>
          <w:b/>
          <w:sz w:val="24"/>
          <w:szCs w:val="24"/>
        </w:rPr>
      </w:pPr>
    </w:p>
    <w:p w:rsidR="00517658" w:rsidRPr="00BA15F7" w:rsidRDefault="00517658" w:rsidP="00BA15F7">
      <w:pPr>
        <w:spacing w:after="0" w:line="240" w:lineRule="auto"/>
        <w:jc w:val="both"/>
        <w:rPr>
          <w:rFonts w:ascii="Arial" w:hAnsi="Arial" w:cs="Arial"/>
          <w:sz w:val="24"/>
          <w:szCs w:val="24"/>
        </w:rPr>
      </w:pPr>
      <w:r w:rsidRPr="00BA15F7">
        <w:rPr>
          <w:rFonts w:ascii="Arial" w:hAnsi="Arial" w:cs="Arial"/>
          <w:sz w:val="24"/>
          <w:szCs w:val="24"/>
        </w:rPr>
        <w:t>И.о</w:t>
      </w:r>
      <w:r w:rsidR="00BA15F7" w:rsidRPr="00BA15F7">
        <w:rPr>
          <w:rFonts w:ascii="Arial" w:hAnsi="Arial" w:cs="Arial"/>
          <w:sz w:val="24"/>
          <w:szCs w:val="24"/>
        </w:rPr>
        <w:t>.</w:t>
      </w:r>
      <w:r w:rsidRPr="00BA15F7">
        <w:rPr>
          <w:rFonts w:ascii="Arial" w:hAnsi="Arial" w:cs="Arial"/>
          <w:sz w:val="24"/>
          <w:szCs w:val="24"/>
        </w:rPr>
        <w:t xml:space="preserve"> Главы Тулюшского</w:t>
      </w:r>
    </w:p>
    <w:p w:rsidR="00517658" w:rsidRPr="00BA15F7" w:rsidRDefault="00BA15F7" w:rsidP="00BA15F7">
      <w:pPr>
        <w:spacing w:after="0" w:line="240" w:lineRule="auto"/>
        <w:jc w:val="both"/>
        <w:rPr>
          <w:rFonts w:ascii="Arial" w:hAnsi="Arial" w:cs="Arial"/>
          <w:sz w:val="24"/>
          <w:szCs w:val="24"/>
        </w:rPr>
      </w:pPr>
      <w:r w:rsidRPr="00BA15F7">
        <w:rPr>
          <w:rFonts w:ascii="Arial" w:hAnsi="Arial" w:cs="Arial"/>
          <w:sz w:val="24"/>
          <w:szCs w:val="24"/>
        </w:rPr>
        <w:t xml:space="preserve">сельского поселения </w:t>
      </w:r>
      <w:r>
        <w:rPr>
          <w:rFonts w:ascii="Arial" w:hAnsi="Arial" w:cs="Arial"/>
          <w:sz w:val="24"/>
          <w:szCs w:val="24"/>
        </w:rPr>
        <w:t xml:space="preserve">                                                                                    </w:t>
      </w:r>
      <w:r w:rsidR="00517658" w:rsidRPr="00BA15F7">
        <w:rPr>
          <w:rFonts w:ascii="Arial" w:hAnsi="Arial" w:cs="Arial"/>
          <w:sz w:val="24"/>
          <w:szCs w:val="24"/>
        </w:rPr>
        <w:t>И.П.Касина</w:t>
      </w:r>
    </w:p>
    <w:p w:rsidR="00517658" w:rsidRDefault="00517658" w:rsidP="00517658">
      <w:pPr>
        <w:pStyle w:val="ConsPlusNormal"/>
        <w:outlineLvl w:val="0"/>
        <w:rPr>
          <w:rFonts w:ascii="Times New Roman" w:hAnsi="Times New Roman" w:cs="Times New Roman"/>
          <w:sz w:val="24"/>
          <w:szCs w:val="24"/>
        </w:rPr>
      </w:pPr>
    </w:p>
    <w:p w:rsidR="00517658" w:rsidRDefault="00517658" w:rsidP="00517658">
      <w:pPr>
        <w:pStyle w:val="ConsPlusNormal"/>
        <w:jc w:val="right"/>
        <w:outlineLvl w:val="0"/>
        <w:rPr>
          <w:rFonts w:ascii="Times New Roman" w:hAnsi="Times New Roman" w:cs="Times New Roman"/>
          <w:sz w:val="24"/>
          <w:szCs w:val="24"/>
        </w:rPr>
      </w:pPr>
    </w:p>
    <w:p w:rsidR="00517658" w:rsidRDefault="00517658" w:rsidP="00517658">
      <w:pPr>
        <w:pStyle w:val="ConsPlusNormal"/>
        <w:jc w:val="right"/>
        <w:outlineLvl w:val="0"/>
        <w:rPr>
          <w:rFonts w:ascii="Times New Roman" w:hAnsi="Times New Roman" w:cs="Times New Roman"/>
          <w:sz w:val="24"/>
          <w:szCs w:val="24"/>
        </w:rPr>
      </w:pPr>
    </w:p>
    <w:p w:rsidR="00517658" w:rsidRDefault="00517658"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BA15F7" w:rsidRDefault="00BA15F7" w:rsidP="00517658">
      <w:pPr>
        <w:pStyle w:val="ConsPlusNormal"/>
        <w:jc w:val="right"/>
        <w:outlineLvl w:val="0"/>
        <w:rPr>
          <w:rFonts w:ascii="Times New Roman" w:hAnsi="Times New Roman" w:cs="Times New Roman"/>
          <w:sz w:val="24"/>
          <w:szCs w:val="24"/>
        </w:rPr>
      </w:pPr>
    </w:p>
    <w:p w:rsidR="00517658" w:rsidRPr="00BA15F7" w:rsidRDefault="00517658" w:rsidP="00517658">
      <w:pPr>
        <w:pStyle w:val="ConsPlusNormal"/>
        <w:jc w:val="right"/>
        <w:outlineLvl w:val="0"/>
        <w:rPr>
          <w:rFonts w:ascii="Courier New" w:hAnsi="Courier New" w:cs="Courier New"/>
          <w:sz w:val="24"/>
          <w:szCs w:val="24"/>
        </w:rPr>
      </w:pPr>
      <w:r w:rsidRPr="00BA15F7">
        <w:rPr>
          <w:rFonts w:ascii="Courier New" w:hAnsi="Courier New" w:cs="Courier New"/>
          <w:sz w:val="24"/>
          <w:szCs w:val="24"/>
        </w:rPr>
        <w:lastRenderedPageBreak/>
        <w:t>Приложение №1</w:t>
      </w:r>
    </w:p>
    <w:p w:rsidR="00517658" w:rsidRPr="00BA15F7" w:rsidRDefault="00517658" w:rsidP="00517658">
      <w:pPr>
        <w:pStyle w:val="ConsPlusNormal"/>
        <w:jc w:val="right"/>
        <w:rPr>
          <w:rFonts w:ascii="Courier New" w:hAnsi="Courier New" w:cs="Courier New"/>
          <w:sz w:val="24"/>
          <w:szCs w:val="24"/>
        </w:rPr>
      </w:pPr>
      <w:r w:rsidRPr="00BA15F7">
        <w:rPr>
          <w:rFonts w:ascii="Courier New" w:hAnsi="Courier New" w:cs="Courier New"/>
          <w:sz w:val="24"/>
          <w:szCs w:val="24"/>
        </w:rPr>
        <w:t>к Решению Думы  Тулюшского</w:t>
      </w:r>
    </w:p>
    <w:p w:rsidR="00AA558F" w:rsidRPr="00BA15F7" w:rsidRDefault="00517658" w:rsidP="00517658">
      <w:pPr>
        <w:pStyle w:val="ConsPlusNormal"/>
        <w:jc w:val="right"/>
        <w:rPr>
          <w:rFonts w:ascii="Courier New" w:hAnsi="Courier New" w:cs="Courier New"/>
          <w:sz w:val="24"/>
          <w:szCs w:val="24"/>
        </w:rPr>
      </w:pPr>
      <w:r w:rsidRPr="00BA15F7">
        <w:rPr>
          <w:rFonts w:ascii="Courier New" w:hAnsi="Courier New" w:cs="Courier New"/>
          <w:sz w:val="24"/>
          <w:szCs w:val="24"/>
        </w:rPr>
        <w:t>сельского поселения от 19.10.2017 №</w:t>
      </w:r>
      <w:r w:rsidR="00AA558F" w:rsidRPr="00BA15F7">
        <w:rPr>
          <w:rFonts w:ascii="Courier New" w:hAnsi="Courier New" w:cs="Courier New"/>
          <w:sz w:val="24"/>
          <w:szCs w:val="24"/>
        </w:rPr>
        <w:t xml:space="preserve"> 2</w:t>
      </w:r>
    </w:p>
    <w:p w:rsidR="00517658" w:rsidRPr="00BA15F7" w:rsidRDefault="00517658" w:rsidP="00517658">
      <w:pPr>
        <w:pStyle w:val="ConsPlusNormal"/>
        <w:jc w:val="right"/>
        <w:rPr>
          <w:rFonts w:ascii="Courier New" w:hAnsi="Courier New" w:cs="Courier New"/>
          <w:sz w:val="24"/>
          <w:szCs w:val="24"/>
        </w:rPr>
      </w:pPr>
      <w:r w:rsidRPr="00BA15F7">
        <w:rPr>
          <w:rFonts w:ascii="Courier New" w:hAnsi="Courier New" w:cs="Courier New"/>
          <w:sz w:val="24"/>
          <w:szCs w:val="24"/>
        </w:rPr>
        <w:t xml:space="preserve">«Об утверждении Правил </w:t>
      </w:r>
      <w:r w:rsidR="00BA15F7">
        <w:rPr>
          <w:rFonts w:ascii="Courier New" w:hAnsi="Courier New" w:cs="Courier New"/>
          <w:sz w:val="24"/>
          <w:szCs w:val="24"/>
        </w:rPr>
        <w:t>благоустройства</w:t>
      </w:r>
    </w:p>
    <w:p w:rsidR="00517658" w:rsidRPr="00BA15F7" w:rsidRDefault="00517658" w:rsidP="00BA15F7">
      <w:pPr>
        <w:pStyle w:val="ConsPlusNormal"/>
        <w:jc w:val="right"/>
        <w:rPr>
          <w:rFonts w:ascii="Courier New" w:hAnsi="Courier New" w:cs="Courier New"/>
          <w:b/>
        </w:rPr>
      </w:pPr>
      <w:r w:rsidRPr="00BA15F7">
        <w:rPr>
          <w:rFonts w:ascii="Courier New" w:hAnsi="Courier New" w:cs="Courier New"/>
          <w:sz w:val="24"/>
          <w:szCs w:val="24"/>
        </w:rPr>
        <w:t>на территории Тулюшского</w:t>
      </w:r>
      <w:r w:rsidR="00BA15F7">
        <w:rPr>
          <w:rFonts w:ascii="Courier New" w:hAnsi="Courier New" w:cs="Courier New"/>
          <w:sz w:val="24"/>
          <w:szCs w:val="24"/>
        </w:rPr>
        <w:t xml:space="preserve"> </w:t>
      </w:r>
      <w:r w:rsidR="00BA15F7" w:rsidRPr="00BA15F7">
        <w:rPr>
          <w:rFonts w:ascii="Courier New" w:hAnsi="Courier New" w:cs="Courier New"/>
          <w:sz w:val="24"/>
          <w:szCs w:val="24"/>
        </w:rPr>
        <w:t>сельского поселения</w:t>
      </w:r>
    </w:p>
    <w:p w:rsidR="00BA15F7" w:rsidRDefault="00BA15F7" w:rsidP="00294BE3">
      <w:pPr>
        <w:jc w:val="center"/>
        <w:rPr>
          <w:rFonts w:ascii="Times New Roman" w:hAnsi="Times New Roman" w:cs="Times New Roman"/>
          <w:b/>
        </w:rPr>
      </w:pPr>
    </w:p>
    <w:p w:rsidR="008C3002" w:rsidRDefault="00BA15F7" w:rsidP="00BA15F7">
      <w:pPr>
        <w:spacing w:after="0" w:line="240" w:lineRule="auto"/>
        <w:jc w:val="center"/>
        <w:rPr>
          <w:rFonts w:ascii="Arial" w:hAnsi="Arial" w:cs="Arial"/>
          <w:b/>
          <w:sz w:val="24"/>
          <w:szCs w:val="24"/>
        </w:rPr>
      </w:pPr>
      <w:r w:rsidRPr="00BA15F7">
        <w:rPr>
          <w:rFonts w:ascii="Arial" w:hAnsi="Arial" w:cs="Arial"/>
          <w:b/>
          <w:sz w:val="24"/>
          <w:szCs w:val="24"/>
        </w:rPr>
        <w:t>ПРАВИЛА БЛАГОУСТРОЙСТВА ТЕРРИТОРИИ ТУЛЮШСКОГО</w:t>
      </w:r>
      <w:r>
        <w:rPr>
          <w:rFonts w:ascii="Arial" w:hAnsi="Arial" w:cs="Arial"/>
          <w:b/>
          <w:sz w:val="24"/>
          <w:szCs w:val="24"/>
        </w:rPr>
        <w:t xml:space="preserve"> </w:t>
      </w:r>
      <w:r w:rsidRPr="00BA15F7">
        <w:rPr>
          <w:rFonts w:ascii="Arial" w:hAnsi="Arial" w:cs="Arial"/>
          <w:b/>
          <w:sz w:val="24"/>
          <w:szCs w:val="24"/>
        </w:rPr>
        <w:t>СЕЛЬСКОГО ПОСЕЛЕНИЯ</w:t>
      </w:r>
    </w:p>
    <w:p w:rsidR="00BA15F7" w:rsidRPr="00BA15F7" w:rsidRDefault="00BA15F7" w:rsidP="00BA15F7">
      <w:pPr>
        <w:spacing w:after="0" w:line="240" w:lineRule="auto"/>
        <w:ind w:firstLine="709"/>
        <w:jc w:val="center"/>
        <w:rPr>
          <w:rFonts w:ascii="Arial" w:hAnsi="Arial" w:cs="Arial"/>
          <w:b/>
          <w:sz w:val="24"/>
          <w:szCs w:val="24"/>
        </w:rPr>
      </w:pPr>
    </w:p>
    <w:p w:rsidR="00BA15F7" w:rsidRPr="00BA15F7"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t>ГЛАВА1.ОБЩИЕ ПОЛОЖЕНИЯ</w:t>
      </w:r>
    </w:p>
    <w:p w:rsidR="00BA15F7" w:rsidRPr="00BA15F7" w:rsidRDefault="00BA15F7" w:rsidP="00BA15F7">
      <w:pPr>
        <w:spacing w:after="0" w:line="240" w:lineRule="auto"/>
        <w:ind w:firstLine="709"/>
        <w:jc w:val="center"/>
        <w:rPr>
          <w:rFonts w:ascii="Arial" w:hAnsi="Arial" w:cs="Arial"/>
          <w:sz w:val="24"/>
          <w:szCs w:val="24"/>
        </w:rPr>
      </w:pPr>
    </w:p>
    <w:p w:rsidR="008C3002" w:rsidRPr="00BA15F7"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t>Статья 1. Предмет правового регулирования настоящих Правил</w:t>
      </w:r>
    </w:p>
    <w:p w:rsidR="00BA15F7" w:rsidRPr="00BA15F7" w:rsidRDefault="00BA15F7" w:rsidP="00BA15F7">
      <w:pPr>
        <w:spacing w:after="0" w:line="240" w:lineRule="auto"/>
        <w:ind w:firstLine="709"/>
        <w:jc w:val="center"/>
        <w:rPr>
          <w:rFonts w:ascii="Arial" w:hAnsi="Arial" w:cs="Arial"/>
          <w:sz w:val="24"/>
          <w:szCs w:val="24"/>
        </w:rPr>
      </w:pPr>
    </w:p>
    <w:p w:rsid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 xml:space="preserve"> Настоящие Правила благоустройства территории Тулюшского сельского поселения (далее – Правила) регулируют вопросы:</w:t>
      </w:r>
    </w:p>
    <w:p w:rsid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 подготовка и согласование проектной д</w:t>
      </w:r>
      <w:r w:rsidR="00BA15F7">
        <w:rPr>
          <w:rFonts w:ascii="Arial" w:hAnsi="Arial" w:cs="Arial"/>
          <w:sz w:val="24"/>
          <w:szCs w:val="24"/>
        </w:rPr>
        <w:t>окументации по благоустройству;</w:t>
      </w:r>
    </w:p>
    <w:p w:rsid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 размещение объектов и элементов благоустройства;</w:t>
      </w:r>
    </w:p>
    <w:p w:rsid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 контроль над содержанием объектов и элементов благоустройства;</w:t>
      </w:r>
    </w:p>
    <w:p w:rsidR="008C3002" w:rsidRP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w:t>
      </w:r>
      <w:r w:rsidR="00BA15F7">
        <w:rPr>
          <w:rFonts w:ascii="Arial" w:hAnsi="Arial" w:cs="Arial"/>
          <w:sz w:val="24"/>
          <w:szCs w:val="24"/>
        </w:rPr>
        <w:t xml:space="preserve"> </w:t>
      </w:r>
      <w:r w:rsidRPr="00BA15F7">
        <w:rPr>
          <w:rFonts w:ascii="Arial" w:hAnsi="Arial" w:cs="Arial"/>
          <w:sz w:val="24"/>
          <w:szCs w:val="24"/>
        </w:rPr>
        <w:t>самоуправления</w:t>
      </w:r>
      <w:r w:rsidR="00BA15F7">
        <w:rPr>
          <w:rFonts w:ascii="Arial" w:hAnsi="Arial" w:cs="Arial"/>
          <w:sz w:val="24"/>
          <w:szCs w:val="24"/>
        </w:rPr>
        <w:t xml:space="preserve"> </w:t>
      </w:r>
      <w:r w:rsidRPr="00BA15F7">
        <w:rPr>
          <w:rFonts w:ascii="Arial" w:hAnsi="Arial" w:cs="Arial"/>
          <w:sz w:val="24"/>
          <w:szCs w:val="24"/>
        </w:rPr>
        <w:t>в сфере благоустройства.</w:t>
      </w:r>
    </w:p>
    <w:p w:rsidR="008C3002" w:rsidRPr="00BA15F7"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Настоящие Правила действуют на всей территории Тулюшского сельского поселения.</w:t>
      </w:r>
    </w:p>
    <w:p w:rsidR="00874FA4"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BA15F7">
        <w:rPr>
          <w:rFonts w:ascii="Arial" w:hAnsi="Arial" w:cs="Arial"/>
          <w:sz w:val="24"/>
          <w:szCs w:val="24"/>
        </w:rPr>
        <w:br/>
        <w:t>а также граждан, постоянно или временно проживающих в</w:t>
      </w:r>
      <w:r w:rsidR="00874FA4">
        <w:rPr>
          <w:rFonts w:ascii="Arial" w:hAnsi="Arial" w:cs="Arial"/>
          <w:sz w:val="24"/>
          <w:szCs w:val="24"/>
        </w:rPr>
        <w:t xml:space="preserve"> Тулюшском сельском поселении.</w:t>
      </w:r>
    </w:p>
    <w:p w:rsidR="00874FA4"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Общественные и культурно-массовые мероприятия, народные гуляния, в том числе с использованием любых форм торговли и обс</w:t>
      </w:r>
      <w:r w:rsidR="00874FA4">
        <w:rPr>
          <w:rFonts w:ascii="Arial" w:hAnsi="Arial" w:cs="Arial"/>
          <w:sz w:val="24"/>
          <w:szCs w:val="24"/>
        </w:rPr>
        <w:t xml:space="preserve">луживания населения, проводятся </w:t>
      </w:r>
      <w:r w:rsidRPr="00BA15F7">
        <w:rPr>
          <w:rFonts w:ascii="Arial" w:hAnsi="Arial" w:cs="Arial"/>
          <w:sz w:val="24"/>
          <w:szCs w:val="24"/>
        </w:rPr>
        <w:t>их организаторами на территории</w:t>
      </w:r>
      <w:r w:rsidR="00874FA4">
        <w:rPr>
          <w:rFonts w:ascii="Arial" w:hAnsi="Arial" w:cs="Arial"/>
          <w:sz w:val="24"/>
          <w:szCs w:val="24"/>
        </w:rPr>
        <w:t xml:space="preserve"> Тулюшского сельского поселения с соблюдением Правил.</w:t>
      </w:r>
    </w:p>
    <w:p w:rsidR="008C3002" w:rsidRDefault="008C3002" w:rsidP="00BA15F7">
      <w:pPr>
        <w:spacing w:after="0" w:line="240" w:lineRule="auto"/>
        <w:ind w:firstLine="709"/>
        <w:jc w:val="both"/>
        <w:rPr>
          <w:rFonts w:ascii="Arial" w:hAnsi="Arial" w:cs="Arial"/>
          <w:sz w:val="24"/>
          <w:szCs w:val="24"/>
        </w:rPr>
      </w:pPr>
      <w:r w:rsidRPr="00BA15F7">
        <w:rPr>
          <w:rFonts w:ascii="Arial" w:hAnsi="Arial" w:cs="Arial"/>
          <w:sz w:val="24"/>
          <w:szCs w:val="24"/>
        </w:rPr>
        <w:t>Правила обязательны при проектир</w:t>
      </w:r>
      <w:r w:rsidR="00874FA4">
        <w:rPr>
          <w:rFonts w:ascii="Arial" w:hAnsi="Arial" w:cs="Arial"/>
          <w:sz w:val="24"/>
          <w:szCs w:val="24"/>
        </w:rPr>
        <w:t xml:space="preserve">овании, экспертизе документации </w:t>
      </w:r>
      <w:r w:rsidRPr="00BA15F7">
        <w:rPr>
          <w:rFonts w:ascii="Arial" w:hAnsi="Arial" w:cs="Arial"/>
          <w:sz w:val="24"/>
          <w:szCs w:val="24"/>
        </w:rPr>
        <w:t>по благоустройству территории, контроле за</w:t>
      </w:r>
      <w:r w:rsidR="00874FA4">
        <w:rPr>
          <w:rFonts w:ascii="Arial" w:hAnsi="Arial" w:cs="Arial"/>
          <w:sz w:val="24"/>
          <w:szCs w:val="24"/>
        </w:rPr>
        <w:t xml:space="preserve"> осуществлением благоустройства </w:t>
      </w:r>
      <w:r w:rsidRPr="00BA15F7">
        <w:rPr>
          <w:rFonts w:ascii="Arial" w:hAnsi="Arial" w:cs="Arial"/>
          <w:sz w:val="24"/>
          <w:szCs w:val="24"/>
        </w:rPr>
        <w:t>на территории городского округа, содержании благоустроенных территорий.</w:t>
      </w:r>
    </w:p>
    <w:p w:rsidR="00874FA4" w:rsidRPr="00BA15F7" w:rsidRDefault="00874FA4" w:rsidP="00BA15F7">
      <w:pPr>
        <w:spacing w:after="0" w:line="240" w:lineRule="auto"/>
        <w:ind w:firstLine="709"/>
        <w:jc w:val="both"/>
        <w:rPr>
          <w:rFonts w:ascii="Arial" w:hAnsi="Arial" w:cs="Arial"/>
          <w:sz w:val="24"/>
          <w:szCs w:val="24"/>
        </w:rPr>
      </w:pPr>
    </w:p>
    <w:p w:rsidR="00785E52" w:rsidRPr="00874FA4" w:rsidRDefault="008C3002" w:rsidP="00874FA4">
      <w:pPr>
        <w:spacing w:after="0" w:line="240" w:lineRule="auto"/>
        <w:ind w:firstLine="709"/>
        <w:jc w:val="center"/>
        <w:rPr>
          <w:rFonts w:ascii="Arial" w:hAnsi="Arial" w:cs="Arial"/>
          <w:sz w:val="24"/>
          <w:szCs w:val="24"/>
        </w:rPr>
      </w:pPr>
      <w:r w:rsidRPr="00874FA4">
        <w:rPr>
          <w:rFonts w:ascii="Arial" w:hAnsi="Arial" w:cs="Arial"/>
          <w:sz w:val="24"/>
          <w:szCs w:val="24"/>
        </w:rPr>
        <w:t>Статья 2. Правовые основы организации благоустройства территории</w:t>
      </w:r>
    </w:p>
    <w:p w:rsidR="00874FA4" w:rsidRPr="00874FA4" w:rsidRDefault="00874FA4" w:rsidP="00874FA4">
      <w:pPr>
        <w:spacing w:after="0" w:line="240" w:lineRule="auto"/>
        <w:ind w:firstLine="709"/>
        <w:jc w:val="center"/>
        <w:rPr>
          <w:rFonts w:ascii="Arial" w:hAnsi="Arial" w:cs="Arial"/>
          <w:sz w:val="24"/>
          <w:szCs w:val="24"/>
        </w:rPr>
      </w:pP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1. Настоящие Правила разработаны в соо</w:t>
      </w:r>
      <w:r w:rsidR="00874FA4">
        <w:rPr>
          <w:rFonts w:ascii="Arial" w:hAnsi="Arial" w:cs="Arial"/>
          <w:sz w:val="24"/>
          <w:szCs w:val="24"/>
        </w:rPr>
        <w:t xml:space="preserve">тветствии с Федеральным законом </w:t>
      </w:r>
      <w:r w:rsidRPr="00BA15F7">
        <w:rPr>
          <w:rFonts w:ascii="Arial" w:hAnsi="Arial" w:cs="Arial"/>
          <w:sz w:val="24"/>
          <w:szCs w:val="24"/>
        </w:rPr>
        <w:t>от 06.10.2003 № 131-ФЗ «Об общих принципах орга</w:t>
      </w:r>
      <w:r w:rsidR="00874FA4">
        <w:rPr>
          <w:rFonts w:ascii="Arial" w:hAnsi="Arial" w:cs="Arial"/>
          <w:sz w:val="24"/>
          <w:szCs w:val="24"/>
        </w:rPr>
        <w:t xml:space="preserve">низации местного самоуправления </w:t>
      </w:r>
      <w:r w:rsidRPr="00BA15F7">
        <w:rPr>
          <w:rFonts w:ascii="Arial" w:hAnsi="Arial" w:cs="Arial"/>
          <w:sz w:val="24"/>
          <w:szCs w:val="24"/>
        </w:rPr>
        <w:t>в Российской Федерации», Федеральным законом от 24 июня 1998 года № 89-ФЗ «Об отходах производства и потребления», Федеральны</w:t>
      </w:r>
      <w:r w:rsidR="00874FA4">
        <w:rPr>
          <w:rFonts w:ascii="Arial" w:hAnsi="Arial" w:cs="Arial"/>
          <w:sz w:val="24"/>
          <w:szCs w:val="24"/>
        </w:rPr>
        <w:t xml:space="preserve">м законом от 30 марта 1999 года </w:t>
      </w:r>
      <w:r w:rsidRPr="00BA15F7">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w:t>
      </w:r>
      <w:r w:rsidR="00874FA4">
        <w:rPr>
          <w:rFonts w:ascii="Arial" w:hAnsi="Arial" w:cs="Arial"/>
          <w:sz w:val="24"/>
          <w:szCs w:val="24"/>
        </w:rPr>
        <w:t xml:space="preserve">ерации, приказа Минстроя России </w:t>
      </w:r>
      <w:r w:rsidRPr="00BA15F7">
        <w:rPr>
          <w:rFonts w:ascii="Arial" w:hAnsi="Arial" w:cs="Arial"/>
          <w:sz w:val="24"/>
          <w:szCs w:val="24"/>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w:t>
      </w:r>
      <w:r w:rsidRPr="00BA15F7">
        <w:rPr>
          <w:rFonts w:ascii="Arial" w:hAnsi="Arial" w:cs="Arial"/>
          <w:sz w:val="24"/>
          <w:szCs w:val="24"/>
        </w:rPr>
        <w:lastRenderedPageBreak/>
        <w:t>нормативных правовых актов Российской Федерации, Иркутской области и</w:t>
      </w:r>
      <w:r w:rsidR="00874FA4">
        <w:rPr>
          <w:rFonts w:ascii="Arial" w:hAnsi="Arial" w:cs="Arial"/>
          <w:sz w:val="24"/>
          <w:szCs w:val="24"/>
        </w:rPr>
        <w:t xml:space="preserve"> Тулюшского сельского поселения.</w:t>
      </w:r>
    </w:p>
    <w:p w:rsidR="00874FA4" w:rsidRDefault="00874FA4" w:rsidP="00874FA4">
      <w:pPr>
        <w:spacing w:after="0" w:line="240" w:lineRule="auto"/>
        <w:ind w:firstLine="709"/>
        <w:jc w:val="both"/>
        <w:rPr>
          <w:rFonts w:ascii="Arial" w:hAnsi="Arial" w:cs="Arial"/>
          <w:b/>
          <w:sz w:val="24"/>
          <w:szCs w:val="24"/>
        </w:rPr>
      </w:pPr>
    </w:p>
    <w:p w:rsidR="00785E52" w:rsidRPr="00874FA4" w:rsidRDefault="008C3002" w:rsidP="00874FA4">
      <w:pPr>
        <w:spacing w:after="0" w:line="240" w:lineRule="auto"/>
        <w:ind w:firstLine="709"/>
        <w:jc w:val="center"/>
        <w:rPr>
          <w:rFonts w:ascii="Arial" w:hAnsi="Arial" w:cs="Arial"/>
          <w:sz w:val="24"/>
          <w:szCs w:val="24"/>
        </w:rPr>
      </w:pPr>
      <w:r w:rsidRPr="00874FA4">
        <w:rPr>
          <w:rFonts w:ascii="Arial" w:hAnsi="Arial" w:cs="Arial"/>
          <w:sz w:val="24"/>
          <w:szCs w:val="24"/>
        </w:rPr>
        <w:t>Статья 3. Основные понятия и термины</w:t>
      </w:r>
    </w:p>
    <w:p w:rsidR="00874FA4" w:rsidRDefault="00874FA4" w:rsidP="00BA15F7">
      <w:pPr>
        <w:spacing w:after="0" w:line="240" w:lineRule="auto"/>
        <w:ind w:firstLine="709"/>
        <w:rPr>
          <w:rFonts w:ascii="Arial" w:hAnsi="Arial" w:cs="Arial"/>
          <w:sz w:val="24"/>
          <w:szCs w:val="24"/>
        </w:rPr>
      </w:pP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1. Для целей настоящих Правил используются следующие основные понятия:</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Благоустройство территории Тулюшского сельского поселения - комплекс предусмотренных правилами благоустройства территории Тулюшского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Внутриквартальный проезд – проезд, включая тротуары, расположенный на территории за границами красных линий внутри квартала;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Газон - участок, занятый преимущественно естественно произрастающей или засеянной травянистой растительностью (дерновый покров).</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Зеленая зона населенного пункта - территория за пределами границы населенного пункта, расположенная на территории Тулюшского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Крупногабаритные отходы (далее - КГО) – отходы, габариты которых требуют специальных подходов и оборудования при обращении с ними;</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r w:rsidR="00874FA4">
        <w:rPr>
          <w:rFonts w:ascii="Arial" w:hAnsi="Arial" w:cs="Arial"/>
          <w:sz w:val="24"/>
          <w:szCs w:val="24"/>
        </w:rPr>
        <w:t>.</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lastRenderedPageBreak/>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Ручная уборка - уборка территорий ручным способом с применением средств малой механизации;</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Смет - отходы (мусор, состоящий, как правило, из песка, пыли, листвы) от уборки территорий общего пользования;</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Снегоприемные пункты, снагоплавильные станции - подготовленные и инженерно оборудованные стационарные сооружения, площадки, предназначенные для приема и утилизации снега, льда;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Содержание объекта благоустро</w:t>
      </w:r>
      <w:r w:rsidR="00874FA4">
        <w:rPr>
          <w:rFonts w:ascii="Arial" w:hAnsi="Arial" w:cs="Arial"/>
          <w:sz w:val="24"/>
          <w:szCs w:val="24"/>
        </w:rPr>
        <w:t xml:space="preserve">йства, элемента благоустройства </w:t>
      </w:r>
      <w:r w:rsidRPr="00BA15F7">
        <w:rPr>
          <w:rFonts w:ascii="Arial" w:hAnsi="Arial" w:cs="Arial"/>
          <w:sz w:val="24"/>
          <w:szCs w:val="24"/>
        </w:rPr>
        <w:t>-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 xml:space="preserve">Переоборудование фасада здания, строения, сооружения - упразднение, изменение элементов фасадов либо размещение дополнительных элементов и </w:t>
      </w:r>
      <w:r w:rsidRPr="00BA15F7">
        <w:rPr>
          <w:rFonts w:ascii="Arial" w:hAnsi="Arial" w:cs="Arial"/>
          <w:sz w:val="24"/>
          <w:szCs w:val="24"/>
        </w:rPr>
        <w:lastRenderedPageBreak/>
        <w:t>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Фасад - наружная стена здания, строения либо сооружения;</w:t>
      </w:r>
    </w:p>
    <w:p w:rsidR="008C3002"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74FA4" w:rsidRPr="00BA15F7" w:rsidRDefault="00874FA4" w:rsidP="00874FA4">
      <w:pPr>
        <w:spacing w:after="0" w:line="240" w:lineRule="auto"/>
        <w:ind w:firstLine="709"/>
        <w:jc w:val="both"/>
        <w:rPr>
          <w:rFonts w:ascii="Arial" w:hAnsi="Arial" w:cs="Arial"/>
          <w:sz w:val="24"/>
          <w:szCs w:val="24"/>
        </w:rPr>
      </w:pPr>
    </w:p>
    <w:p w:rsidR="00874FA4" w:rsidRDefault="00874FA4" w:rsidP="00874FA4">
      <w:pPr>
        <w:spacing w:after="0" w:line="240" w:lineRule="auto"/>
        <w:ind w:firstLine="709"/>
        <w:jc w:val="center"/>
        <w:rPr>
          <w:rFonts w:ascii="Arial" w:hAnsi="Arial" w:cs="Arial"/>
          <w:sz w:val="24"/>
          <w:szCs w:val="24"/>
        </w:rPr>
      </w:pPr>
      <w:r>
        <w:rPr>
          <w:rFonts w:ascii="Arial" w:hAnsi="Arial" w:cs="Arial"/>
          <w:sz w:val="24"/>
          <w:szCs w:val="24"/>
        </w:rPr>
        <w:t>ГЛАВА 2. П</w:t>
      </w:r>
      <w:r w:rsidRPr="00874FA4">
        <w:rPr>
          <w:rFonts w:ascii="Arial" w:hAnsi="Arial" w:cs="Arial"/>
          <w:sz w:val="24"/>
          <w:szCs w:val="24"/>
        </w:rPr>
        <w:t>ОЛОЖЕНИЕ О РЕГУЛИРОВАНИИ БЛАГОУСТРОЙСТВА Т</w:t>
      </w:r>
      <w:r>
        <w:rPr>
          <w:rFonts w:ascii="Arial" w:hAnsi="Arial" w:cs="Arial"/>
          <w:sz w:val="24"/>
          <w:szCs w:val="24"/>
        </w:rPr>
        <w:t>ЕРРИТОРИИ</w:t>
      </w:r>
    </w:p>
    <w:p w:rsidR="00874FA4" w:rsidRDefault="00874FA4" w:rsidP="00874FA4">
      <w:pPr>
        <w:spacing w:after="0" w:line="240" w:lineRule="auto"/>
        <w:ind w:firstLine="709"/>
        <w:jc w:val="center"/>
        <w:rPr>
          <w:rFonts w:ascii="Arial" w:hAnsi="Arial" w:cs="Arial"/>
          <w:sz w:val="24"/>
          <w:szCs w:val="24"/>
        </w:rPr>
      </w:pPr>
    </w:p>
    <w:p w:rsidR="00785E52" w:rsidRPr="00874FA4" w:rsidRDefault="00874FA4" w:rsidP="00874FA4">
      <w:pPr>
        <w:spacing w:after="0" w:line="240" w:lineRule="auto"/>
        <w:ind w:firstLine="709"/>
        <w:jc w:val="center"/>
        <w:rPr>
          <w:rFonts w:ascii="Arial" w:hAnsi="Arial" w:cs="Arial"/>
          <w:sz w:val="24"/>
          <w:szCs w:val="24"/>
        </w:rPr>
      </w:pPr>
      <w:r>
        <w:rPr>
          <w:rFonts w:ascii="Arial" w:hAnsi="Arial" w:cs="Arial"/>
          <w:sz w:val="24"/>
          <w:szCs w:val="24"/>
        </w:rPr>
        <w:t>Статья 4. П</w:t>
      </w:r>
      <w:r w:rsidRPr="00874FA4">
        <w:rPr>
          <w:rFonts w:ascii="Arial" w:hAnsi="Arial" w:cs="Arial"/>
          <w:sz w:val="24"/>
          <w:szCs w:val="24"/>
        </w:rPr>
        <w:t>рава и обязанности лиц, осуществляющих благоустройство территории</w:t>
      </w:r>
    </w:p>
    <w:p w:rsidR="00874FA4"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5) на территориях, где ведется строительство, - лица, получившие разрешение на строительство;</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 xml:space="preserve">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w:t>
      </w:r>
      <w:r w:rsidRPr="00BA15F7">
        <w:rPr>
          <w:rFonts w:ascii="Arial" w:hAnsi="Arial" w:cs="Arial"/>
          <w:sz w:val="24"/>
          <w:szCs w:val="24"/>
        </w:rPr>
        <w:lastRenderedPageBreak/>
        <w:t>насаждениях - лица, в собственности или на ином законном праве которых находятся указанные объекты;</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E4A07"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8C3002" w:rsidRDefault="008C3002" w:rsidP="00874FA4">
      <w:pPr>
        <w:spacing w:after="0" w:line="240" w:lineRule="auto"/>
        <w:ind w:firstLine="709"/>
        <w:jc w:val="both"/>
        <w:rPr>
          <w:rFonts w:ascii="Arial" w:hAnsi="Arial" w:cs="Arial"/>
          <w:sz w:val="24"/>
          <w:szCs w:val="24"/>
        </w:rPr>
      </w:pPr>
      <w:r w:rsidRPr="00BA15F7">
        <w:rPr>
          <w:rFonts w:ascii="Arial" w:hAnsi="Arial" w:cs="Arial"/>
          <w:sz w:val="24"/>
          <w:szCs w:val="24"/>
        </w:rPr>
        <w:t>3.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Тулюшского сельского поселения в пределах своих полномочий, за счет средств, предусмотренных на эти цели в бюджете муниципального образования.</w:t>
      </w:r>
    </w:p>
    <w:p w:rsidR="008E4A07" w:rsidRPr="00BA15F7" w:rsidRDefault="008E4A07" w:rsidP="00874FA4">
      <w:pPr>
        <w:spacing w:after="0" w:line="240" w:lineRule="auto"/>
        <w:ind w:firstLine="709"/>
        <w:jc w:val="both"/>
        <w:rPr>
          <w:rFonts w:ascii="Arial" w:hAnsi="Arial" w:cs="Arial"/>
          <w:sz w:val="24"/>
          <w:szCs w:val="24"/>
        </w:rPr>
      </w:pPr>
    </w:p>
    <w:p w:rsidR="008E4A07" w:rsidRDefault="008C3002" w:rsidP="00BA15F7">
      <w:pPr>
        <w:spacing w:after="0" w:line="240" w:lineRule="auto"/>
        <w:ind w:firstLine="709"/>
        <w:jc w:val="center"/>
        <w:rPr>
          <w:rFonts w:ascii="Arial" w:hAnsi="Arial" w:cs="Arial"/>
          <w:sz w:val="24"/>
          <w:szCs w:val="24"/>
        </w:rPr>
      </w:pPr>
      <w:r w:rsidRPr="008E4A07">
        <w:rPr>
          <w:rFonts w:ascii="Arial" w:hAnsi="Arial" w:cs="Arial"/>
          <w:sz w:val="24"/>
          <w:szCs w:val="24"/>
        </w:rPr>
        <w:t>ГЛАВА 3. ПОРЯДОК УЧАСТИЯ ГРАЖДАН В БЛАГОУСТРОЙСТВЕ ПРИЛЕГАЮЩИХ ТЕРРИТОРИЙ</w:t>
      </w:r>
    </w:p>
    <w:p w:rsidR="008E4A07" w:rsidRDefault="008E4A07" w:rsidP="00BA15F7">
      <w:pPr>
        <w:spacing w:after="0" w:line="240" w:lineRule="auto"/>
        <w:ind w:firstLine="709"/>
        <w:jc w:val="center"/>
        <w:rPr>
          <w:rFonts w:ascii="Arial" w:hAnsi="Arial" w:cs="Arial"/>
          <w:sz w:val="24"/>
          <w:szCs w:val="24"/>
        </w:rPr>
      </w:pPr>
    </w:p>
    <w:p w:rsidR="00294BE3" w:rsidRDefault="008C3002" w:rsidP="00BA15F7">
      <w:pPr>
        <w:spacing w:after="0" w:line="240" w:lineRule="auto"/>
        <w:ind w:firstLine="709"/>
        <w:jc w:val="center"/>
        <w:rPr>
          <w:rFonts w:ascii="Arial" w:hAnsi="Arial" w:cs="Arial"/>
          <w:sz w:val="24"/>
          <w:szCs w:val="24"/>
        </w:rPr>
      </w:pPr>
      <w:r w:rsidRPr="008E4A07">
        <w:rPr>
          <w:rFonts w:ascii="Arial" w:hAnsi="Arial" w:cs="Arial"/>
          <w:sz w:val="24"/>
          <w:szCs w:val="24"/>
        </w:rPr>
        <w:t>Статья 5. Формы участия граждан в благоустройстве территорий</w:t>
      </w:r>
    </w:p>
    <w:p w:rsidR="008E4A07" w:rsidRPr="008E4A07" w:rsidRDefault="008E4A07" w:rsidP="00BA15F7">
      <w:pPr>
        <w:spacing w:after="0" w:line="240" w:lineRule="auto"/>
        <w:ind w:firstLine="709"/>
        <w:jc w:val="center"/>
        <w:rPr>
          <w:rFonts w:ascii="Arial" w:hAnsi="Arial" w:cs="Arial"/>
          <w:sz w:val="24"/>
          <w:szCs w:val="24"/>
        </w:rPr>
      </w:pPr>
    </w:p>
    <w:p w:rsidR="008E4A07" w:rsidRDefault="008C3002" w:rsidP="008E4A07">
      <w:pPr>
        <w:pStyle w:val="a5"/>
        <w:numPr>
          <w:ilvl w:val="0"/>
          <w:numId w:val="2"/>
        </w:numPr>
        <w:spacing w:after="0" w:line="240" w:lineRule="auto"/>
        <w:ind w:left="0" w:firstLine="709"/>
        <w:jc w:val="both"/>
        <w:rPr>
          <w:rFonts w:ascii="Arial" w:hAnsi="Arial" w:cs="Arial"/>
          <w:sz w:val="24"/>
          <w:szCs w:val="24"/>
        </w:rPr>
      </w:pPr>
      <w:r w:rsidRPr="00BA15F7">
        <w:rPr>
          <w:rFonts w:ascii="Arial" w:hAnsi="Arial" w:cs="Arial"/>
          <w:sz w:val="24"/>
          <w:szCs w:val="24"/>
        </w:rPr>
        <w:t>Граждане на добровольной основе принимают участие в благоустройстве территории Тулюшского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общественного участия на стадии проектирования или размещ</w:t>
      </w:r>
      <w:r w:rsidR="008E4A07">
        <w:rPr>
          <w:rFonts w:ascii="Arial" w:hAnsi="Arial" w:cs="Arial"/>
          <w:sz w:val="24"/>
          <w:szCs w:val="24"/>
        </w:rPr>
        <w:t>ения элементов благоустройства;</w:t>
      </w:r>
    </w:p>
    <w:p w:rsidR="00294BE3" w:rsidRP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w:t>
      </w:r>
      <w:r w:rsidR="008E4A07">
        <w:rPr>
          <w:rFonts w:ascii="Arial" w:hAnsi="Arial" w:cs="Arial"/>
          <w:sz w:val="24"/>
          <w:szCs w:val="24"/>
        </w:rPr>
        <w:t xml:space="preserve">новании заключаемых соглашений </w:t>
      </w:r>
      <w:r w:rsidRPr="008E4A07">
        <w:rPr>
          <w:rFonts w:ascii="Arial" w:hAnsi="Arial" w:cs="Arial"/>
          <w:sz w:val="24"/>
          <w:szCs w:val="24"/>
        </w:rPr>
        <w:t>о проведении работ по благоустройству прилегающей территории (далее - соглашение)</w:t>
      </w:r>
      <w:r w:rsidR="008E4A07">
        <w:rPr>
          <w:rFonts w:ascii="Arial" w:hAnsi="Arial" w:cs="Arial"/>
          <w:sz w:val="24"/>
          <w:szCs w:val="24"/>
        </w:rPr>
        <w:t xml:space="preserve"> </w:t>
      </w:r>
      <w:r w:rsidRPr="008E4A07">
        <w:rPr>
          <w:rFonts w:ascii="Arial" w:hAnsi="Arial" w:cs="Arial"/>
          <w:sz w:val="24"/>
          <w:szCs w:val="24"/>
        </w:rPr>
        <w:t>с администрацией Тулюшского</w:t>
      </w:r>
      <w:r w:rsidR="00294BE3" w:rsidRPr="008E4A07">
        <w:rPr>
          <w:rFonts w:ascii="Arial" w:hAnsi="Arial" w:cs="Arial"/>
          <w:sz w:val="24"/>
          <w:szCs w:val="24"/>
        </w:rPr>
        <w:t xml:space="preserve"> сельского поселения.</w:t>
      </w:r>
    </w:p>
    <w:p w:rsidR="00294BE3" w:rsidRPr="00BA15F7" w:rsidRDefault="008C3002" w:rsidP="008E4A07">
      <w:pPr>
        <w:pStyle w:val="a5"/>
        <w:numPr>
          <w:ilvl w:val="0"/>
          <w:numId w:val="2"/>
        </w:numPr>
        <w:spacing w:after="0" w:line="240" w:lineRule="auto"/>
        <w:ind w:left="0" w:firstLine="709"/>
        <w:jc w:val="both"/>
        <w:rPr>
          <w:rFonts w:ascii="Arial" w:hAnsi="Arial" w:cs="Arial"/>
          <w:sz w:val="24"/>
          <w:szCs w:val="24"/>
        </w:rPr>
      </w:pPr>
      <w:r w:rsidRPr="00BA15F7">
        <w:rPr>
          <w:rFonts w:ascii="Arial" w:hAnsi="Arial" w:cs="Arial"/>
          <w:sz w:val="24"/>
          <w:szCs w:val="24"/>
        </w:rPr>
        <w:t>Подготовка документации по благоустройству, размещение и содержание благоустройства на прилегающих территориях осуществляется в соответствии</w:t>
      </w:r>
      <w:r w:rsidR="008E4A07">
        <w:rPr>
          <w:rFonts w:ascii="Arial" w:hAnsi="Arial" w:cs="Arial"/>
          <w:sz w:val="24"/>
          <w:szCs w:val="24"/>
        </w:rPr>
        <w:t xml:space="preserve"> </w:t>
      </w:r>
      <w:r w:rsidRPr="00BA15F7">
        <w:rPr>
          <w:rFonts w:ascii="Arial" w:hAnsi="Arial" w:cs="Arial"/>
          <w:sz w:val="24"/>
          <w:szCs w:val="24"/>
        </w:rPr>
        <w:t>с Правилами благоустройства территории Тулюшского сельского поселения.</w:t>
      </w:r>
    </w:p>
    <w:p w:rsidR="00294BE3" w:rsidRPr="008E4A07" w:rsidRDefault="008C3002" w:rsidP="00BA15F7">
      <w:pPr>
        <w:pStyle w:val="a5"/>
        <w:spacing w:after="0" w:line="240" w:lineRule="auto"/>
        <w:ind w:left="0" w:firstLine="709"/>
        <w:jc w:val="center"/>
        <w:rPr>
          <w:rFonts w:ascii="Arial" w:hAnsi="Arial" w:cs="Arial"/>
          <w:sz w:val="24"/>
          <w:szCs w:val="24"/>
        </w:rPr>
      </w:pPr>
      <w:r w:rsidRPr="008E4A07">
        <w:rPr>
          <w:rFonts w:ascii="Arial" w:hAnsi="Arial" w:cs="Arial"/>
          <w:sz w:val="24"/>
          <w:szCs w:val="24"/>
        </w:rPr>
        <w:lastRenderedPageBreak/>
        <w:t>Статья 6. Установление границ прилегающих территорий зданий (помещений в них) и сооружений</w:t>
      </w:r>
    </w:p>
    <w:p w:rsidR="00785E52" w:rsidRPr="00BA15F7" w:rsidRDefault="00785E52" w:rsidP="00BA15F7">
      <w:pPr>
        <w:pStyle w:val="a5"/>
        <w:spacing w:after="0" w:line="240" w:lineRule="auto"/>
        <w:ind w:left="0" w:firstLine="709"/>
        <w:jc w:val="center"/>
        <w:rPr>
          <w:rFonts w:ascii="Arial" w:hAnsi="Arial" w:cs="Arial"/>
          <w:b/>
          <w:sz w:val="24"/>
          <w:szCs w:val="24"/>
        </w:rPr>
      </w:pPr>
    </w:p>
    <w:p w:rsidR="008E4A07" w:rsidRDefault="008C3002" w:rsidP="008E4A07">
      <w:pPr>
        <w:pStyle w:val="a5"/>
        <w:numPr>
          <w:ilvl w:val="0"/>
          <w:numId w:val="3"/>
        </w:numPr>
        <w:spacing w:after="0" w:line="240" w:lineRule="auto"/>
        <w:ind w:left="0" w:firstLine="709"/>
        <w:jc w:val="both"/>
        <w:rPr>
          <w:rFonts w:ascii="Arial" w:hAnsi="Arial" w:cs="Arial"/>
          <w:sz w:val="24"/>
          <w:szCs w:val="24"/>
        </w:rPr>
      </w:pPr>
      <w:r w:rsidRPr="00BA15F7">
        <w:rPr>
          <w:rFonts w:ascii="Arial" w:hAnsi="Arial" w:cs="Arial"/>
          <w:sz w:val="24"/>
          <w:szCs w:val="24"/>
        </w:rPr>
        <w:t xml:space="preserve"> Границы прилегающей территории зданий (помещений в них) и сооружений устанавливаются в размере (устанавливает администрация сельского поселения) метров по внешнему контуру отступа:</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от границ обособленной территории - при наличии обособленной территории зданий и сооружений;</w:t>
      </w:r>
    </w:p>
    <w:p w:rsidR="00294BE3" w:rsidRP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от внешнего контура зданий (помещений в них) и сооружений - при отсутствии обособленной территории.</w:t>
      </w:r>
    </w:p>
    <w:p w:rsidR="008E4A07" w:rsidRDefault="008C3002" w:rsidP="008E4A07">
      <w:pPr>
        <w:pStyle w:val="a5"/>
        <w:numPr>
          <w:ilvl w:val="0"/>
          <w:numId w:val="3"/>
        </w:numPr>
        <w:spacing w:after="0" w:line="240" w:lineRule="auto"/>
        <w:ind w:left="0" w:firstLine="709"/>
        <w:jc w:val="both"/>
        <w:rPr>
          <w:rFonts w:ascii="Arial" w:hAnsi="Arial" w:cs="Arial"/>
          <w:sz w:val="24"/>
          <w:szCs w:val="24"/>
        </w:rPr>
      </w:pPr>
      <w:r w:rsidRPr="00BA15F7">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294BE3" w:rsidRPr="00BA15F7" w:rsidRDefault="008C3002" w:rsidP="008E4A07">
      <w:pPr>
        <w:pStyle w:val="a5"/>
        <w:spacing w:after="0" w:line="240" w:lineRule="auto"/>
        <w:ind w:left="0" w:firstLine="709"/>
        <w:jc w:val="both"/>
        <w:rPr>
          <w:rFonts w:ascii="Arial" w:hAnsi="Arial" w:cs="Arial"/>
          <w:sz w:val="24"/>
          <w:szCs w:val="24"/>
        </w:rPr>
      </w:pPr>
      <w:r w:rsidRPr="00BA15F7">
        <w:rPr>
          <w:rFonts w:ascii="Arial" w:hAnsi="Arial" w:cs="Arial"/>
          <w:sz w:val="24"/>
          <w:szCs w:val="24"/>
        </w:rPr>
        <w:t>Схема изготавливается администрацией Тулюшского сельского поселения и утверждается постановлением администрации Тулюшского</w:t>
      </w:r>
      <w:r w:rsidR="00294BE3" w:rsidRPr="00BA15F7">
        <w:rPr>
          <w:rFonts w:ascii="Arial" w:hAnsi="Arial" w:cs="Arial"/>
          <w:sz w:val="24"/>
          <w:szCs w:val="24"/>
        </w:rPr>
        <w:t xml:space="preserve"> сельского поселения.</w:t>
      </w:r>
    </w:p>
    <w:p w:rsidR="00294BE3" w:rsidRPr="00BA15F7" w:rsidRDefault="008C3002" w:rsidP="008E4A07">
      <w:pPr>
        <w:pStyle w:val="a5"/>
        <w:numPr>
          <w:ilvl w:val="0"/>
          <w:numId w:val="3"/>
        </w:numPr>
        <w:spacing w:after="0" w:line="240" w:lineRule="auto"/>
        <w:ind w:left="0" w:firstLine="709"/>
        <w:jc w:val="both"/>
        <w:rPr>
          <w:rFonts w:ascii="Arial" w:hAnsi="Arial" w:cs="Arial"/>
          <w:sz w:val="24"/>
          <w:szCs w:val="24"/>
        </w:rPr>
      </w:pPr>
      <w:r w:rsidRPr="00BA15F7">
        <w:rPr>
          <w:rFonts w:ascii="Arial" w:hAnsi="Arial" w:cs="Arial"/>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C3002" w:rsidRDefault="008C3002" w:rsidP="008E4A07">
      <w:pPr>
        <w:pStyle w:val="a5"/>
        <w:numPr>
          <w:ilvl w:val="0"/>
          <w:numId w:val="3"/>
        </w:numPr>
        <w:spacing w:after="0" w:line="240" w:lineRule="auto"/>
        <w:ind w:left="0" w:firstLine="709"/>
        <w:jc w:val="both"/>
        <w:rPr>
          <w:rFonts w:ascii="Arial" w:hAnsi="Arial" w:cs="Arial"/>
          <w:sz w:val="24"/>
          <w:szCs w:val="24"/>
        </w:rPr>
      </w:pPr>
      <w:r w:rsidRPr="00BA15F7">
        <w:rPr>
          <w:rFonts w:ascii="Arial" w:hAnsi="Arial" w:cs="Arial"/>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E4A07" w:rsidRPr="00BA15F7" w:rsidRDefault="008E4A07" w:rsidP="008E4A07">
      <w:pPr>
        <w:pStyle w:val="a5"/>
        <w:spacing w:after="0" w:line="240" w:lineRule="auto"/>
        <w:ind w:left="709"/>
        <w:jc w:val="both"/>
        <w:rPr>
          <w:rFonts w:ascii="Arial" w:hAnsi="Arial" w:cs="Arial"/>
          <w:sz w:val="24"/>
          <w:szCs w:val="24"/>
        </w:rPr>
      </w:pPr>
    </w:p>
    <w:p w:rsidR="00294BE3" w:rsidRPr="008E4A07" w:rsidRDefault="008C3002" w:rsidP="008E4A07">
      <w:pPr>
        <w:spacing w:after="0" w:line="240" w:lineRule="auto"/>
        <w:ind w:firstLine="709"/>
        <w:jc w:val="center"/>
        <w:rPr>
          <w:rFonts w:ascii="Arial" w:hAnsi="Arial" w:cs="Arial"/>
          <w:sz w:val="24"/>
          <w:szCs w:val="24"/>
        </w:rPr>
      </w:pPr>
      <w:r w:rsidRPr="008E4A07">
        <w:rPr>
          <w:rFonts w:ascii="Arial" w:hAnsi="Arial" w:cs="Arial"/>
          <w:sz w:val="24"/>
          <w:szCs w:val="24"/>
        </w:rPr>
        <w:t>ГЛАВА 4. ПОРЯДОК УЧАСТИЯ ГРАЖДАН В БЛАГОУСТРОЙСТВЕ ТЕРРИТОРИЙ НА СТАДИИ ПРОЕКТИРОВАНИЯ И РАЗМЕЩЕНИЯ БЛАГОУСТРОЙСТВА</w:t>
      </w:r>
    </w:p>
    <w:p w:rsidR="00294BE3" w:rsidRDefault="008C3002" w:rsidP="00BA15F7">
      <w:pPr>
        <w:spacing w:after="0" w:line="240" w:lineRule="auto"/>
        <w:ind w:firstLine="709"/>
        <w:jc w:val="center"/>
        <w:rPr>
          <w:rFonts w:ascii="Arial" w:hAnsi="Arial" w:cs="Arial"/>
          <w:sz w:val="24"/>
          <w:szCs w:val="24"/>
        </w:rPr>
      </w:pPr>
      <w:r w:rsidRPr="008E4A07">
        <w:rPr>
          <w:rFonts w:ascii="Arial" w:hAnsi="Arial" w:cs="Arial"/>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8E4A07" w:rsidRPr="008E4A07" w:rsidRDefault="008E4A07" w:rsidP="00BA15F7">
      <w:pPr>
        <w:spacing w:after="0" w:line="240" w:lineRule="auto"/>
        <w:ind w:firstLine="709"/>
        <w:jc w:val="center"/>
        <w:rPr>
          <w:rFonts w:ascii="Arial" w:hAnsi="Arial" w:cs="Arial"/>
          <w:sz w:val="24"/>
          <w:szCs w:val="24"/>
        </w:rPr>
      </w:pPr>
    </w:p>
    <w:p w:rsidR="00294BE3" w:rsidRPr="00BA15F7" w:rsidRDefault="008C3002" w:rsidP="008E4A07">
      <w:pPr>
        <w:pStyle w:val="a5"/>
        <w:numPr>
          <w:ilvl w:val="0"/>
          <w:numId w:val="4"/>
        </w:numPr>
        <w:spacing w:after="0" w:line="240" w:lineRule="auto"/>
        <w:ind w:left="0" w:firstLine="709"/>
        <w:jc w:val="both"/>
        <w:rPr>
          <w:rFonts w:ascii="Arial" w:hAnsi="Arial" w:cs="Arial"/>
          <w:sz w:val="24"/>
          <w:szCs w:val="24"/>
        </w:rPr>
      </w:pPr>
      <w:r w:rsidRPr="00BA15F7">
        <w:rPr>
          <w:rFonts w:ascii="Arial" w:hAnsi="Arial" w:cs="Arial"/>
          <w:sz w:val="24"/>
          <w:szCs w:val="24"/>
        </w:rPr>
        <w:t>Все формы общественного участия обеспечивают наиболее полное включение всех заинтересованных лиц, на выявление их интересов и</w:t>
      </w:r>
      <w:r w:rsidR="008E4A07">
        <w:rPr>
          <w:rFonts w:ascii="Arial" w:hAnsi="Arial" w:cs="Arial"/>
          <w:sz w:val="24"/>
          <w:szCs w:val="24"/>
        </w:rPr>
        <w:t xml:space="preserve"> ценностей, их отражение </w:t>
      </w:r>
      <w:r w:rsidRPr="00BA15F7">
        <w:rPr>
          <w:rFonts w:ascii="Arial" w:hAnsi="Arial" w:cs="Arial"/>
          <w:sz w:val="24"/>
          <w:szCs w:val="24"/>
        </w:rPr>
        <w:t>в проектировании любых изменений, на достижение согласия по целям и планам реализации проектов.</w:t>
      </w:r>
    </w:p>
    <w:p w:rsidR="00294BE3" w:rsidRPr="00BA15F7" w:rsidRDefault="008C3002" w:rsidP="008E4A07">
      <w:pPr>
        <w:pStyle w:val="a5"/>
        <w:numPr>
          <w:ilvl w:val="0"/>
          <w:numId w:val="4"/>
        </w:numPr>
        <w:spacing w:after="0" w:line="240" w:lineRule="auto"/>
        <w:ind w:left="0" w:firstLine="709"/>
        <w:jc w:val="both"/>
        <w:rPr>
          <w:rFonts w:ascii="Arial" w:hAnsi="Arial" w:cs="Arial"/>
          <w:sz w:val="24"/>
          <w:szCs w:val="24"/>
        </w:rPr>
      </w:pPr>
      <w:r w:rsidRPr="00BA15F7">
        <w:rPr>
          <w:rFonts w:ascii="Arial" w:hAnsi="Arial" w:cs="Arial"/>
          <w:sz w:val="24"/>
          <w:szCs w:val="24"/>
        </w:rPr>
        <w:t>Открытое обсуждение документации по благоустройству территорий</w:t>
      </w:r>
      <w:r w:rsidR="008E4A07">
        <w:rPr>
          <w:rFonts w:ascii="Arial" w:hAnsi="Arial" w:cs="Arial"/>
          <w:sz w:val="24"/>
          <w:szCs w:val="24"/>
        </w:rPr>
        <w:t xml:space="preserve"> </w:t>
      </w:r>
      <w:r w:rsidRPr="00BA15F7">
        <w:rPr>
          <w:rFonts w:ascii="Arial" w:hAnsi="Arial" w:cs="Arial"/>
          <w:sz w:val="24"/>
          <w:szCs w:val="24"/>
        </w:rPr>
        <w:t>и размещения элементов благоустройства организовывается на этапе формулирования задач.</w:t>
      </w:r>
    </w:p>
    <w:p w:rsidR="008E4A07" w:rsidRDefault="008C3002" w:rsidP="008E4A07">
      <w:pPr>
        <w:pStyle w:val="a5"/>
        <w:numPr>
          <w:ilvl w:val="0"/>
          <w:numId w:val="4"/>
        </w:numPr>
        <w:spacing w:after="0" w:line="240" w:lineRule="auto"/>
        <w:ind w:left="0" w:firstLine="709"/>
        <w:jc w:val="both"/>
        <w:rPr>
          <w:rFonts w:ascii="Arial" w:hAnsi="Arial" w:cs="Arial"/>
          <w:sz w:val="24"/>
          <w:szCs w:val="24"/>
        </w:rPr>
      </w:pPr>
      <w:r w:rsidRPr="00BA15F7">
        <w:rPr>
          <w:rFonts w:ascii="Arial" w:hAnsi="Arial" w:cs="Arial"/>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г) консультации в выборе типов покрытий, с учетом функционального зонирования территории;</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д) консультации по предполагаемым типам озеленения;</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lastRenderedPageBreak/>
        <w:t>е) консультации по предполагаемым типам освещения и осветительного оборудования;</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94BE3" w:rsidRP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94BE3"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br/>
      </w:r>
      <w:r w:rsidRPr="008E4A07">
        <w:rPr>
          <w:rFonts w:ascii="Arial" w:hAnsi="Arial" w:cs="Arial"/>
          <w:sz w:val="24"/>
          <w:szCs w:val="24"/>
        </w:rPr>
        <w:t>Статья 8. Информирование граждан о благоустройстве территорий</w:t>
      </w:r>
    </w:p>
    <w:p w:rsidR="008E4A07" w:rsidRPr="008E4A07" w:rsidRDefault="008E4A07" w:rsidP="00BA15F7">
      <w:pPr>
        <w:spacing w:after="0" w:line="240" w:lineRule="auto"/>
        <w:ind w:firstLine="709"/>
        <w:jc w:val="center"/>
        <w:rPr>
          <w:rFonts w:ascii="Arial" w:hAnsi="Arial" w:cs="Arial"/>
          <w:sz w:val="24"/>
          <w:szCs w:val="24"/>
        </w:rPr>
      </w:pPr>
    </w:p>
    <w:p w:rsidR="00294BE3" w:rsidRPr="00BA15F7" w:rsidRDefault="008C3002" w:rsidP="008E4A07">
      <w:pPr>
        <w:pStyle w:val="a5"/>
        <w:numPr>
          <w:ilvl w:val="0"/>
          <w:numId w:val="5"/>
        </w:numPr>
        <w:spacing w:after="0" w:line="240" w:lineRule="auto"/>
        <w:ind w:left="0" w:firstLine="709"/>
        <w:jc w:val="both"/>
        <w:rPr>
          <w:rFonts w:ascii="Arial" w:hAnsi="Arial" w:cs="Arial"/>
          <w:sz w:val="24"/>
          <w:szCs w:val="24"/>
        </w:rPr>
      </w:pPr>
      <w:r w:rsidRPr="00BA15F7">
        <w:rPr>
          <w:rFonts w:ascii="Arial" w:hAnsi="Arial" w:cs="Arial"/>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C3002" w:rsidRDefault="008C3002" w:rsidP="008E4A07">
      <w:pPr>
        <w:pStyle w:val="a5"/>
        <w:numPr>
          <w:ilvl w:val="0"/>
          <w:numId w:val="5"/>
        </w:numPr>
        <w:spacing w:after="0" w:line="240" w:lineRule="auto"/>
        <w:ind w:left="0" w:firstLine="709"/>
        <w:jc w:val="both"/>
        <w:rPr>
          <w:rFonts w:ascii="Arial" w:hAnsi="Arial" w:cs="Arial"/>
          <w:sz w:val="24"/>
          <w:szCs w:val="24"/>
        </w:rPr>
      </w:pPr>
      <w:r w:rsidRPr="00BA15F7">
        <w:rPr>
          <w:rFonts w:ascii="Arial" w:hAnsi="Arial" w:cs="Arial"/>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E4A07" w:rsidRPr="00BA15F7" w:rsidRDefault="008E4A07" w:rsidP="008E4A07">
      <w:pPr>
        <w:pStyle w:val="a5"/>
        <w:spacing w:after="0" w:line="240" w:lineRule="auto"/>
        <w:ind w:left="709"/>
        <w:jc w:val="both"/>
        <w:rPr>
          <w:rFonts w:ascii="Arial" w:hAnsi="Arial" w:cs="Arial"/>
          <w:sz w:val="24"/>
          <w:szCs w:val="24"/>
        </w:rPr>
      </w:pPr>
    </w:p>
    <w:p w:rsidR="008E4A07" w:rsidRDefault="008C3002" w:rsidP="00BA15F7">
      <w:pPr>
        <w:spacing w:after="0" w:line="240" w:lineRule="auto"/>
        <w:ind w:firstLine="709"/>
        <w:jc w:val="center"/>
        <w:rPr>
          <w:rFonts w:ascii="Arial" w:hAnsi="Arial" w:cs="Arial"/>
          <w:sz w:val="24"/>
          <w:szCs w:val="24"/>
        </w:rPr>
      </w:pPr>
      <w:r w:rsidRPr="008E4A07">
        <w:rPr>
          <w:rFonts w:ascii="Arial" w:hAnsi="Arial" w:cs="Arial"/>
          <w:sz w:val="24"/>
          <w:szCs w:val="24"/>
        </w:rPr>
        <w:t>ГЛАВА 3. БЛАГОУСТРОЙСТВО ТЕРРИТОРИИ</w:t>
      </w:r>
    </w:p>
    <w:p w:rsidR="008E4A07" w:rsidRPr="008E4A07" w:rsidRDefault="008E4A07" w:rsidP="00BA15F7">
      <w:pPr>
        <w:spacing w:after="0" w:line="240" w:lineRule="auto"/>
        <w:ind w:firstLine="709"/>
        <w:jc w:val="center"/>
        <w:rPr>
          <w:rFonts w:ascii="Arial" w:hAnsi="Arial" w:cs="Arial"/>
          <w:sz w:val="24"/>
          <w:szCs w:val="24"/>
        </w:rPr>
      </w:pPr>
    </w:p>
    <w:p w:rsidR="00294BE3" w:rsidRDefault="008C3002" w:rsidP="00BA15F7">
      <w:pPr>
        <w:spacing w:after="0" w:line="240" w:lineRule="auto"/>
        <w:ind w:firstLine="709"/>
        <w:jc w:val="center"/>
        <w:rPr>
          <w:rFonts w:ascii="Arial" w:hAnsi="Arial" w:cs="Arial"/>
          <w:sz w:val="24"/>
          <w:szCs w:val="24"/>
        </w:rPr>
      </w:pPr>
      <w:r w:rsidRPr="008E4A07">
        <w:rPr>
          <w:rFonts w:ascii="Arial" w:hAnsi="Arial" w:cs="Arial"/>
          <w:sz w:val="24"/>
          <w:szCs w:val="24"/>
        </w:rPr>
        <w:t>Статья 9. Виды работ по благоустройству.</w:t>
      </w:r>
    </w:p>
    <w:p w:rsidR="008E4A07" w:rsidRPr="008E4A07" w:rsidRDefault="008E4A07" w:rsidP="00BA15F7">
      <w:pPr>
        <w:spacing w:after="0" w:line="240" w:lineRule="auto"/>
        <w:ind w:firstLine="709"/>
        <w:jc w:val="center"/>
        <w:rPr>
          <w:rFonts w:ascii="Arial" w:hAnsi="Arial" w:cs="Arial"/>
          <w:sz w:val="24"/>
          <w:szCs w:val="24"/>
        </w:rPr>
      </w:pPr>
    </w:p>
    <w:p w:rsidR="008E4A07" w:rsidRDefault="008C3002" w:rsidP="008E4A07">
      <w:pPr>
        <w:pStyle w:val="a5"/>
        <w:numPr>
          <w:ilvl w:val="0"/>
          <w:numId w:val="6"/>
        </w:numPr>
        <w:spacing w:after="0" w:line="240" w:lineRule="auto"/>
        <w:ind w:left="0" w:firstLine="709"/>
        <w:jc w:val="both"/>
        <w:rPr>
          <w:rFonts w:ascii="Arial" w:hAnsi="Arial" w:cs="Arial"/>
          <w:sz w:val="24"/>
          <w:szCs w:val="24"/>
        </w:rPr>
      </w:pPr>
      <w:r w:rsidRPr="00BA15F7">
        <w:rPr>
          <w:rFonts w:ascii="Arial" w:hAnsi="Arial" w:cs="Arial"/>
          <w:sz w:val="24"/>
          <w:szCs w:val="24"/>
        </w:rPr>
        <w:t>К работам по благоустройству территории относятся:</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Проектирование объектов;</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Размещение элементов благоустройства;</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Содержание и ремонт объектов благоустройства;</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Содержание и ремонт элементов благоустройства;</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Ликвидация несанкционированных свалок, очаговых навалов отходов;</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Освобождение объектов благоустройства от самовольно размещенных элементов благоустройства;</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Выявление, перемещение и утилизация разукомплектованных транспортных средств;</w:t>
      </w:r>
    </w:p>
    <w:p w:rsid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Содержание животных на территориях общего пользования;</w:t>
      </w:r>
    </w:p>
    <w:p w:rsidR="00294BE3" w:rsidRPr="008E4A07" w:rsidRDefault="008C3002" w:rsidP="008E4A07">
      <w:pPr>
        <w:spacing w:after="0" w:line="240" w:lineRule="auto"/>
        <w:ind w:firstLine="709"/>
        <w:jc w:val="both"/>
        <w:rPr>
          <w:rFonts w:ascii="Arial" w:hAnsi="Arial" w:cs="Arial"/>
          <w:sz w:val="24"/>
          <w:szCs w:val="24"/>
        </w:rPr>
      </w:pPr>
      <w:r w:rsidRPr="008E4A07">
        <w:rPr>
          <w:rFonts w:ascii="Arial" w:hAnsi="Arial" w:cs="Arial"/>
          <w:sz w:val="24"/>
          <w:szCs w:val="24"/>
        </w:rPr>
        <w:t>- Восстановление нарушенного благоустройства.</w:t>
      </w:r>
    </w:p>
    <w:p w:rsidR="008E4A07" w:rsidRDefault="008E4A07" w:rsidP="008E4A07">
      <w:pPr>
        <w:spacing w:after="0" w:line="240" w:lineRule="auto"/>
        <w:ind w:firstLine="709"/>
        <w:jc w:val="center"/>
        <w:rPr>
          <w:rFonts w:ascii="Arial" w:hAnsi="Arial" w:cs="Arial"/>
          <w:b/>
          <w:sz w:val="24"/>
          <w:szCs w:val="24"/>
        </w:rPr>
      </w:pPr>
    </w:p>
    <w:p w:rsidR="00294BE3" w:rsidRPr="008E4A07" w:rsidRDefault="008C3002" w:rsidP="008E4A07">
      <w:pPr>
        <w:spacing w:after="0" w:line="240" w:lineRule="auto"/>
        <w:ind w:firstLine="709"/>
        <w:jc w:val="center"/>
        <w:rPr>
          <w:rFonts w:ascii="Arial" w:hAnsi="Arial" w:cs="Arial"/>
          <w:sz w:val="24"/>
          <w:szCs w:val="24"/>
        </w:rPr>
      </w:pPr>
      <w:r w:rsidRPr="008E4A07">
        <w:rPr>
          <w:rFonts w:ascii="Arial" w:hAnsi="Arial" w:cs="Arial"/>
          <w:sz w:val="24"/>
          <w:szCs w:val="24"/>
        </w:rPr>
        <w:t>Статья 10. Запрещенные виды деятельности</w:t>
      </w:r>
    </w:p>
    <w:p w:rsidR="008E4A07" w:rsidRDefault="008E4A07" w:rsidP="00BA15F7">
      <w:pPr>
        <w:spacing w:after="0" w:line="240" w:lineRule="auto"/>
        <w:ind w:firstLine="709"/>
        <w:rPr>
          <w:rFonts w:ascii="Arial" w:hAnsi="Arial" w:cs="Arial"/>
          <w:sz w:val="24"/>
          <w:szCs w:val="24"/>
        </w:rPr>
      </w:pPr>
    </w:p>
    <w:p w:rsidR="008E4A07" w:rsidRDefault="00294BE3" w:rsidP="008E4A07">
      <w:pPr>
        <w:spacing w:after="0" w:line="240" w:lineRule="auto"/>
        <w:ind w:firstLine="709"/>
        <w:jc w:val="both"/>
        <w:rPr>
          <w:rFonts w:ascii="Arial" w:hAnsi="Arial" w:cs="Arial"/>
          <w:sz w:val="24"/>
          <w:szCs w:val="24"/>
        </w:rPr>
      </w:pPr>
      <w:r w:rsidRPr="00BA15F7">
        <w:rPr>
          <w:rFonts w:ascii="Arial" w:hAnsi="Arial" w:cs="Arial"/>
          <w:sz w:val="24"/>
          <w:szCs w:val="24"/>
        </w:rPr>
        <w:t xml:space="preserve">1.  </w:t>
      </w:r>
      <w:r w:rsidR="008C3002" w:rsidRPr="00BA15F7">
        <w:rPr>
          <w:rFonts w:ascii="Arial" w:hAnsi="Arial" w:cs="Arial"/>
          <w:sz w:val="24"/>
          <w:szCs w:val="24"/>
        </w:rPr>
        <w:t>На территории сельского поселения запрещено:</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засорение канализационных, водопроводных колодцев и других инженерных коммуникаций;</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lastRenderedPageBreak/>
        <w:t>- мойка транспортных средств, их ремонт вне специально оборудованных для этого мест;</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загромождение проезжей части дорог при производстве земляных и строительных работ;</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засорение, засыпание водоемов или устройство на них запруд;</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засорение зон санитарной охраны водозаборных и водопроводных сооружений;</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производство земляных работ без ордера, выдаваемого администрацией Тулюшского сельского поселения в порядке, установленном муниципальным правовым актом.</w:t>
      </w:r>
    </w:p>
    <w:p w:rsidR="008E4A07" w:rsidRDefault="008E4A07" w:rsidP="008E4A07">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Тулюшского сельского поселения;</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w:t>
      </w:r>
      <w:r w:rsidRPr="00BA15F7">
        <w:rPr>
          <w:rFonts w:ascii="Arial" w:hAnsi="Arial" w:cs="Arial"/>
          <w:sz w:val="24"/>
          <w:szCs w:val="24"/>
        </w:rPr>
        <w:lastRenderedPageBreak/>
        <w:t>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w:t>
      </w:r>
      <w:r w:rsidR="008E4A07">
        <w:rPr>
          <w:rFonts w:ascii="Arial" w:hAnsi="Arial" w:cs="Arial"/>
          <w:sz w:val="24"/>
          <w:szCs w:val="24"/>
        </w:rPr>
        <w:t xml:space="preserve">рритории, а при необходимости </w:t>
      </w:r>
      <w:r w:rsidRPr="00BA15F7">
        <w:rPr>
          <w:rFonts w:ascii="Arial" w:hAnsi="Arial" w:cs="Arial"/>
          <w:sz w:val="24"/>
          <w:szCs w:val="24"/>
        </w:rPr>
        <w:t>рекультивацию земельного участка;</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E4A07" w:rsidRDefault="008C3002" w:rsidP="008E4A07">
      <w:pPr>
        <w:spacing w:after="0" w:line="240" w:lineRule="auto"/>
        <w:ind w:firstLine="709"/>
        <w:jc w:val="both"/>
        <w:rPr>
          <w:rFonts w:ascii="Arial" w:hAnsi="Arial" w:cs="Arial"/>
          <w:sz w:val="24"/>
          <w:szCs w:val="24"/>
        </w:rPr>
      </w:pPr>
      <w:r w:rsidRPr="00BA15F7">
        <w:rPr>
          <w:rFonts w:ascii="Arial" w:hAnsi="Arial" w:cs="Arial"/>
          <w:sz w:val="24"/>
          <w:szCs w:val="24"/>
        </w:rPr>
        <w:t>- обустройство выгребных ям, уборных за территорией домовладений.</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737D68" w:rsidRDefault="00737D68" w:rsidP="00737D68">
      <w:pPr>
        <w:spacing w:after="0" w:line="240" w:lineRule="auto"/>
        <w:ind w:firstLine="709"/>
        <w:jc w:val="both"/>
        <w:rPr>
          <w:rFonts w:ascii="Arial" w:hAnsi="Arial" w:cs="Arial"/>
          <w:sz w:val="24"/>
          <w:szCs w:val="24"/>
        </w:rPr>
      </w:pPr>
    </w:p>
    <w:p w:rsidR="00294BE3" w:rsidRPr="00737D68" w:rsidRDefault="008C3002" w:rsidP="00737D68">
      <w:pPr>
        <w:spacing w:after="0" w:line="240" w:lineRule="auto"/>
        <w:ind w:firstLine="709"/>
        <w:jc w:val="center"/>
        <w:rPr>
          <w:rFonts w:ascii="Arial" w:hAnsi="Arial" w:cs="Arial"/>
          <w:sz w:val="24"/>
          <w:szCs w:val="24"/>
        </w:rPr>
      </w:pPr>
      <w:r w:rsidRPr="00737D68">
        <w:rPr>
          <w:rFonts w:ascii="Arial" w:hAnsi="Arial" w:cs="Arial"/>
          <w:sz w:val="24"/>
          <w:szCs w:val="24"/>
        </w:rPr>
        <w:t>Статья 11. Особые требования к доступности городской среды</w:t>
      </w:r>
    </w:p>
    <w:p w:rsidR="00737D68" w:rsidRDefault="00737D68" w:rsidP="00737D68">
      <w:pPr>
        <w:spacing w:after="0" w:line="240" w:lineRule="auto"/>
        <w:ind w:firstLine="709"/>
        <w:jc w:val="both"/>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37D68" w:rsidRDefault="00737D68" w:rsidP="00737D68">
      <w:pPr>
        <w:spacing w:after="0" w:line="240" w:lineRule="auto"/>
        <w:ind w:firstLine="709"/>
        <w:jc w:val="both"/>
        <w:rPr>
          <w:rFonts w:ascii="Arial" w:hAnsi="Arial" w:cs="Arial"/>
          <w:sz w:val="24"/>
          <w:szCs w:val="24"/>
        </w:rPr>
      </w:pPr>
    </w:p>
    <w:p w:rsidR="00294BE3" w:rsidRPr="00737D68" w:rsidRDefault="008C3002" w:rsidP="00737D68">
      <w:pPr>
        <w:spacing w:after="0" w:line="240" w:lineRule="auto"/>
        <w:ind w:firstLine="709"/>
        <w:jc w:val="center"/>
        <w:rPr>
          <w:rFonts w:ascii="Arial" w:hAnsi="Arial" w:cs="Arial"/>
          <w:sz w:val="24"/>
          <w:szCs w:val="24"/>
        </w:rPr>
      </w:pPr>
      <w:r w:rsidRPr="00737D68">
        <w:rPr>
          <w:rFonts w:ascii="Arial" w:hAnsi="Arial" w:cs="Arial"/>
          <w:sz w:val="24"/>
          <w:szCs w:val="24"/>
        </w:rPr>
        <w:t>Статья 12. Виды элементов благоустройства</w:t>
      </w:r>
    </w:p>
    <w:p w:rsidR="00737D68" w:rsidRDefault="00737D68" w:rsidP="00737D68">
      <w:pPr>
        <w:spacing w:after="0" w:line="240" w:lineRule="auto"/>
        <w:ind w:firstLine="709"/>
        <w:jc w:val="both"/>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Элементы благоустройства подразделяются на следующие виды: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аттракционы (не обладающие признаками капитальности);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опоры, в том числе опора дорожного знака, опора стационарного электрического освещения;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Pr="00BA15F7">
        <w:rPr>
          <w:rFonts w:ascii="Arial" w:hAnsi="Arial" w:cs="Arial"/>
          <w:sz w:val="24"/>
          <w:szCs w:val="24"/>
        </w:rPr>
        <w:lastRenderedPageBreak/>
        <w:t>увековечиванием памяти (не носит мемориальный характер), статуя, мемориальная доска, рисунок, роспись, мозаика;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растительный компонент, в том числе дерево, кустарник, травянистое растение, лиана, цветы;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8C3002" w:rsidRDefault="00737D68"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737D68" w:rsidRPr="00BA15F7" w:rsidRDefault="00737D68" w:rsidP="00737D68">
      <w:pPr>
        <w:spacing w:after="0" w:line="240" w:lineRule="auto"/>
        <w:ind w:firstLine="709"/>
        <w:jc w:val="both"/>
        <w:rPr>
          <w:rFonts w:ascii="Arial" w:hAnsi="Arial" w:cs="Arial"/>
          <w:sz w:val="24"/>
          <w:szCs w:val="24"/>
        </w:rPr>
      </w:pPr>
    </w:p>
    <w:p w:rsid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t>ГЛАВА 4. ТРЕБОВАНИЯ К БЛАГОУСТРОЙСТВУ В ГРАНИЦАХ ФУНКЦИОНАЛЬНЫХ ЗОН</w:t>
      </w:r>
    </w:p>
    <w:p w:rsidR="00737D68" w:rsidRDefault="00737D68" w:rsidP="00BA15F7">
      <w:pPr>
        <w:spacing w:after="0" w:line="240" w:lineRule="auto"/>
        <w:ind w:firstLine="709"/>
        <w:jc w:val="center"/>
        <w:rPr>
          <w:rFonts w:ascii="Arial" w:hAnsi="Arial" w:cs="Arial"/>
          <w:sz w:val="24"/>
          <w:szCs w:val="24"/>
        </w:rPr>
      </w:pPr>
    </w:p>
    <w:p w:rsidR="00294BE3" w:rsidRP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t>Статья 13. Требования к благоустройству в границах территорий общественного назначения</w:t>
      </w:r>
    </w:p>
    <w:p w:rsidR="00737D68" w:rsidRDefault="00737D68" w:rsidP="00737D68">
      <w:pPr>
        <w:spacing w:after="0" w:line="240" w:lineRule="auto"/>
        <w:ind w:firstLine="709"/>
        <w:jc w:val="both"/>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C3002" w:rsidRPr="00BA15F7"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94BE3" w:rsidRPr="00BA15F7" w:rsidRDefault="00294BE3" w:rsidP="00BA15F7">
      <w:pPr>
        <w:spacing w:after="0" w:line="240" w:lineRule="auto"/>
        <w:ind w:firstLine="709"/>
        <w:rPr>
          <w:rFonts w:ascii="Arial" w:hAnsi="Arial" w:cs="Arial"/>
          <w:sz w:val="24"/>
          <w:szCs w:val="24"/>
        </w:rPr>
      </w:pPr>
    </w:p>
    <w:p w:rsidR="00294BE3" w:rsidRP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t>Статья 14. Требования к благоустройству на территориях жилого назначения.</w:t>
      </w:r>
    </w:p>
    <w:p w:rsidR="00737D68" w:rsidRDefault="00737D68" w:rsidP="00BA15F7">
      <w:pPr>
        <w:spacing w:after="0" w:line="240" w:lineRule="auto"/>
        <w:ind w:firstLine="709"/>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3. Возможно размещение средств наружной рекламы, некапитальных нестационарных сооружений.</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37D68" w:rsidRDefault="00737D68"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r w:rsidRPr="00BA15F7">
        <w:rPr>
          <w:rFonts w:ascii="Arial" w:hAnsi="Arial" w:cs="Arial"/>
          <w:sz w:val="24"/>
          <w:szCs w:val="24"/>
        </w:rPr>
        <w:b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C3002"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37D68" w:rsidRDefault="00737D68" w:rsidP="00737D68">
      <w:pPr>
        <w:spacing w:after="0" w:line="240" w:lineRule="auto"/>
        <w:ind w:firstLine="709"/>
        <w:jc w:val="both"/>
        <w:rPr>
          <w:rFonts w:ascii="Arial" w:hAnsi="Arial" w:cs="Arial"/>
          <w:sz w:val="24"/>
          <w:szCs w:val="24"/>
        </w:rPr>
      </w:pPr>
    </w:p>
    <w:p w:rsidR="00737D68" w:rsidRPr="00BA15F7" w:rsidRDefault="00737D68" w:rsidP="00737D68">
      <w:pPr>
        <w:spacing w:after="0" w:line="240" w:lineRule="auto"/>
        <w:ind w:firstLine="709"/>
        <w:jc w:val="both"/>
        <w:rPr>
          <w:rFonts w:ascii="Arial" w:hAnsi="Arial" w:cs="Arial"/>
          <w:sz w:val="24"/>
          <w:szCs w:val="24"/>
        </w:rPr>
      </w:pPr>
    </w:p>
    <w:p w:rsidR="00294BE3" w:rsidRP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lastRenderedPageBreak/>
        <w:t>Статья 15. Требования к благоустройству в границах территорий рекреационного назначения</w:t>
      </w:r>
    </w:p>
    <w:p w:rsidR="00737D68" w:rsidRDefault="00737D68" w:rsidP="00737D68">
      <w:pPr>
        <w:spacing w:after="0" w:line="240" w:lineRule="auto"/>
        <w:ind w:firstLine="709"/>
        <w:jc w:val="both"/>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3. При реконструкции объектов рекреации рекомендуется предусматривать:</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6. При проектировании озеленения территории объектов рекомендуется: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7D68" w:rsidRDefault="00737D68"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8. На территории Тулюшского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37D68" w:rsidRDefault="00737D68"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r w:rsidRPr="00BA15F7">
        <w:rPr>
          <w:rFonts w:ascii="Arial" w:hAnsi="Arial" w:cs="Arial"/>
          <w:sz w:val="24"/>
          <w:szCs w:val="24"/>
        </w:rPr>
        <w:b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C3002"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37D68" w:rsidRPr="00BA15F7" w:rsidRDefault="00737D68" w:rsidP="00737D68">
      <w:pPr>
        <w:spacing w:after="0" w:line="240" w:lineRule="auto"/>
        <w:ind w:firstLine="709"/>
        <w:jc w:val="both"/>
        <w:rPr>
          <w:rFonts w:ascii="Arial" w:hAnsi="Arial" w:cs="Arial"/>
          <w:sz w:val="24"/>
          <w:szCs w:val="24"/>
        </w:rPr>
      </w:pPr>
    </w:p>
    <w:p w:rsidR="00294BE3" w:rsidRP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t>Статья 16. Требования к благоустройству на территориях транспортной и инженерной инфраструктуры</w:t>
      </w:r>
    </w:p>
    <w:p w:rsidR="00737D68" w:rsidRDefault="00737D68" w:rsidP="00BA15F7">
      <w:pPr>
        <w:spacing w:after="0" w:line="240" w:lineRule="auto"/>
        <w:ind w:firstLine="709"/>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C3002"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37D68" w:rsidRPr="00BA15F7" w:rsidRDefault="00737D68" w:rsidP="00737D68">
      <w:pPr>
        <w:spacing w:after="0" w:line="240" w:lineRule="auto"/>
        <w:ind w:firstLine="709"/>
        <w:jc w:val="both"/>
        <w:rPr>
          <w:rFonts w:ascii="Arial" w:hAnsi="Arial" w:cs="Arial"/>
          <w:sz w:val="24"/>
          <w:szCs w:val="24"/>
        </w:rPr>
      </w:pPr>
    </w:p>
    <w:p w:rsidR="00737D68" w:rsidRDefault="00294BE3" w:rsidP="00BA15F7">
      <w:pPr>
        <w:spacing w:after="0" w:line="240" w:lineRule="auto"/>
        <w:ind w:firstLine="709"/>
        <w:jc w:val="center"/>
        <w:rPr>
          <w:rFonts w:ascii="Arial" w:hAnsi="Arial" w:cs="Arial"/>
          <w:sz w:val="24"/>
          <w:szCs w:val="24"/>
        </w:rPr>
      </w:pPr>
      <w:r w:rsidRPr="00737D68">
        <w:rPr>
          <w:rFonts w:ascii="Arial" w:hAnsi="Arial" w:cs="Arial"/>
          <w:sz w:val="24"/>
          <w:szCs w:val="24"/>
        </w:rPr>
        <w:t>ГЛАВА</w:t>
      </w:r>
      <w:r w:rsidR="008C3002" w:rsidRPr="00737D68">
        <w:rPr>
          <w:rFonts w:ascii="Arial" w:hAnsi="Arial" w:cs="Arial"/>
          <w:sz w:val="24"/>
          <w:szCs w:val="24"/>
        </w:rPr>
        <w:t xml:space="preserve"> 5. Правила содержания территории</w:t>
      </w:r>
    </w:p>
    <w:p w:rsidR="00737D68" w:rsidRDefault="00737D68" w:rsidP="00BA15F7">
      <w:pPr>
        <w:spacing w:after="0" w:line="240" w:lineRule="auto"/>
        <w:ind w:firstLine="709"/>
        <w:jc w:val="center"/>
        <w:rPr>
          <w:rFonts w:ascii="Arial" w:hAnsi="Arial" w:cs="Arial"/>
          <w:sz w:val="24"/>
          <w:szCs w:val="24"/>
        </w:rPr>
      </w:pPr>
    </w:p>
    <w:p w:rsidR="00294BE3" w:rsidRPr="00737D68" w:rsidRDefault="008C3002" w:rsidP="00BA15F7">
      <w:pPr>
        <w:spacing w:after="0" w:line="240" w:lineRule="auto"/>
        <w:ind w:firstLine="709"/>
        <w:jc w:val="center"/>
        <w:rPr>
          <w:rFonts w:ascii="Arial" w:hAnsi="Arial" w:cs="Arial"/>
          <w:sz w:val="24"/>
          <w:szCs w:val="24"/>
        </w:rPr>
      </w:pPr>
      <w:r w:rsidRPr="00737D68">
        <w:rPr>
          <w:rFonts w:ascii="Arial" w:hAnsi="Arial" w:cs="Arial"/>
          <w:sz w:val="24"/>
          <w:szCs w:val="24"/>
        </w:rPr>
        <w:t>Статья 17. Общие положения по уборке территорий</w:t>
      </w:r>
    </w:p>
    <w:p w:rsidR="00737D68" w:rsidRDefault="00737D68" w:rsidP="00BA15F7">
      <w:pPr>
        <w:spacing w:after="0" w:line="240" w:lineRule="auto"/>
        <w:ind w:firstLine="709"/>
        <w:rPr>
          <w:rFonts w:ascii="Arial" w:hAnsi="Arial" w:cs="Arial"/>
          <w:sz w:val="24"/>
          <w:szCs w:val="24"/>
        </w:rPr>
      </w:pP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Содержание территории Тулюшского сельского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Объектами содержания территории Тулюшского сельского поселения являются: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проезжая часть и тротуары улиц и переулков;</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площади, мосты, набережные, дворы, придомовая территория;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скамейки, детские площадки;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остановки и павильоны общественного транспорта;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гаражи, автостоянки, места парковок;</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места уличной торговли, киоски, лотки, палатки, рынки;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фасады, крыши зданий, жилых домов и надворных построек</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спортивные площадки, стадионы, корты;</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детские площадки;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малые архитектурные формы (беседки, цветочницы, рабатки, скамейки и др.);</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скверы, сады, деревья, газоны, кустарники;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водоемы (реки, пруды и др.);</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кладбища;</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контейнеры, контейнерные площадки;</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фонари и опоры уличного освещения;</w:t>
      </w:r>
    </w:p>
    <w:p w:rsidR="00737D6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иные объекты коммунальной инфраструктуры.</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6. Размер прилегающей территории устанавливается администрацией Тулюшского сельского поселения.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Тулюшского сельского поселения в соответствии</w:t>
      </w:r>
      <w:r w:rsidR="008A0128">
        <w:rPr>
          <w:rFonts w:ascii="Arial" w:hAnsi="Arial" w:cs="Arial"/>
          <w:sz w:val="24"/>
          <w:szCs w:val="24"/>
        </w:rPr>
        <w:t xml:space="preserve"> </w:t>
      </w:r>
      <w:r w:rsidRPr="00BA15F7">
        <w:rPr>
          <w:rFonts w:ascii="Arial" w:hAnsi="Arial" w:cs="Arial"/>
          <w:sz w:val="24"/>
          <w:szCs w:val="24"/>
        </w:rPr>
        <w:t>с компетенцией.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8. Работы по содержанию территорий в порядке, определенном настоящими Правилами, осуществляют:</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на территориях садоводческих объединений граждан - соответствующие объединения;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прилегающих территориях, въездах и выездах с АЗС, АЗГС - владельцы указанных объектов;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с улиц Тулюшского сельского поселения - незамедлительно (в ходе работ);</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w:t>
      </w:r>
      <w:r w:rsidRPr="00BA15F7">
        <w:rPr>
          <w:rFonts w:ascii="Arial" w:hAnsi="Arial" w:cs="Arial"/>
          <w:sz w:val="24"/>
          <w:szCs w:val="24"/>
        </w:rPr>
        <w:lastRenderedPageBreak/>
        <w:t>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17. Виды и периодичность работ по содержанию и ремонту объектов благоустройства: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ежедневно:</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ежегодно:</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по мере необходимости: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исправление повреждений отдельных элементов объектов благоустройства;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восстановление объектов наружного освещения, окраска опор наружного освещения.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установка, замена, восстановление малых архитектурных форм и их отдельных элементов;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покос травы при достижении высоты более 20 сантиметров;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lastRenderedPageBreak/>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A0128" w:rsidRDefault="008A0128" w:rsidP="00737D68">
      <w:pPr>
        <w:spacing w:after="0" w:line="240" w:lineRule="auto"/>
        <w:ind w:firstLine="709"/>
        <w:jc w:val="both"/>
        <w:rPr>
          <w:rFonts w:ascii="Arial" w:hAnsi="Arial" w:cs="Arial"/>
          <w:sz w:val="24"/>
          <w:szCs w:val="24"/>
        </w:rPr>
      </w:pPr>
    </w:p>
    <w:p w:rsidR="008A0128" w:rsidRDefault="008C3002" w:rsidP="008A0128">
      <w:pPr>
        <w:spacing w:after="0" w:line="240" w:lineRule="auto"/>
        <w:ind w:firstLine="709"/>
        <w:jc w:val="center"/>
        <w:rPr>
          <w:rFonts w:ascii="Arial" w:hAnsi="Arial" w:cs="Arial"/>
          <w:sz w:val="24"/>
          <w:szCs w:val="24"/>
        </w:rPr>
      </w:pPr>
      <w:r w:rsidRPr="00BA15F7">
        <w:rPr>
          <w:rFonts w:ascii="Arial" w:hAnsi="Arial" w:cs="Arial"/>
          <w:sz w:val="24"/>
          <w:szCs w:val="24"/>
        </w:rPr>
        <w:t>Статья 18. Зимняя уборка территории</w:t>
      </w:r>
    </w:p>
    <w:p w:rsidR="008A0128" w:rsidRDefault="008A0128" w:rsidP="00737D68">
      <w:pPr>
        <w:spacing w:after="0" w:line="240" w:lineRule="auto"/>
        <w:ind w:firstLine="709"/>
        <w:jc w:val="both"/>
        <w:rPr>
          <w:rFonts w:ascii="Arial" w:hAnsi="Arial" w:cs="Arial"/>
          <w:sz w:val="24"/>
          <w:szCs w:val="24"/>
        </w:rPr>
      </w:pP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 Период осенне-зимней уборки территории сельского поселения устанавливается администрацией Тулюшского сельского поселения в зависимости от климатических условий и предусматривает уборку и вывоз мусора, снега и льда, грязи.</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2. Укладка свежевыпавшего снега в валы и кучи разрешена на всех улицах, площадях.</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8A0128" w:rsidRDefault="008A0128"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7. Складирование снега на внутридворовых территориях должно предусматривать отвод талых вод.</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10. Кровли с наружным водостоком необходимо очищать от снега, не допуская его накопления.</w:t>
      </w:r>
    </w:p>
    <w:p w:rsidR="008A0128"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w:t>
      </w:r>
      <w:r w:rsidRPr="00BA15F7">
        <w:rPr>
          <w:rFonts w:ascii="Arial" w:hAnsi="Arial" w:cs="Arial"/>
          <w:sz w:val="24"/>
          <w:szCs w:val="24"/>
        </w:rPr>
        <w:lastRenderedPageBreak/>
        <w:t>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94BE3" w:rsidRPr="00BA15F7" w:rsidRDefault="008C3002" w:rsidP="00737D68">
      <w:pPr>
        <w:spacing w:after="0" w:line="240" w:lineRule="auto"/>
        <w:ind w:firstLine="709"/>
        <w:jc w:val="both"/>
        <w:rPr>
          <w:rFonts w:ascii="Arial" w:hAnsi="Arial" w:cs="Arial"/>
          <w:sz w:val="24"/>
          <w:szCs w:val="24"/>
        </w:rPr>
      </w:pPr>
      <w:r w:rsidRPr="00BA15F7">
        <w:rPr>
          <w:rFonts w:ascii="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94BE3" w:rsidRPr="008A0128"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br/>
      </w:r>
      <w:r w:rsidRPr="008A0128">
        <w:rPr>
          <w:rFonts w:ascii="Arial" w:hAnsi="Arial" w:cs="Arial"/>
          <w:sz w:val="24"/>
          <w:szCs w:val="24"/>
        </w:rPr>
        <w:t>Статья 19. Летняя уборка территории</w:t>
      </w:r>
    </w:p>
    <w:p w:rsidR="008A0128" w:rsidRDefault="008A0128" w:rsidP="00BA15F7">
      <w:pPr>
        <w:spacing w:after="0" w:line="240" w:lineRule="auto"/>
        <w:ind w:firstLine="709"/>
        <w:rPr>
          <w:rFonts w:ascii="Arial" w:hAnsi="Arial" w:cs="Arial"/>
          <w:sz w:val="24"/>
          <w:szCs w:val="24"/>
        </w:rPr>
      </w:pP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2. Период летней уборки устанавливается администрацией Тулюшского сельского поселения в зависимости от климатических условий и предусматривает обкос сорной растительности, уборку и вывоз КГО и мусора.</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 В случае изменения погодных условий сроки начала и окончания летней уборки корректируются.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4. Обочины дорог должны быть очищены от КГО и другого мусора.</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5. Высота травяного покрова на обочинах дорог не должна превышать 20 сантиметров.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Статья 20. Организация сбора и вывоза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 Основными системами сбора отходов являются: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1.1. Сбор отходов на контейнерных площадках: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 в сменяемых контейнерах;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 в несменяемых контейнерах.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 Сбор отходов в мусороприемных камерах зданий (при несменяемых контейнерах).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 Сбор отходов в урнах.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1.4 Сбор жидких коммунальных отходов в выгребных ямах.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 xml:space="preserve">6. Сбор отходов в контейнеры и их вывоз при отсутствии собственных контейнерных площадок разрешается при наличии заключенного договора на </w:t>
      </w:r>
      <w:r w:rsidRPr="00BA15F7">
        <w:rPr>
          <w:rFonts w:ascii="Arial" w:hAnsi="Arial" w:cs="Arial"/>
          <w:sz w:val="24"/>
          <w:szCs w:val="24"/>
        </w:rPr>
        <w:lastRenderedPageBreak/>
        <w:t>сбор, вывоз и размещение отходов с владельцем контейнерной площадки и договора на вывоз с лицензированной организацией.</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Тулюшского сельского поселения, обязаны заключать договоры на оказание услуг по обращению с твердыми коммунальными отходами.</w:t>
      </w:r>
    </w:p>
    <w:p w:rsidR="008A0128" w:rsidRDefault="008A0128" w:rsidP="008A0128">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r w:rsidRPr="00BA15F7">
        <w:rPr>
          <w:rFonts w:ascii="Arial" w:hAnsi="Arial" w:cs="Arial"/>
          <w:sz w:val="24"/>
          <w:szCs w:val="24"/>
        </w:rPr>
        <w:b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Тулюшского сельского поселения.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в период летней уборки - ежедневно;</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в период зимней уборки - не реже одного раза в три дня.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lastRenderedPageBreak/>
        <w:t>Уборка территории вокруг урн для мусора производится не реже одного раза в сутки.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Выгребные ямы должны очищаться по мере их заполнения, но не реже одного раза в полгода.</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 При организации сбора и вывоза отходов необходимо:</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12.1. Обеспечить требуемое СанПиН содержание сменных контейнеров.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 Запрещается: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13.4. Размещать, складировать тару в неустановленных местах.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15. Контейнеры для сбора коммунальных отходов необходимо промывать в период летней уборки: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при сменяемой системе сбора - после каждого опорожнения;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при несменяемой системе сбора - не реже одного раза в 10 дней.</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94BE3" w:rsidRPr="00BA15F7"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A0128" w:rsidRDefault="008A0128" w:rsidP="00BA15F7">
      <w:pPr>
        <w:spacing w:after="0" w:line="240" w:lineRule="auto"/>
        <w:ind w:firstLine="709"/>
        <w:rPr>
          <w:rFonts w:ascii="Arial" w:hAnsi="Arial" w:cs="Arial"/>
          <w:b/>
          <w:sz w:val="24"/>
          <w:szCs w:val="24"/>
        </w:rPr>
      </w:pPr>
    </w:p>
    <w:p w:rsidR="00294BE3" w:rsidRPr="008A0128" w:rsidRDefault="008C3002" w:rsidP="008A0128">
      <w:pPr>
        <w:spacing w:after="0" w:line="240" w:lineRule="auto"/>
        <w:ind w:firstLine="709"/>
        <w:jc w:val="center"/>
        <w:rPr>
          <w:rFonts w:ascii="Arial" w:hAnsi="Arial" w:cs="Arial"/>
          <w:sz w:val="24"/>
          <w:szCs w:val="24"/>
        </w:rPr>
      </w:pPr>
      <w:r w:rsidRPr="008A0128">
        <w:rPr>
          <w:rFonts w:ascii="Arial" w:hAnsi="Arial" w:cs="Arial"/>
          <w:sz w:val="24"/>
          <w:szCs w:val="24"/>
        </w:rPr>
        <w:t>Статья 21. Ликвидация несанкционированных свалок и очаговых навалов, отходов</w:t>
      </w:r>
    </w:p>
    <w:p w:rsidR="008A0128" w:rsidRDefault="008A0128" w:rsidP="00BA15F7">
      <w:pPr>
        <w:spacing w:after="0" w:line="240" w:lineRule="auto"/>
        <w:ind w:firstLine="709"/>
        <w:rPr>
          <w:rFonts w:ascii="Arial" w:hAnsi="Arial" w:cs="Arial"/>
          <w:sz w:val="24"/>
          <w:szCs w:val="24"/>
        </w:rPr>
      </w:pP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lastRenderedPageBreak/>
        <w:t>1. На территории Тулюшского сельского поселения запрещается накапливать и размещать отходы производства и потребления в несанкционированных местах.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Тулюшского сельского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94BE3" w:rsidRPr="00BA15F7"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A0128" w:rsidRDefault="008A0128" w:rsidP="008A0128">
      <w:pPr>
        <w:spacing w:after="0" w:line="240" w:lineRule="auto"/>
        <w:ind w:firstLine="709"/>
        <w:jc w:val="both"/>
        <w:rPr>
          <w:rFonts w:ascii="Arial" w:hAnsi="Arial" w:cs="Arial"/>
          <w:b/>
          <w:sz w:val="24"/>
          <w:szCs w:val="24"/>
        </w:rPr>
      </w:pPr>
    </w:p>
    <w:p w:rsidR="00294BE3" w:rsidRPr="008A0128" w:rsidRDefault="008C3002" w:rsidP="008A0128">
      <w:pPr>
        <w:spacing w:after="0" w:line="240" w:lineRule="auto"/>
        <w:ind w:firstLine="709"/>
        <w:jc w:val="center"/>
        <w:rPr>
          <w:rFonts w:ascii="Arial" w:hAnsi="Arial" w:cs="Arial"/>
          <w:sz w:val="24"/>
          <w:szCs w:val="24"/>
        </w:rPr>
      </w:pPr>
      <w:r w:rsidRPr="008A0128">
        <w:rPr>
          <w:rFonts w:ascii="Arial" w:hAnsi="Arial" w:cs="Arial"/>
          <w:sz w:val="24"/>
          <w:szCs w:val="24"/>
        </w:rPr>
        <w:t>Статья 22. Содержание фасадов зданий, строений, сооружений</w:t>
      </w:r>
    </w:p>
    <w:p w:rsidR="008A0128" w:rsidRDefault="008A0128" w:rsidP="00BA15F7">
      <w:pPr>
        <w:spacing w:after="0" w:line="240" w:lineRule="auto"/>
        <w:ind w:firstLine="709"/>
        <w:rPr>
          <w:rFonts w:ascii="Arial" w:hAnsi="Arial" w:cs="Arial"/>
          <w:sz w:val="24"/>
          <w:szCs w:val="24"/>
        </w:rPr>
      </w:pP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w:t>
      </w:r>
      <w:r w:rsidR="008A0128">
        <w:rPr>
          <w:rFonts w:ascii="Arial" w:hAnsi="Arial" w:cs="Arial"/>
          <w:sz w:val="24"/>
          <w:szCs w:val="24"/>
        </w:rPr>
        <w:t>кументацией по благоустройству.</w:t>
      </w:r>
    </w:p>
    <w:p w:rsidR="008A0128"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lastRenderedPageBreak/>
        <w:t>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3.2. Очистка и промывка фасадов при загрязнении более 50% площади фасада, но не реже 3 раз в год.</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3.3. Смывка несанкционированных надписей и рисунков п</w:t>
      </w:r>
      <w:r w:rsidR="00D2214F">
        <w:rPr>
          <w:rFonts w:ascii="Arial" w:hAnsi="Arial" w:cs="Arial"/>
          <w:sz w:val="24"/>
          <w:szCs w:val="24"/>
        </w:rPr>
        <w:t>о мере их появления на фасадах.</w:t>
      </w:r>
    </w:p>
    <w:p w:rsidR="00D2214F" w:rsidRDefault="00D2214F" w:rsidP="008A0128">
      <w:pPr>
        <w:spacing w:after="0" w:line="240" w:lineRule="auto"/>
        <w:ind w:firstLine="709"/>
        <w:jc w:val="both"/>
        <w:rPr>
          <w:rFonts w:ascii="Arial" w:hAnsi="Arial" w:cs="Arial"/>
          <w:sz w:val="24"/>
          <w:szCs w:val="24"/>
        </w:rPr>
      </w:pPr>
      <w:r>
        <w:rPr>
          <w:rFonts w:ascii="Arial" w:hAnsi="Arial" w:cs="Arial"/>
          <w:sz w:val="24"/>
          <w:szCs w:val="24"/>
        </w:rPr>
        <w:t>3.4. Текущий ремонт фасадов.</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Текущий ремонт выполняется в случаях:</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локальных повреждений, утраты отделочного слоя (штукатурки, облицовка);</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локальных утрат архитектурных деталей;</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утраты покрытия кровли;</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утраты покрытия (отливы) единично или на всем объекте;</w:t>
      </w:r>
    </w:p>
    <w:p w:rsidR="00D2214F" w:rsidRDefault="008C3002" w:rsidP="008A0128">
      <w:pPr>
        <w:spacing w:after="0" w:line="240" w:lineRule="auto"/>
        <w:ind w:firstLine="709"/>
        <w:jc w:val="both"/>
        <w:rPr>
          <w:rFonts w:ascii="Arial" w:hAnsi="Arial" w:cs="Arial"/>
          <w:sz w:val="24"/>
          <w:szCs w:val="24"/>
        </w:rPr>
      </w:pPr>
      <w:r w:rsidRPr="00BA15F7">
        <w:rPr>
          <w:rFonts w:ascii="Arial" w:hAnsi="Arial" w:cs="Arial"/>
          <w:sz w:val="24"/>
          <w:szCs w:val="24"/>
        </w:rPr>
        <w:t>повреждения, утраты (окрытия) элементов, деталей единично или полностью; ремонт отмостки здания локально или полная замена;</w:t>
      </w:r>
    </w:p>
    <w:p w:rsidR="00D2214F" w:rsidRPr="00D2214F" w:rsidRDefault="00D2214F" w:rsidP="00D2214F">
      <w:pPr>
        <w:pStyle w:val="a5"/>
        <w:numPr>
          <w:ilvl w:val="1"/>
          <w:numId w:val="4"/>
        </w:numPr>
        <w:spacing w:after="0" w:line="240" w:lineRule="auto"/>
        <w:jc w:val="both"/>
        <w:rPr>
          <w:rFonts w:ascii="Arial" w:hAnsi="Arial" w:cs="Arial"/>
          <w:sz w:val="24"/>
          <w:szCs w:val="24"/>
        </w:rPr>
      </w:pPr>
      <w:r w:rsidRPr="00D2214F">
        <w:rPr>
          <w:rFonts w:ascii="Arial" w:hAnsi="Arial" w:cs="Arial"/>
          <w:sz w:val="24"/>
          <w:szCs w:val="24"/>
        </w:rPr>
        <w:t>Капитальный ремонт фасадов.</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Капитальный ремонт проводится одновременно в отношении всех фасадов здания, строения, сооружения.</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r w:rsidRPr="00D2214F">
        <w:rPr>
          <w:rFonts w:ascii="Arial" w:hAnsi="Arial" w:cs="Arial"/>
          <w:sz w:val="24"/>
          <w:szCs w:val="24"/>
        </w:rPr>
        <w:br/>
      </w:r>
      <w:r w:rsidRPr="00D2214F">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4245F" w:rsidRPr="00D2214F" w:rsidRDefault="008C3002" w:rsidP="00D2214F">
      <w:pPr>
        <w:spacing w:after="0" w:line="240" w:lineRule="auto"/>
        <w:ind w:firstLine="709"/>
        <w:jc w:val="both"/>
        <w:rPr>
          <w:rFonts w:ascii="Arial" w:hAnsi="Arial" w:cs="Arial"/>
          <w:sz w:val="24"/>
          <w:szCs w:val="24"/>
        </w:rPr>
      </w:pPr>
      <w:r w:rsidRPr="00D2214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2214F" w:rsidRDefault="00D2214F" w:rsidP="00D2214F">
      <w:pPr>
        <w:spacing w:after="0" w:line="240" w:lineRule="auto"/>
        <w:ind w:firstLine="709"/>
        <w:jc w:val="center"/>
        <w:rPr>
          <w:rFonts w:ascii="Arial" w:hAnsi="Arial" w:cs="Arial"/>
          <w:sz w:val="24"/>
          <w:szCs w:val="24"/>
        </w:rPr>
      </w:pPr>
    </w:p>
    <w:p w:rsidR="0094245F" w:rsidRPr="00D2214F" w:rsidRDefault="008C3002" w:rsidP="00D2214F">
      <w:pPr>
        <w:spacing w:after="0" w:line="240" w:lineRule="auto"/>
        <w:jc w:val="center"/>
        <w:rPr>
          <w:rFonts w:ascii="Arial" w:hAnsi="Arial" w:cs="Arial"/>
          <w:sz w:val="24"/>
          <w:szCs w:val="24"/>
        </w:rPr>
      </w:pPr>
      <w:r w:rsidRPr="00D2214F">
        <w:rPr>
          <w:rFonts w:ascii="Arial" w:hAnsi="Arial" w:cs="Arial"/>
          <w:sz w:val="24"/>
          <w:szCs w:val="24"/>
        </w:rPr>
        <w:t>Статья</w:t>
      </w:r>
      <w:r w:rsidR="0094245F" w:rsidRPr="00D2214F">
        <w:rPr>
          <w:rFonts w:ascii="Arial" w:hAnsi="Arial" w:cs="Arial"/>
          <w:sz w:val="24"/>
          <w:szCs w:val="24"/>
        </w:rPr>
        <w:t xml:space="preserve"> </w:t>
      </w:r>
      <w:r w:rsidRPr="00D2214F">
        <w:rPr>
          <w:rFonts w:ascii="Arial" w:hAnsi="Arial" w:cs="Arial"/>
          <w:sz w:val="24"/>
          <w:szCs w:val="24"/>
        </w:rPr>
        <w:t>23. Содержание дорог и элементов благоустройства, расположенных на них</w:t>
      </w:r>
    </w:p>
    <w:p w:rsidR="00D2214F" w:rsidRDefault="00D2214F" w:rsidP="00D2214F">
      <w:pPr>
        <w:spacing w:after="0" w:line="240" w:lineRule="auto"/>
        <w:ind w:firstLine="709"/>
        <w:jc w:val="both"/>
        <w:rPr>
          <w:rFonts w:ascii="Arial" w:hAnsi="Arial" w:cs="Arial"/>
          <w:sz w:val="24"/>
          <w:szCs w:val="24"/>
        </w:rPr>
      </w:pP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4. Покрытия дорог должны содержаться в следующем порядке:</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сельского поселения и предотвращение запыленности придорожных слоев воздуха в летнее время года.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2214F" w:rsidRDefault="00D2214F" w:rsidP="00D2214F">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2-й этап – вывоз (установка) указанных предметов в течение 24 часов в установленные места.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округа, осуществляют:</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lastRenderedPageBreak/>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8.4. Удаление трупов животных с территории сельского поселения (санитарную очистку территории).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8.5. Установку, содержание и очистку урн на обслуживаемой территории.</w:t>
      </w:r>
      <w:r w:rsidRPr="00BA15F7">
        <w:rPr>
          <w:rFonts w:ascii="Arial" w:hAnsi="Arial" w:cs="Arial"/>
          <w:sz w:val="24"/>
          <w:szCs w:val="24"/>
        </w:rPr>
        <w:br/>
        <w:t>9. Организации, осуществляющие эксплуатацию искусственных дорожных сооружений, обеспечивают:</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9.1. Содержание искусственных дорожных сооружений.</w:t>
      </w:r>
      <w:r w:rsidRPr="00BA15F7">
        <w:rPr>
          <w:rFonts w:ascii="Arial" w:hAnsi="Arial" w:cs="Arial"/>
          <w:sz w:val="24"/>
          <w:szCs w:val="24"/>
        </w:rPr>
        <w:br/>
        <w:t>9.2. Очистку и промывку парапетов, ограждений и опор мостов, стенок и спусков набережных.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D2214F" w:rsidRDefault="00D2214F" w:rsidP="00D2214F">
      <w:pPr>
        <w:spacing w:after="0" w:line="240" w:lineRule="auto"/>
        <w:ind w:firstLine="709"/>
        <w:jc w:val="both"/>
        <w:rPr>
          <w:rFonts w:ascii="Arial" w:hAnsi="Arial" w:cs="Arial"/>
          <w:sz w:val="24"/>
          <w:szCs w:val="24"/>
        </w:rPr>
      </w:pPr>
    </w:p>
    <w:p w:rsidR="00D2214F" w:rsidRDefault="008C3002" w:rsidP="00D2214F">
      <w:pPr>
        <w:spacing w:after="0" w:line="240" w:lineRule="auto"/>
        <w:ind w:firstLine="709"/>
        <w:jc w:val="center"/>
        <w:rPr>
          <w:rFonts w:ascii="Arial" w:hAnsi="Arial" w:cs="Arial"/>
          <w:sz w:val="24"/>
          <w:szCs w:val="24"/>
        </w:rPr>
      </w:pPr>
      <w:r w:rsidRPr="00BA15F7">
        <w:rPr>
          <w:rFonts w:ascii="Arial" w:hAnsi="Arial" w:cs="Arial"/>
          <w:sz w:val="24"/>
          <w:szCs w:val="24"/>
        </w:rPr>
        <w:t>Статья 24. Содержание зеленых насаждений</w:t>
      </w:r>
    </w:p>
    <w:p w:rsidR="00D2214F" w:rsidRDefault="00D2214F" w:rsidP="00D2214F">
      <w:pPr>
        <w:spacing w:after="0" w:line="240" w:lineRule="auto"/>
        <w:ind w:firstLine="709"/>
        <w:jc w:val="both"/>
        <w:rPr>
          <w:rFonts w:ascii="Arial" w:hAnsi="Arial" w:cs="Arial"/>
          <w:sz w:val="24"/>
          <w:szCs w:val="24"/>
        </w:rPr>
      </w:pP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1. Настоящие Правила распространяются на: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1) озелененные территории общего пользования;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2) озелененные территории ограниченного пользования;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3) озелененные территории специального назначения</w:t>
      </w:r>
      <w:r w:rsidR="00D2214F">
        <w:rPr>
          <w:rFonts w:ascii="Arial" w:hAnsi="Arial" w:cs="Arial"/>
          <w:sz w:val="24"/>
          <w:szCs w:val="24"/>
        </w:rPr>
        <w:t xml:space="preserve"> </w:t>
      </w:r>
      <w:r w:rsidRPr="00BA15F7">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сохранять и содержать зеленые насаждения в соответствии с настоящими Правилами;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обеспечивать квалифицированный уход за существующими зелеными насаждениями;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сохранять окружающую среду;</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не допускать вытаптывания газонов, складирования на них песка, материалов, снега, сколов льда.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lastRenderedPageBreak/>
        <w:t>- 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5. На земельных участках, на которых расположены зеленые насаждения, категорически запрещается: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уничтожать и повреждать деревья, кустарники и газоны, срывать цветы;</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выгуливать собак на газонах;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производить выпас домашнего скота;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складировать строительные материалы;</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производить перемещение малых архитектурных форм;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устраивать стоянки автотранспорта на газонах;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4245F" w:rsidRPr="00BA15F7" w:rsidRDefault="00D2214F" w:rsidP="00D2214F">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4245F" w:rsidRPr="00D2214F"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br/>
      </w:r>
      <w:r w:rsidRPr="00D2214F">
        <w:rPr>
          <w:rFonts w:ascii="Arial" w:hAnsi="Arial" w:cs="Arial"/>
          <w:sz w:val="24"/>
          <w:szCs w:val="24"/>
        </w:rPr>
        <w:t>Статья 25. Содержание внутриквартальной территории</w:t>
      </w:r>
    </w:p>
    <w:p w:rsidR="00D2214F" w:rsidRDefault="00D2214F" w:rsidP="00BA15F7">
      <w:pPr>
        <w:spacing w:after="0" w:line="240" w:lineRule="auto"/>
        <w:ind w:firstLine="709"/>
        <w:rPr>
          <w:rFonts w:ascii="Arial" w:hAnsi="Arial" w:cs="Arial"/>
          <w:sz w:val="24"/>
          <w:szCs w:val="24"/>
        </w:rPr>
      </w:pP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6. Высота травяного покрова на газонах не должна превышать 10 - 15 см.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 Зимняя уборка внутриквартальных территорий и внутриквартальных проездов.</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7.2. С началом снегопада пешеходные дорожки, внутриквартальные проезды, тротуары обрабатываются противогололедным материалом.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7.3. Снегоуборочные работы на внутриквартальных проездах, тротуаров, пешеходных дорожках начинаются сразу по окончании снегопада.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7.6. Уборка газонных покрытий осуществляется вручную, в том числе обеспечивается подбор мусора.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7.9. Контейнерные площадки очищаются от снега до твердого покрытия.</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7.11. Складирование снега на внутриквартальных территориях должно предусматривать отвод талых вод.</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систематический сгон талой воды;</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 Основные требования к содержанию территорий в летний период</w:t>
      </w:r>
      <w:r w:rsidRPr="00BA15F7">
        <w:rPr>
          <w:rFonts w:ascii="Arial" w:hAnsi="Arial" w:cs="Arial"/>
          <w:sz w:val="24"/>
          <w:szCs w:val="24"/>
        </w:rPr>
        <w:br/>
        <w:t>8.1. В период летней уборки основной задачей является удаление загрязнений, скапливающихся на территориях.</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 xml:space="preserve">8.2. Выполнение операций по уборке территорий в летний период обеспечивает снижение пылеобразования и оказывает благоприятное </w:t>
      </w:r>
      <w:r w:rsidRPr="00BA15F7">
        <w:rPr>
          <w:rFonts w:ascii="Arial" w:hAnsi="Arial" w:cs="Arial"/>
          <w:sz w:val="24"/>
          <w:szCs w:val="24"/>
        </w:rPr>
        <w:lastRenderedPageBreak/>
        <w:t>воздействие на окружающую среду. Важнейшим условием качественного выполнения операций по уборке является их своевременность.</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8.5. Территории с неусовершенствованными покрытиями убираются от мусора вручную.</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8.7. После завершения работ по уборке газонов от опавшей листвы осуществляется ее погрузка и вывоз.</w:t>
      </w:r>
    </w:p>
    <w:p w:rsidR="00D2214F"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8.8. Контейнерные площадки промываются и полностью очищаются от песка и всякого вида загрязнений.</w:t>
      </w:r>
    </w:p>
    <w:p w:rsidR="0094245F" w:rsidRPr="00BA15F7" w:rsidRDefault="008C3002" w:rsidP="00D2214F">
      <w:pPr>
        <w:spacing w:after="0" w:line="240" w:lineRule="auto"/>
        <w:ind w:firstLine="709"/>
        <w:jc w:val="both"/>
        <w:rPr>
          <w:rFonts w:ascii="Arial" w:hAnsi="Arial" w:cs="Arial"/>
          <w:sz w:val="24"/>
          <w:szCs w:val="24"/>
        </w:rPr>
      </w:pPr>
      <w:r w:rsidRPr="00BA15F7">
        <w:rPr>
          <w:rFonts w:ascii="Arial" w:hAnsi="Arial" w:cs="Arial"/>
          <w:sz w:val="24"/>
          <w:szCs w:val="24"/>
        </w:rPr>
        <w:t>8.9. Урны содержатся чистыми, в исправном состоянии, без дефектов, окрашиваются по мере необходимости.</w:t>
      </w:r>
    </w:p>
    <w:p w:rsidR="00D2214F" w:rsidRDefault="00D2214F" w:rsidP="00BA15F7">
      <w:pPr>
        <w:spacing w:after="0" w:line="240" w:lineRule="auto"/>
        <w:ind w:firstLine="709"/>
        <w:jc w:val="center"/>
        <w:rPr>
          <w:rFonts w:ascii="Arial" w:hAnsi="Arial" w:cs="Arial"/>
          <w:b/>
          <w:sz w:val="24"/>
          <w:szCs w:val="24"/>
        </w:rPr>
      </w:pPr>
    </w:p>
    <w:p w:rsidR="0094245F" w:rsidRPr="00D2214F" w:rsidRDefault="008C3002" w:rsidP="00BA15F7">
      <w:pPr>
        <w:spacing w:after="0" w:line="240" w:lineRule="auto"/>
        <w:ind w:firstLine="709"/>
        <w:jc w:val="center"/>
        <w:rPr>
          <w:rFonts w:ascii="Arial" w:hAnsi="Arial" w:cs="Arial"/>
          <w:sz w:val="24"/>
          <w:szCs w:val="24"/>
        </w:rPr>
      </w:pPr>
      <w:r w:rsidRPr="00D2214F">
        <w:rPr>
          <w:rFonts w:ascii="Arial" w:hAnsi="Arial" w:cs="Arial"/>
          <w:sz w:val="24"/>
          <w:szCs w:val="24"/>
        </w:rPr>
        <w:t>Статья 26. Содержание и ремонт детских, спортивных площадок, площадок для выгула животных</w:t>
      </w:r>
    </w:p>
    <w:p w:rsidR="00D2214F" w:rsidRDefault="00D2214F" w:rsidP="00BA15F7">
      <w:pPr>
        <w:spacing w:after="0" w:line="240" w:lineRule="auto"/>
        <w:ind w:firstLine="709"/>
        <w:rPr>
          <w:rFonts w:ascii="Arial" w:hAnsi="Arial" w:cs="Arial"/>
          <w:sz w:val="24"/>
          <w:szCs w:val="24"/>
        </w:rPr>
      </w:pP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а) первичный осмотр и проверку оборудования перед вводом в эксплуатацию;</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r w:rsidRPr="00BA15F7">
        <w:rPr>
          <w:rFonts w:ascii="Arial" w:hAnsi="Arial" w:cs="Arial"/>
          <w:sz w:val="24"/>
          <w:szCs w:val="24"/>
        </w:rPr>
        <w:b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r w:rsidRPr="00BA15F7">
        <w:rPr>
          <w:rFonts w:ascii="Arial" w:hAnsi="Arial" w:cs="Arial"/>
          <w:sz w:val="24"/>
          <w:szCs w:val="24"/>
        </w:rPr>
        <w:br/>
        <w:t>2. Визуальный осмотр элементов благоустройства площадок проводится ежедневно.</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 Основной осмотр проводится раз в год.</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D2214F">
        <w:rPr>
          <w:rFonts w:ascii="Arial" w:hAnsi="Arial" w:cs="Arial"/>
          <w:sz w:val="24"/>
          <w:szCs w:val="24"/>
        </w:rPr>
        <w:t>.</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r w:rsidRPr="00BA15F7">
        <w:rPr>
          <w:rFonts w:ascii="Arial" w:hAnsi="Arial" w:cs="Arial"/>
          <w:sz w:val="24"/>
          <w:szCs w:val="24"/>
        </w:rPr>
        <w:br/>
        <w:t>9. Мероприятия по содержанию площадок и элементов благоустройства, расположенных на них, включают:</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проверку и подтягивание узлов крепления;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обновление окраски элементов благоустройства;</w:t>
      </w:r>
    </w:p>
    <w:p w:rsidR="00D2214F" w:rsidRDefault="00D2214F" w:rsidP="00DB0BC0">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 обслуживание ударопоглощающих покрытий;</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смазку подшипников;</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восстановление ударопоглощающих покрытий из сыпучих материалов и корректировка их уровня;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10. Ремонт площадок и элементов благоустройства, распложенных на них, включает:</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замену крепежных деталей;</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сварку поврежденных элементов благоустройства;</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замену частей элементов благоустройства (например, изношенных желобов горок).</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12. На территории площадок запрещается: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размещать постоянно или временно механические транспортные средства</w:t>
      </w:r>
      <w:r w:rsidRPr="00BA15F7">
        <w:rPr>
          <w:rFonts w:ascii="Arial" w:hAnsi="Arial" w:cs="Arial"/>
          <w:sz w:val="24"/>
          <w:szCs w:val="24"/>
        </w:rPr>
        <w:br/>
        <w:t>складировать снег, смет, листвы, порубочных остатков.</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складировать отходы производства и потребления</w:t>
      </w:r>
    </w:p>
    <w:p w:rsidR="00D2214F"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4245F" w:rsidRPr="00DB0BC0" w:rsidRDefault="008C3002" w:rsidP="00BA15F7">
      <w:pPr>
        <w:spacing w:after="0" w:line="240" w:lineRule="auto"/>
        <w:ind w:firstLine="709"/>
        <w:jc w:val="center"/>
        <w:rPr>
          <w:rFonts w:ascii="Arial" w:hAnsi="Arial" w:cs="Arial"/>
          <w:sz w:val="24"/>
          <w:szCs w:val="24"/>
        </w:rPr>
      </w:pPr>
      <w:r w:rsidRPr="00BA15F7">
        <w:rPr>
          <w:rFonts w:ascii="Arial" w:hAnsi="Arial" w:cs="Arial"/>
          <w:sz w:val="24"/>
          <w:szCs w:val="24"/>
        </w:rPr>
        <w:br/>
      </w:r>
      <w:r w:rsidRPr="00DB0BC0">
        <w:rPr>
          <w:rFonts w:ascii="Arial" w:hAnsi="Arial" w:cs="Arial"/>
          <w:sz w:val="24"/>
          <w:szCs w:val="24"/>
        </w:rPr>
        <w:t>Статья 27. Содержание водных объектов</w:t>
      </w:r>
    </w:p>
    <w:p w:rsidR="00DB0BC0" w:rsidRPr="00DB0BC0" w:rsidRDefault="008C3002" w:rsidP="00DB0BC0">
      <w:pPr>
        <w:pStyle w:val="a5"/>
        <w:numPr>
          <w:ilvl w:val="0"/>
          <w:numId w:val="8"/>
        </w:numPr>
        <w:spacing w:after="0" w:line="240" w:lineRule="auto"/>
        <w:jc w:val="both"/>
        <w:rPr>
          <w:rFonts w:ascii="Arial" w:hAnsi="Arial" w:cs="Arial"/>
          <w:sz w:val="24"/>
          <w:szCs w:val="24"/>
        </w:rPr>
      </w:pPr>
      <w:r w:rsidRPr="00DB0BC0">
        <w:rPr>
          <w:rFonts w:ascii="Arial" w:hAnsi="Arial" w:cs="Arial"/>
          <w:sz w:val="24"/>
          <w:szCs w:val="24"/>
        </w:rPr>
        <w:lastRenderedPageBreak/>
        <w:t>Работы по содержанию водных объектов включают:</w:t>
      </w:r>
    </w:p>
    <w:p w:rsidR="00DB0BC0" w:rsidRDefault="008C3002" w:rsidP="00DB0BC0">
      <w:pPr>
        <w:spacing w:after="0" w:line="240" w:lineRule="auto"/>
        <w:ind w:firstLine="709"/>
        <w:jc w:val="both"/>
        <w:rPr>
          <w:rFonts w:ascii="Arial" w:hAnsi="Arial" w:cs="Arial"/>
          <w:sz w:val="24"/>
          <w:szCs w:val="24"/>
        </w:rPr>
      </w:pPr>
      <w:r w:rsidRPr="00DB0BC0">
        <w:rPr>
          <w:rFonts w:ascii="Arial" w:hAnsi="Arial" w:cs="Arial"/>
          <w:sz w:val="24"/>
          <w:szCs w:val="24"/>
        </w:rPr>
        <w:t>очистку поверхности акватории от мусора в летний период 4 раза в месяц с берега и с плавсредств в период установленный Администрацией сельского поселения;</w:t>
      </w:r>
    </w:p>
    <w:p w:rsidR="00DB0BC0" w:rsidRDefault="008C3002" w:rsidP="00DB0BC0">
      <w:pPr>
        <w:spacing w:after="0" w:line="240" w:lineRule="auto"/>
        <w:ind w:firstLine="709"/>
        <w:jc w:val="both"/>
        <w:rPr>
          <w:rFonts w:ascii="Arial" w:hAnsi="Arial" w:cs="Arial"/>
          <w:sz w:val="24"/>
          <w:szCs w:val="24"/>
        </w:rPr>
      </w:pPr>
      <w:r w:rsidRPr="00DB0BC0">
        <w:rPr>
          <w:rFonts w:ascii="Arial" w:hAnsi="Arial" w:cs="Arial"/>
          <w:sz w:val="24"/>
          <w:szCs w:val="24"/>
        </w:rPr>
        <w:t>выкашивание водной растительности акватории 1 раз за сезон;</w:t>
      </w:r>
    </w:p>
    <w:p w:rsidR="0094245F" w:rsidRPr="00DB0BC0" w:rsidRDefault="008C3002" w:rsidP="00DB0BC0">
      <w:pPr>
        <w:spacing w:after="0" w:line="240" w:lineRule="auto"/>
        <w:ind w:firstLine="709"/>
        <w:jc w:val="both"/>
        <w:rPr>
          <w:rFonts w:ascii="Arial" w:hAnsi="Arial" w:cs="Arial"/>
          <w:sz w:val="24"/>
          <w:szCs w:val="24"/>
        </w:rPr>
      </w:pPr>
      <w:r w:rsidRPr="00DB0BC0">
        <w:rPr>
          <w:rFonts w:ascii="Arial" w:hAnsi="Arial" w:cs="Arial"/>
          <w:sz w:val="24"/>
          <w:szCs w:val="24"/>
        </w:rPr>
        <w:t>очистку поверхности акватории от мусора в зимний период 1 раз в месяц в период установленный Администрацией сельского поселения.</w:t>
      </w:r>
    </w:p>
    <w:p w:rsidR="00DB0BC0" w:rsidRDefault="00DB0BC0" w:rsidP="00BA15F7">
      <w:pPr>
        <w:spacing w:after="0" w:line="240" w:lineRule="auto"/>
        <w:ind w:firstLine="709"/>
        <w:jc w:val="center"/>
        <w:rPr>
          <w:rFonts w:ascii="Arial" w:hAnsi="Arial" w:cs="Arial"/>
          <w:sz w:val="24"/>
          <w:szCs w:val="24"/>
        </w:rPr>
      </w:pPr>
    </w:p>
    <w:p w:rsidR="0094245F" w:rsidRPr="00DB0BC0" w:rsidRDefault="008C3002" w:rsidP="00BA15F7">
      <w:pPr>
        <w:spacing w:after="0" w:line="240" w:lineRule="auto"/>
        <w:ind w:firstLine="709"/>
        <w:jc w:val="center"/>
        <w:rPr>
          <w:rFonts w:ascii="Arial" w:hAnsi="Arial" w:cs="Arial"/>
          <w:sz w:val="24"/>
          <w:szCs w:val="24"/>
        </w:rPr>
      </w:pPr>
      <w:r w:rsidRPr="00DB0BC0">
        <w:rPr>
          <w:rFonts w:ascii="Arial" w:hAnsi="Arial" w:cs="Arial"/>
          <w:sz w:val="24"/>
          <w:szCs w:val="24"/>
        </w:rPr>
        <w:t>Статья 28. Содержание территории жилых домов частного жилищного фонда</w:t>
      </w:r>
    </w:p>
    <w:p w:rsidR="00DB0BC0" w:rsidRDefault="00DB0BC0" w:rsidP="00BA15F7">
      <w:pPr>
        <w:spacing w:after="0" w:line="240" w:lineRule="auto"/>
        <w:ind w:firstLine="709"/>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1.2. установить на жилом доме знаки адресации и поддерживать его в исправном состоянии;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 включать фонари освещения в темное время суток (при их наличии);</w:t>
      </w:r>
      <w:r w:rsidRPr="00BA15F7">
        <w:rPr>
          <w:rFonts w:ascii="Arial" w:hAnsi="Arial" w:cs="Arial"/>
          <w:sz w:val="24"/>
          <w:szCs w:val="24"/>
        </w:rPr>
        <w:br/>
        <w:t>1.4. содержать в порядке территорию домовладения и обеспечивать надлежащее санитарное состояние прилегающей территории;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B0BC0" w:rsidRDefault="00DB0BC0" w:rsidP="00DB0BC0">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1.6. очищать канавы и трубы для стока воды, в весенний период обеспечивать проход талых вод;</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На территории жилых домов частного жилищного фонда не допускается:</w:t>
      </w:r>
      <w:r w:rsidRPr="00BA15F7">
        <w:rPr>
          <w:rFonts w:ascii="Arial" w:hAnsi="Arial" w:cs="Arial"/>
          <w:sz w:val="24"/>
          <w:szCs w:val="24"/>
        </w:rPr>
        <w:br/>
        <w:t>2.1. размещать ограждение за границами домовладения;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2.4. разрушать и портить элементы благоустройства территории, засорять водоемы;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2.5. хранить разукомплектованное (неисправное) транспортное средство за территорией домовладения;</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2.6. складировать на прилегающей территории отходы.</w:t>
      </w:r>
    </w:p>
    <w:p w:rsidR="00DB0BC0" w:rsidRDefault="00DB0BC0" w:rsidP="00DB0BC0">
      <w:pPr>
        <w:spacing w:after="0" w:line="240" w:lineRule="auto"/>
        <w:ind w:firstLine="709"/>
        <w:jc w:val="center"/>
        <w:rPr>
          <w:rFonts w:ascii="Arial" w:hAnsi="Arial" w:cs="Arial"/>
          <w:sz w:val="24"/>
          <w:szCs w:val="24"/>
        </w:rPr>
      </w:pPr>
    </w:p>
    <w:p w:rsidR="0094245F" w:rsidRPr="00DB0BC0" w:rsidRDefault="008C3002" w:rsidP="00DB0BC0">
      <w:pPr>
        <w:spacing w:after="0" w:line="240" w:lineRule="auto"/>
        <w:ind w:firstLine="709"/>
        <w:jc w:val="center"/>
        <w:rPr>
          <w:rFonts w:ascii="Arial" w:hAnsi="Arial" w:cs="Arial"/>
          <w:sz w:val="24"/>
          <w:szCs w:val="24"/>
        </w:rPr>
      </w:pPr>
      <w:r w:rsidRPr="00DB0BC0">
        <w:rPr>
          <w:rFonts w:ascii="Arial" w:hAnsi="Arial" w:cs="Arial"/>
          <w:sz w:val="24"/>
          <w:szCs w:val="24"/>
        </w:rPr>
        <w:t>Статья 29. Содержание строительных площадок, площадок производства работ</w:t>
      </w:r>
    </w:p>
    <w:p w:rsidR="00DB0BC0" w:rsidRDefault="00DB0BC0" w:rsidP="00DB0BC0">
      <w:pPr>
        <w:spacing w:after="0" w:line="240" w:lineRule="auto"/>
        <w:ind w:firstLine="709"/>
        <w:jc w:val="center"/>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1. При производстве строительных, земляных, ремонтных и иных работ обязательно выполнение следующих требований: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сельского поселения.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1.8. Сбор, вывоз и размещение грунта и строительных отходов в установленном Администрацией сельского поселения порядке.</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Не допускается: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2.2. Сжигать мусор и утилизировать строительные отходы вне специальных мест;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2.5. Загрязнять прилегающую территорию</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2.6. Содержать территории площадки в загрязненном состоянии.</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4245F" w:rsidRPr="00DB0BC0" w:rsidRDefault="008C3002" w:rsidP="00BA15F7">
      <w:pPr>
        <w:spacing w:after="0" w:line="240" w:lineRule="auto"/>
        <w:ind w:firstLine="709"/>
        <w:jc w:val="center"/>
        <w:rPr>
          <w:rFonts w:ascii="Arial" w:hAnsi="Arial" w:cs="Arial"/>
          <w:sz w:val="24"/>
          <w:szCs w:val="24"/>
        </w:rPr>
      </w:pPr>
      <w:r w:rsidRPr="00DB0BC0">
        <w:rPr>
          <w:rFonts w:ascii="Arial" w:hAnsi="Arial" w:cs="Arial"/>
          <w:sz w:val="24"/>
          <w:szCs w:val="24"/>
        </w:rPr>
        <w:lastRenderedPageBreak/>
        <w:t>Статья 30. Содержание стоянок длительного и краткосрочного хранения автотранспортных средств</w:t>
      </w:r>
    </w:p>
    <w:p w:rsidR="00DB0BC0" w:rsidRDefault="00DB0BC0" w:rsidP="00BA15F7">
      <w:pPr>
        <w:spacing w:after="0" w:line="240" w:lineRule="auto"/>
        <w:ind w:firstLine="709"/>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Владельцы обязаны: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2.5. содержать территории стоянок с соблюдением санитарных и противопожарных правил;</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B0BC0" w:rsidRDefault="00DB0BC0" w:rsidP="00DB0BC0">
      <w:pPr>
        <w:spacing w:after="0" w:line="240" w:lineRule="auto"/>
        <w:ind w:firstLine="709"/>
        <w:jc w:val="both"/>
        <w:rPr>
          <w:rFonts w:ascii="Arial" w:hAnsi="Arial" w:cs="Arial"/>
          <w:b/>
          <w:sz w:val="24"/>
          <w:szCs w:val="24"/>
        </w:rPr>
      </w:pPr>
    </w:p>
    <w:p w:rsidR="0094245F" w:rsidRPr="00DB0BC0" w:rsidRDefault="008C3002" w:rsidP="00DB0BC0">
      <w:pPr>
        <w:spacing w:after="0" w:line="240" w:lineRule="auto"/>
        <w:ind w:firstLine="709"/>
        <w:jc w:val="center"/>
        <w:rPr>
          <w:rFonts w:ascii="Arial" w:hAnsi="Arial" w:cs="Arial"/>
          <w:sz w:val="24"/>
          <w:szCs w:val="24"/>
        </w:rPr>
      </w:pPr>
      <w:r w:rsidRPr="00DB0BC0">
        <w:rPr>
          <w:rFonts w:ascii="Arial" w:hAnsi="Arial" w:cs="Arial"/>
          <w:sz w:val="24"/>
          <w:szCs w:val="24"/>
        </w:rPr>
        <w:t>Статья 31. Содержание мест погребения</w:t>
      </w:r>
    </w:p>
    <w:p w:rsidR="00DB0BC0" w:rsidRDefault="00DB0BC0" w:rsidP="00DB0BC0">
      <w:pPr>
        <w:spacing w:after="0" w:line="240" w:lineRule="auto"/>
        <w:ind w:firstLine="709"/>
        <w:jc w:val="both"/>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Содержание мест погребения обеспечивается специализированным учреждением.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Требования к содержанию мест погребения: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Особенности содержания мест погребения в зимний период:</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3.2. центральные дороги, подъездные дороги должны быть обработаны противогололедными материалами;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3.3. Обработка проезжей части дорог должна начинаться сразу после снегопада;</w:t>
      </w:r>
      <w:r w:rsidRPr="00BA15F7">
        <w:rPr>
          <w:rFonts w:ascii="Arial" w:hAnsi="Arial" w:cs="Arial"/>
          <w:sz w:val="24"/>
          <w:szCs w:val="24"/>
        </w:rPr>
        <w:b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DB0BC0" w:rsidRDefault="00DB0BC0" w:rsidP="00DB0BC0">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4. Особенности содержания мест погребения в летний период:</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r w:rsidRPr="00BA15F7">
        <w:rPr>
          <w:rFonts w:ascii="Arial" w:hAnsi="Arial" w:cs="Arial"/>
          <w:sz w:val="24"/>
          <w:szCs w:val="24"/>
        </w:rPr>
        <w:b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B0BC0" w:rsidRDefault="00DB0BC0" w:rsidP="00DB0BC0">
      <w:pPr>
        <w:spacing w:after="0" w:line="240" w:lineRule="auto"/>
        <w:ind w:firstLine="709"/>
        <w:jc w:val="both"/>
        <w:rPr>
          <w:rFonts w:ascii="Arial" w:hAnsi="Arial" w:cs="Arial"/>
          <w:b/>
          <w:sz w:val="24"/>
          <w:szCs w:val="24"/>
        </w:rPr>
      </w:pPr>
    </w:p>
    <w:p w:rsidR="0094245F" w:rsidRPr="00DB0BC0" w:rsidRDefault="008C3002" w:rsidP="00DB0BC0">
      <w:pPr>
        <w:spacing w:after="0" w:line="240" w:lineRule="auto"/>
        <w:ind w:firstLine="709"/>
        <w:jc w:val="center"/>
        <w:rPr>
          <w:rFonts w:ascii="Arial" w:hAnsi="Arial" w:cs="Arial"/>
          <w:sz w:val="24"/>
          <w:szCs w:val="24"/>
        </w:rPr>
      </w:pPr>
      <w:r w:rsidRPr="00DB0BC0">
        <w:rPr>
          <w:rFonts w:ascii="Arial" w:hAnsi="Arial" w:cs="Arial"/>
          <w:sz w:val="24"/>
          <w:szCs w:val="24"/>
        </w:rPr>
        <w:t>Статья 32. Содержание нестационарных торговых объектов</w:t>
      </w:r>
    </w:p>
    <w:p w:rsidR="00DB0BC0" w:rsidRDefault="00DB0BC0" w:rsidP="00DB0BC0">
      <w:pPr>
        <w:spacing w:after="0" w:line="240" w:lineRule="auto"/>
        <w:ind w:firstLine="709"/>
        <w:jc w:val="both"/>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сельского поселения.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Юридические и физические лица, являющиеся владельцами нестационарных торговых объектов, обязаны: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3.1. производить их ремонт и окраску;</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 Не допускается: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4.1. возводить к нестационарным объектам пристройки, козырьки, навесы и прочие конструкции, не согласованные с Администрацией сельского поселения;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4.2. выставлять торгово-холодильное оборудование около нестационарных объектов;</w:t>
      </w:r>
    </w:p>
    <w:p w:rsidR="0094245F" w:rsidRPr="00BA15F7" w:rsidRDefault="00DB0BC0" w:rsidP="00DB0BC0">
      <w:pPr>
        <w:spacing w:after="0" w:line="240" w:lineRule="auto"/>
        <w:ind w:firstLine="709"/>
        <w:jc w:val="both"/>
        <w:rPr>
          <w:rFonts w:ascii="Arial" w:hAnsi="Arial" w:cs="Arial"/>
          <w:sz w:val="24"/>
          <w:szCs w:val="24"/>
        </w:rPr>
      </w:pPr>
      <w:r w:rsidRPr="00BA15F7">
        <w:rPr>
          <w:rFonts w:ascii="Arial" w:hAnsi="Arial" w:cs="Arial"/>
          <w:sz w:val="24"/>
          <w:szCs w:val="24"/>
        </w:rPr>
        <w:t xml:space="preserve"> </w:t>
      </w:r>
      <w:r w:rsidR="008C3002" w:rsidRPr="00BA15F7">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w:t>
      </w:r>
      <w:r w:rsidR="0094245F" w:rsidRPr="00BA15F7">
        <w:rPr>
          <w:rFonts w:ascii="Arial" w:hAnsi="Arial" w:cs="Arial"/>
          <w:sz w:val="24"/>
          <w:szCs w:val="24"/>
        </w:rPr>
        <w:t>кладские цели.</w:t>
      </w:r>
    </w:p>
    <w:p w:rsidR="00DB0BC0" w:rsidRDefault="00DB0BC0" w:rsidP="00DB0BC0">
      <w:pPr>
        <w:spacing w:after="0" w:line="240" w:lineRule="auto"/>
        <w:ind w:firstLine="709"/>
        <w:jc w:val="both"/>
        <w:rPr>
          <w:rFonts w:ascii="Arial" w:hAnsi="Arial" w:cs="Arial"/>
          <w:b/>
          <w:sz w:val="24"/>
          <w:szCs w:val="24"/>
        </w:rPr>
      </w:pPr>
    </w:p>
    <w:p w:rsidR="0094245F" w:rsidRPr="00DB0BC0" w:rsidRDefault="0094245F" w:rsidP="00DB0BC0">
      <w:pPr>
        <w:spacing w:after="0" w:line="240" w:lineRule="auto"/>
        <w:ind w:firstLine="709"/>
        <w:jc w:val="center"/>
        <w:rPr>
          <w:rFonts w:ascii="Arial" w:hAnsi="Arial" w:cs="Arial"/>
          <w:sz w:val="24"/>
          <w:szCs w:val="24"/>
        </w:rPr>
      </w:pPr>
      <w:r w:rsidRPr="00DB0BC0">
        <w:rPr>
          <w:rFonts w:ascii="Arial" w:hAnsi="Arial" w:cs="Arial"/>
          <w:sz w:val="24"/>
          <w:szCs w:val="24"/>
        </w:rPr>
        <w:t>Статья 34</w:t>
      </w:r>
      <w:r w:rsidR="008C3002" w:rsidRPr="00DB0BC0">
        <w:rPr>
          <w:rFonts w:ascii="Arial" w:hAnsi="Arial" w:cs="Arial"/>
          <w:sz w:val="24"/>
          <w:szCs w:val="24"/>
        </w:rPr>
        <w:t>. Содержание средств наружного освещения</w:t>
      </w:r>
    </w:p>
    <w:p w:rsidR="00DB0BC0" w:rsidRDefault="00DB0BC0" w:rsidP="00DB0BC0">
      <w:pPr>
        <w:spacing w:after="0" w:line="240" w:lineRule="auto"/>
        <w:ind w:firstLine="709"/>
        <w:jc w:val="both"/>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Включение НО осуществляется в соответствии с Графиком работы наружного освещения в городском округе (городском поселении).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5. Не допускается вывозить указанные типы ламп на свалки.</w:t>
      </w:r>
      <w:r w:rsidRPr="00BA15F7">
        <w:rPr>
          <w:rFonts w:ascii="Arial" w:hAnsi="Arial" w:cs="Arial"/>
          <w:sz w:val="24"/>
          <w:szCs w:val="24"/>
        </w:rPr>
        <w:b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13.2. следить за включением и отключением освещения в соответствии с установленным порядком;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13.4. своевременно производить замену фонарей наружного освещения.</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w:t>
      </w:r>
      <w:r w:rsidR="0094245F" w:rsidRPr="00BA15F7">
        <w:rPr>
          <w:rFonts w:ascii="Arial" w:hAnsi="Arial" w:cs="Arial"/>
          <w:sz w:val="24"/>
          <w:szCs w:val="24"/>
        </w:rPr>
        <w:t>етствующего сообщения.</w:t>
      </w:r>
    </w:p>
    <w:p w:rsidR="00DB0BC0" w:rsidRDefault="00DB0BC0" w:rsidP="00DB0BC0">
      <w:pPr>
        <w:spacing w:after="0" w:line="240" w:lineRule="auto"/>
        <w:ind w:firstLine="709"/>
        <w:jc w:val="both"/>
        <w:rPr>
          <w:rFonts w:ascii="Arial" w:hAnsi="Arial" w:cs="Arial"/>
          <w:b/>
          <w:sz w:val="24"/>
          <w:szCs w:val="24"/>
        </w:rPr>
      </w:pPr>
    </w:p>
    <w:p w:rsidR="0094245F" w:rsidRPr="00BA15F7" w:rsidRDefault="0094245F" w:rsidP="00DB0BC0">
      <w:pPr>
        <w:spacing w:after="0" w:line="240" w:lineRule="auto"/>
        <w:ind w:firstLine="709"/>
        <w:jc w:val="center"/>
        <w:rPr>
          <w:rFonts w:ascii="Arial" w:hAnsi="Arial" w:cs="Arial"/>
          <w:b/>
          <w:sz w:val="24"/>
          <w:szCs w:val="24"/>
        </w:rPr>
      </w:pPr>
      <w:r w:rsidRPr="00BA15F7">
        <w:rPr>
          <w:rFonts w:ascii="Arial" w:hAnsi="Arial" w:cs="Arial"/>
          <w:b/>
          <w:sz w:val="24"/>
          <w:szCs w:val="24"/>
        </w:rPr>
        <w:t>Статья 35</w:t>
      </w:r>
      <w:r w:rsidR="008C3002" w:rsidRPr="00BA15F7">
        <w:rPr>
          <w:rFonts w:ascii="Arial" w:hAnsi="Arial" w:cs="Arial"/>
          <w:b/>
          <w:sz w:val="24"/>
          <w:szCs w:val="24"/>
        </w:rPr>
        <w:t>. Содержание произведения монументального искусства, уличной мебели, декоративных устройств, ограждений</w:t>
      </w:r>
    </w:p>
    <w:p w:rsidR="00DB0BC0" w:rsidRDefault="00DB0BC0" w:rsidP="00DB0BC0">
      <w:pPr>
        <w:spacing w:after="0" w:line="240" w:lineRule="auto"/>
        <w:ind w:firstLine="709"/>
        <w:jc w:val="both"/>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В целях сохранения объектов уполномоченными лицами проводится: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регулярное визуальное обследование объектов;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содержание объектов;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ремонт объектов.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3.4. Акт обследования является основным документом, на основании которого осуществляется план</w:t>
      </w:r>
      <w:bookmarkStart w:id="0" w:name="_GoBack"/>
      <w:bookmarkEnd w:id="0"/>
      <w:r w:rsidRPr="00BA15F7">
        <w:rPr>
          <w:rFonts w:ascii="Arial" w:hAnsi="Arial" w:cs="Arial"/>
          <w:sz w:val="24"/>
          <w:szCs w:val="24"/>
        </w:rPr>
        <w:t>ирование работ по их содержанию и ремонту.</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5. Состав работ по содержанию объектов</w:t>
      </w:r>
      <w:r w:rsidR="00DB0BC0">
        <w:rPr>
          <w:rFonts w:ascii="Arial" w:hAnsi="Arial" w:cs="Arial"/>
          <w:sz w:val="24"/>
          <w:szCs w:val="24"/>
        </w:rPr>
        <w:t>:</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сезонные расчистки и промывки от загрязнений;</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восполнение утрат красочного слоя;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снегоочистка объекта и вывоз снега, в том числе его утилизация;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.6. В состав работ по ремонту входит: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восполнение шовного заполнения;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расчистка и нанесение красочного слоя;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r w:rsidR="00DB0BC0">
        <w:rPr>
          <w:rFonts w:ascii="Arial" w:hAnsi="Arial" w:cs="Arial"/>
          <w:sz w:val="24"/>
          <w:szCs w:val="24"/>
        </w:rPr>
        <w:t xml:space="preserve"> </w:t>
      </w:r>
      <w:r w:rsidRPr="00BA15F7">
        <w:rPr>
          <w:rFonts w:ascii="Arial" w:hAnsi="Arial" w:cs="Arial"/>
          <w:sz w:val="24"/>
          <w:szCs w:val="24"/>
        </w:rPr>
        <w:t>кромок покрытий, устранение повреждений бордюров;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замена отдельных конструктивных элементов.</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 Не допускается:</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7.1. использовать объекты не по назначению;</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7.2. развешивать и наклеивать любую информационно-печатную продукцию на объекты, наносить надписи;</w:t>
      </w:r>
    </w:p>
    <w:p w:rsidR="0094245F"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7.3. ломать и повреждать объекты и их конструктивные элементы.</w:t>
      </w:r>
    </w:p>
    <w:p w:rsidR="00DB0BC0" w:rsidRDefault="00DB0BC0" w:rsidP="00DB0BC0">
      <w:pPr>
        <w:spacing w:after="0" w:line="240" w:lineRule="auto"/>
        <w:ind w:firstLine="709"/>
        <w:jc w:val="both"/>
        <w:rPr>
          <w:rFonts w:ascii="Arial" w:hAnsi="Arial" w:cs="Arial"/>
          <w:b/>
          <w:sz w:val="24"/>
          <w:szCs w:val="24"/>
        </w:rPr>
      </w:pPr>
    </w:p>
    <w:p w:rsidR="0094245F" w:rsidRPr="00DB0BC0" w:rsidRDefault="0094245F" w:rsidP="00DB0BC0">
      <w:pPr>
        <w:spacing w:after="0" w:line="240" w:lineRule="auto"/>
        <w:ind w:firstLine="709"/>
        <w:jc w:val="center"/>
        <w:rPr>
          <w:rFonts w:ascii="Arial" w:hAnsi="Arial" w:cs="Arial"/>
          <w:sz w:val="24"/>
          <w:szCs w:val="24"/>
        </w:rPr>
      </w:pPr>
      <w:r w:rsidRPr="00DB0BC0">
        <w:rPr>
          <w:rFonts w:ascii="Arial" w:hAnsi="Arial" w:cs="Arial"/>
          <w:sz w:val="24"/>
          <w:szCs w:val="24"/>
        </w:rPr>
        <w:t>Статья 36</w:t>
      </w:r>
      <w:r w:rsidR="008C3002" w:rsidRPr="00DB0BC0">
        <w:rPr>
          <w:rFonts w:ascii="Arial" w:hAnsi="Arial" w:cs="Arial"/>
          <w:sz w:val="24"/>
          <w:szCs w:val="24"/>
        </w:rPr>
        <w:t>. Содержание животных на территориях общего пользования</w:t>
      </w:r>
    </w:p>
    <w:p w:rsidR="00DB0BC0" w:rsidRDefault="00DB0BC0" w:rsidP="00DB0BC0">
      <w:pPr>
        <w:spacing w:after="0" w:line="240" w:lineRule="auto"/>
        <w:ind w:firstLine="709"/>
        <w:jc w:val="both"/>
        <w:rPr>
          <w:rFonts w:ascii="Arial" w:hAnsi="Arial" w:cs="Arial"/>
          <w:sz w:val="24"/>
          <w:szCs w:val="24"/>
        </w:rPr>
      </w:pP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1. Администрация городского округа:</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определяет места на территории городского округа, в которых допускается или запрещается выгул домашних животных;</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оказывает информационное содействие ветеринарным службам;</w:t>
      </w:r>
    </w:p>
    <w:p w:rsidR="00DB0BC0"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определяет выпас сельскохозяйственных животных.</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городского округа.</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3. Запрещается купание собак и других животных в водоемах и местах для купания.</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lastRenderedPageBreak/>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6. Запрещается:</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535373"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272CE" w:rsidRPr="00BA15F7" w:rsidRDefault="008C3002" w:rsidP="00DB0BC0">
      <w:pPr>
        <w:spacing w:after="0" w:line="240" w:lineRule="auto"/>
        <w:ind w:firstLine="709"/>
        <w:jc w:val="both"/>
        <w:rPr>
          <w:rFonts w:ascii="Arial" w:hAnsi="Arial" w:cs="Arial"/>
          <w:sz w:val="24"/>
          <w:szCs w:val="24"/>
        </w:rPr>
      </w:pPr>
      <w:r w:rsidRPr="00BA15F7">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8272CE" w:rsidRPr="00BA15F7" w:rsidSect="008272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D2" w:rsidRDefault="009921D2" w:rsidP="00517658">
      <w:pPr>
        <w:spacing w:after="0" w:line="240" w:lineRule="auto"/>
      </w:pPr>
      <w:r>
        <w:separator/>
      </w:r>
    </w:p>
  </w:endnote>
  <w:endnote w:type="continuationSeparator" w:id="0">
    <w:p w:rsidR="009921D2" w:rsidRDefault="009921D2" w:rsidP="0051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D2" w:rsidRDefault="009921D2" w:rsidP="00517658">
      <w:pPr>
        <w:spacing w:after="0" w:line="240" w:lineRule="auto"/>
      </w:pPr>
      <w:r>
        <w:separator/>
      </w:r>
    </w:p>
  </w:footnote>
  <w:footnote w:type="continuationSeparator" w:id="0">
    <w:p w:rsidR="009921D2" w:rsidRDefault="009921D2" w:rsidP="00517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A85"/>
    <w:multiLevelType w:val="hybridMultilevel"/>
    <w:tmpl w:val="75F841B8"/>
    <w:lvl w:ilvl="0" w:tplc="ED429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C6F6B"/>
    <w:multiLevelType w:val="hybridMultilevel"/>
    <w:tmpl w:val="AAB0940E"/>
    <w:lvl w:ilvl="0" w:tplc="778A8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A4430"/>
    <w:multiLevelType w:val="hybridMultilevel"/>
    <w:tmpl w:val="6E66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C2F98"/>
    <w:multiLevelType w:val="hybridMultilevel"/>
    <w:tmpl w:val="2A46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05E21"/>
    <w:multiLevelType w:val="hybridMultilevel"/>
    <w:tmpl w:val="895A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67D35"/>
    <w:multiLevelType w:val="hybridMultilevel"/>
    <w:tmpl w:val="2E22173E"/>
    <w:lvl w:ilvl="0" w:tplc="C868B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E1BEF"/>
    <w:multiLevelType w:val="hybridMultilevel"/>
    <w:tmpl w:val="F31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310EF"/>
    <w:multiLevelType w:val="multilevel"/>
    <w:tmpl w:val="1E7A902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2"/>
    <w:rsid w:val="00003EC2"/>
    <w:rsid w:val="00294BE3"/>
    <w:rsid w:val="00321422"/>
    <w:rsid w:val="00352C1A"/>
    <w:rsid w:val="00363A3E"/>
    <w:rsid w:val="00517658"/>
    <w:rsid w:val="00535373"/>
    <w:rsid w:val="00737D68"/>
    <w:rsid w:val="00785E52"/>
    <w:rsid w:val="008272CE"/>
    <w:rsid w:val="00874FA4"/>
    <w:rsid w:val="008A0128"/>
    <w:rsid w:val="008C3002"/>
    <w:rsid w:val="008E4A07"/>
    <w:rsid w:val="0094245F"/>
    <w:rsid w:val="009921D2"/>
    <w:rsid w:val="00AA558F"/>
    <w:rsid w:val="00BA15F7"/>
    <w:rsid w:val="00D2214F"/>
    <w:rsid w:val="00DB0BC0"/>
    <w:rsid w:val="00EA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F8CE8-F42E-4CC9-BC9F-1333712A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CE"/>
  </w:style>
  <w:style w:type="paragraph" w:styleId="1">
    <w:name w:val="heading 1"/>
    <w:basedOn w:val="a"/>
    <w:next w:val="a"/>
    <w:link w:val="10"/>
    <w:qFormat/>
    <w:rsid w:val="00517658"/>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002"/>
    <w:rPr>
      <w:b/>
      <w:bCs/>
    </w:rPr>
  </w:style>
  <w:style w:type="paragraph" w:styleId="a5">
    <w:name w:val="List Paragraph"/>
    <w:basedOn w:val="a"/>
    <w:uiPriority w:val="34"/>
    <w:qFormat/>
    <w:rsid w:val="00294BE3"/>
    <w:pPr>
      <w:ind w:left="720"/>
      <w:contextualSpacing/>
    </w:pPr>
  </w:style>
  <w:style w:type="paragraph" w:styleId="a6">
    <w:name w:val="header"/>
    <w:basedOn w:val="a"/>
    <w:link w:val="a7"/>
    <w:uiPriority w:val="99"/>
    <w:semiHidden/>
    <w:unhideWhenUsed/>
    <w:rsid w:val="005176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7658"/>
  </w:style>
  <w:style w:type="paragraph" w:styleId="a8">
    <w:name w:val="footer"/>
    <w:basedOn w:val="a"/>
    <w:link w:val="a9"/>
    <w:uiPriority w:val="99"/>
    <w:semiHidden/>
    <w:unhideWhenUsed/>
    <w:rsid w:val="005176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7658"/>
  </w:style>
  <w:style w:type="paragraph" w:customStyle="1" w:styleId="ConsPlusNormal">
    <w:name w:val="ConsPlusNormal"/>
    <w:rsid w:val="005176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1765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7D9F-D0E0-40E8-BFE0-20AED384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16385</Words>
  <Characters>93398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2</cp:revision>
  <cp:lastPrinted>2017-10-26T01:59:00Z</cp:lastPrinted>
  <dcterms:created xsi:type="dcterms:W3CDTF">2017-11-25T10:28:00Z</dcterms:created>
  <dcterms:modified xsi:type="dcterms:W3CDTF">2017-11-25T10:28:00Z</dcterms:modified>
</cp:coreProperties>
</file>